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04D0" w14:textId="77777777" w:rsidR="000E73B9" w:rsidRPr="002701B4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1B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5CFB534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B617EB" w14:textId="77777777" w:rsidR="002701B4" w:rsidRDefault="002701B4" w:rsidP="002701B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01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14:paraId="54C05F65" w14:textId="77777777" w:rsidR="000E73B9" w:rsidRPr="002701B4" w:rsidRDefault="002701B4" w:rsidP="002701B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01B4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14:paraId="5701F621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8E24A06" w14:textId="77777777" w:rsidR="00A37EC7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C3E979B" w14:textId="77777777" w:rsidR="00A37EC7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84ADD77" w14:textId="77777777" w:rsidR="00A37EC7" w:rsidRPr="000E73B9" w:rsidRDefault="00A37EC7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14C446E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5E9EDC6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A53BF83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9E6F030" w14:textId="2EF87872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68293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</w:p>
    <w:p w14:paraId="0B9934F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0F926F55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C5C3CD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F58AF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1740598" w14:textId="6D3B1F47" w:rsidR="009E6192" w:rsidRPr="00A37EC7" w:rsidRDefault="00B166D5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ar-SA"/>
        </w:rPr>
      </w:pPr>
      <w:r w:rsidRPr="00A37EC7">
        <w:rPr>
          <w:rFonts w:ascii="Times New Roman" w:eastAsia="Times New Roman" w:hAnsi="Times New Roman"/>
          <w:b/>
          <w:bCs/>
          <w:sz w:val="32"/>
          <w:szCs w:val="28"/>
          <w:lang w:eastAsia="ar-SA"/>
        </w:rPr>
        <w:t>ИСТОРИЯ В ПРОФЕССИОНАЛЬ</w:t>
      </w:r>
      <w:bookmarkStart w:id="0" w:name="_GoBack"/>
      <w:bookmarkEnd w:id="0"/>
      <w:r w:rsidRPr="00A37EC7">
        <w:rPr>
          <w:rFonts w:ascii="Times New Roman" w:eastAsia="Times New Roman" w:hAnsi="Times New Roman"/>
          <w:b/>
          <w:bCs/>
          <w:sz w:val="32"/>
          <w:szCs w:val="28"/>
          <w:lang w:eastAsia="ar-SA"/>
        </w:rPr>
        <w:t xml:space="preserve">НОЙ ДЕЯТЕЛЬНОСТИ </w:t>
      </w:r>
    </w:p>
    <w:p w14:paraId="7F9A12C2" w14:textId="77777777" w:rsidR="00B166D5" w:rsidRDefault="00B166D5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B07753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782835B0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39A08D0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F50567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812AB5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F42F4DA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725FC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5D11E5A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8619F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A0010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5589D9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9604C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043047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60E1FF9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9529A39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02750E7" w14:textId="77777777" w:rsidR="0068293D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F5771E1" w14:textId="77777777" w:rsidR="0068293D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8B894EA" w14:textId="77777777" w:rsidR="0068293D" w:rsidRPr="000E73B9" w:rsidRDefault="0068293D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F332A7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CEB287A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47CBB2C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0253B5D" w14:textId="77777777" w:rsidR="002701B4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F6310FC" w14:textId="77777777" w:rsidR="002701B4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68F8837" w14:textId="77777777" w:rsidR="002701B4" w:rsidRPr="000E73B9" w:rsidRDefault="002701B4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B69526A" w14:textId="164C264D" w:rsidR="00110DAB" w:rsidRPr="000E73B9" w:rsidRDefault="00FF32AE" w:rsidP="002701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37EC7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САРАНСК 202</w:t>
      </w:r>
      <w:r w:rsidR="00B166D5" w:rsidRPr="00A37EC7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4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="00110DAB"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328B7B55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074904" w14:textId="22530F9D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B166D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2E88EFD4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56655588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088F211F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64626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03EE203C" w14:textId="3C4ECAED"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68293D">
        <w:rPr>
          <w:rFonts w:ascii="Times New Roman" w:hAnsi="Times New Roman"/>
          <w:sz w:val="28"/>
          <w:szCs w:val="28"/>
        </w:rPr>
        <w:t>4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68293D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61575E29" w14:textId="31DCB5A0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>44.03.01</w:t>
      </w:r>
      <w:r w:rsidR="0068293D">
        <w:rPr>
          <w:rFonts w:ascii="Times New Roman" w:hAnsi="Times New Roman"/>
          <w:sz w:val="28"/>
          <w:szCs w:val="28"/>
        </w:rPr>
        <w:t> 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610FA">
        <w:rPr>
          <w:rFonts w:ascii="Times New Roman" w:hAnsi="Times New Roman"/>
          <w:sz w:val="28"/>
          <w:szCs w:val="28"/>
        </w:rPr>
        <w:t>е</w:t>
      </w:r>
      <w:r w:rsidRPr="005610FA">
        <w:rPr>
          <w:rFonts w:ascii="Times New Roman" w:hAnsi="Times New Roman"/>
          <w:sz w:val="28"/>
          <w:szCs w:val="28"/>
        </w:rPr>
        <w:t>,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</w:t>
      </w:r>
      <w:r w:rsidR="0068293D">
        <w:rPr>
          <w:rFonts w:ascii="Times New Roman" w:hAnsi="Times New Roman"/>
          <w:sz w:val="28"/>
          <w:szCs w:val="28"/>
        </w:rPr>
        <w:t>с двумя профилями подготовки).</w:t>
      </w:r>
    </w:p>
    <w:p w14:paraId="6FC425DB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52ED3007" w14:textId="3F2D591C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705864EA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A246630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3170F89C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55FE42DA" w14:textId="7511595A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1657784B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педагога;</w:t>
      </w:r>
    </w:p>
    <w:p w14:paraId="34AE9995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946B5C8" w14:textId="0292D5D8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18B88C88" w14:textId="00B4F5B5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7AF3ECD5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AD1A6C1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5A69A8">
        <w:rPr>
          <w:rFonts w:ascii="Times New Roman" w:hAnsi="Times New Roman"/>
          <w:snapToGrid w:val="0"/>
          <w:sz w:val="28"/>
          <w:szCs w:val="28"/>
        </w:rPr>
        <w:t>.</w:t>
      </w:r>
    </w:p>
    <w:p w14:paraId="57F73239" w14:textId="53956FF3" w:rsidR="00F54C05" w:rsidRDefault="00F54C05" w:rsidP="00F54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представление о базовых исторических категориях и терминах;</w:t>
      </w:r>
    </w:p>
    <w:p w14:paraId="414E9524" w14:textId="14136082" w:rsidR="00F54C05" w:rsidRPr="00C20FB6" w:rsidRDefault="00F54C05" w:rsidP="00C20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Pr="00C20FB6">
        <w:rPr>
          <w:rFonts w:ascii="Times New Roman" w:hAnsi="Times New Roman"/>
          <w:sz w:val="28"/>
          <w:szCs w:val="28"/>
        </w:rPr>
        <w:t>зна</w:t>
      </w:r>
      <w:r w:rsidR="00C20FB6">
        <w:rPr>
          <w:rFonts w:ascii="Times New Roman" w:hAnsi="Times New Roman"/>
          <w:sz w:val="28"/>
          <w:szCs w:val="28"/>
        </w:rPr>
        <w:t>ние</w:t>
      </w:r>
      <w:r w:rsidRPr="00C20FB6">
        <w:rPr>
          <w:rFonts w:ascii="Times New Roman" w:hAnsi="Times New Roman"/>
          <w:sz w:val="28"/>
          <w:szCs w:val="28"/>
        </w:rPr>
        <w:t xml:space="preserve"> </w:t>
      </w:r>
      <w:r w:rsidR="00C20FB6">
        <w:rPr>
          <w:rFonts w:ascii="Times New Roman" w:hAnsi="Times New Roman"/>
          <w:sz w:val="28"/>
          <w:szCs w:val="28"/>
        </w:rPr>
        <w:t>важнейших событий</w:t>
      </w:r>
      <w:r w:rsidRPr="00C20FB6">
        <w:rPr>
          <w:rFonts w:ascii="Times New Roman" w:hAnsi="Times New Roman"/>
          <w:sz w:val="28"/>
          <w:szCs w:val="28"/>
        </w:rPr>
        <w:t xml:space="preserve"> </w:t>
      </w:r>
      <w:r w:rsidR="00C20FB6">
        <w:rPr>
          <w:rFonts w:ascii="Times New Roman" w:hAnsi="Times New Roman"/>
          <w:sz w:val="28"/>
          <w:szCs w:val="28"/>
        </w:rPr>
        <w:t>и фактов</w:t>
      </w:r>
      <w:r w:rsidRPr="00C20FB6">
        <w:rPr>
          <w:rFonts w:ascii="Times New Roman" w:hAnsi="Times New Roman"/>
          <w:sz w:val="28"/>
          <w:szCs w:val="28"/>
        </w:rPr>
        <w:t xml:space="preserve"> истории России</w:t>
      </w:r>
      <w:r w:rsidR="00C20FB6">
        <w:rPr>
          <w:rFonts w:ascii="Times New Roman" w:hAnsi="Times New Roman"/>
          <w:sz w:val="28"/>
          <w:szCs w:val="28"/>
        </w:rPr>
        <w:t>, ее общепринятой периодизации</w:t>
      </w:r>
      <w:r w:rsidRPr="00C20FB6">
        <w:rPr>
          <w:rFonts w:ascii="Times New Roman" w:hAnsi="Times New Roman"/>
          <w:sz w:val="28"/>
          <w:szCs w:val="28"/>
        </w:rPr>
        <w:t>;</w:t>
      </w:r>
    </w:p>
    <w:p w14:paraId="7EBC5726" w14:textId="6F01F2B4" w:rsidR="00474499" w:rsidRPr="00C20FB6" w:rsidRDefault="00F54C05" w:rsidP="00C20FB6">
      <w:pPr>
        <w:pStyle w:val="a9"/>
        <w:spacing w:after="0" w:line="240" w:lineRule="auto"/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20FB6">
        <w:rPr>
          <w:rFonts w:ascii="Times New Roman" w:hAnsi="Times New Roman"/>
          <w:sz w:val="28"/>
          <w:szCs w:val="28"/>
        </w:rPr>
        <w:lastRenderedPageBreak/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hAnsi="Times New Roman"/>
          <w:sz w:val="28"/>
          <w:szCs w:val="28"/>
        </w:rPr>
        <w:t>знание основных тенденций</w:t>
      </w:r>
      <w:r w:rsidR="00474499" w:rsidRPr="00C20FB6">
        <w:rPr>
          <w:rFonts w:ascii="Times New Roman" w:hAnsi="Times New Roman"/>
          <w:sz w:val="28"/>
          <w:szCs w:val="28"/>
        </w:rPr>
        <w:t xml:space="preserve"> мирового общественного развития, начиная с древнейших времен и до </w:t>
      </w:r>
      <w:r w:rsidR="00C20FB6" w:rsidRPr="00C20FB6">
        <w:rPr>
          <w:rFonts w:ascii="Times New Roman" w:hAnsi="Times New Roman"/>
          <w:sz w:val="28"/>
          <w:szCs w:val="28"/>
        </w:rPr>
        <w:t>современной России</w:t>
      </w:r>
      <w:r w:rsidR="00C20FB6">
        <w:rPr>
          <w:rFonts w:ascii="Times New Roman" w:hAnsi="Times New Roman"/>
          <w:sz w:val="28"/>
          <w:szCs w:val="28"/>
        </w:rPr>
        <w:t>, особенностей</w:t>
      </w:r>
      <w:r w:rsidR="00474499" w:rsidRPr="00C20FB6">
        <w:rPr>
          <w:rFonts w:ascii="Times New Roman" w:hAnsi="Times New Roman"/>
          <w:sz w:val="28"/>
          <w:szCs w:val="28"/>
        </w:rPr>
        <w:t xml:space="preserve"> исторического пути России</w:t>
      </w:r>
      <w:r w:rsidR="00C20FB6">
        <w:rPr>
          <w:rFonts w:ascii="Times New Roman" w:hAnsi="Times New Roman"/>
          <w:sz w:val="28"/>
          <w:szCs w:val="28"/>
        </w:rPr>
        <w:t>;</w:t>
      </w:r>
    </w:p>
    <w:p w14:paraId="1A683B2D" w14:textId="0E2EEBA0" w:rsidR="00F54C05" w:rsidRDefault="00C20FB6" w:rsidP="00C20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знание процессов</w:t>
      </w:r>
      <w:r w:rsidR="00F54C05"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>рования и развития 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движений в России; умение</w:t>
      </w:r>
      <w:r w:rsidR="00F54C05" w:rsidRPr="00C21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="00F54C05" w:rsidRPr="00C21DB1">
        <w:rPr>
          <w:rFonts w:ascii="Times New Roman" w:eastAsia="Times New Roman" w:hAnsi="Times New Roman"/>
          <w:sz w:val="28"/>
          <w:szCs w:val="28"/>
          <w:lang w:eastAsia="ru-RU"/>
        </w:rPr>
        <w:t>значение социальных конфликтов и революционных потрясений</w:t>
      </w:r>
      <w:r w:rsidR="00F54C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B2F641" w14:textId="0706C444" w:rsidR="00F54C05" w:rsidRDefault="00F54C05" w:rsidP="00F54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место и роль страны в системе международных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различные исторические периоды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9DEB57" w14:textId="14F8E8A4" w:rsidR="00F54C05" w:rsidRDefault="00F54C05" w:rsidP="00F54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давать объективную оценку роли личности в истории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5A2646" w14:textId="51AC0B56" w:rsidR="00F54C05" w:rsidRPr="009F2826" w:rsidRDefault="00F54C05" w:rsidP="00F54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8293D">
        <w:rPr>
          <w:rFonts w:ascii="Times New Roman" w:hAnsi="Times New Roman"/>
          <w:sz w:val="28"/>
          <w:szCs w:val="28"/>
        </w:rPr>
        <w:t> </w:t>
      </w:r>
      <w:r w:rsidR="00C20FB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выявлять и характеризовать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культурного развития </w:t>
      </w:r>
      <w:r w:rsidRPr="009F2826">
        <w:rPr>
          <w:rFonts w:ascii="Times New Roman" w:eastAsia="Times New Roman" w:hAnsi="Times New Roman"/>
          <w:sz w:val="28"/>
          <w:szCs w:val="28"/>
          <w:lang w:eastAsia="ru-RU"/>
        </w:rPr>
        <w:t>и особенности быта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исторической перспективе.</w:t>
      </w:r>
    </w:p>
    <w:p w14:paraId="79635B7D" w14:textId="77777777"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3B9CB95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39C41907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0EBCC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3AF89065" w14:textId="77777777" w:rsidR="0068293D" w:rsidRDefault="0068293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2CB2C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7A193D8F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40E">
        <w:rPr>
          <w:rFonts w:ascii="Times New Roman" w:hAnsi="Times New Roman"/>
          <w:sz w:val="28"/>
          <w:szCs w:val="28"/>
        </w:rPr>
        <w:t>Общая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355B8A57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Сущность </w:t>
      </w:r>
      <w:proofErr w:type="gramStart"/>
      <w:r w:rsidRPr="00C1740E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деятельности. Основные виды </w:t>
      </w:r>
      <w:proofErr w:type="gramStart"/>
      <w:r w:rsidRPr="00C1740E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деятельности. Структура </w:t>
      </w:r>
      <w:proofErr w:type="gramStart"/>
      <w:r w:rsidRPr="00C1740E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деятельности. Творческий характер </w:t>
      </w:r>
      <w:proofErr w:type="gramStart"/>
      <w:r w:rsidRPr="00C1740E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3D6FAF5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9664A31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243914B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3CDB8A71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Социализация как развитие человека в процессе взаимодействия с обществом. </w:t>
      </w:r>
      <w:proofErr w:type="gramStart"/>
      <w:r w:rsidRPr="00C1740E">
        <w:rPr>
          <w:rFonts w:ascii="Times New Roman" w:hAnsi="Times New Roman"/>
          <w:sz w:val="28"/>
          <w:szCs w:val="28"/>
        </w:rPr>
        <w:t>Сущностная</w:t>
      </w:r>
      <w:proofErr w:type="gramEnd"/>
      <w:r w:rsidRPr="00C1740E">
        <w:rPr>
          <w:rFonts w:ascii="Times New Roman" w:hAnsi="Times New Roman"/>
          <w:sz w:val="28"/>
          <w:szCs w:val="28"/>
        </w:rPr>
        <w:t xml:space="preserve"> характеристика социализации. Институты социализации. Агенты социализации.</w:t>
      </w:r>
    </w:p>
    <w:p w14:paraId="4D5AD71C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30FB20A5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2D201AC1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 xml:space="preserve">Двусторонний характер </w:t>
      </w:r>
      <w:r w:rsidRPr="00BA1DBF">
        <w:rPr>
          <w:rFonts w:ascii="Times New Roman" w:hAnsi="Times New Roman"/>
          <w:spacing w:val="-6"/>
          <w:sz w:val="28"/>
          <w:szCs w:val="28"/>
        </w:rPr>
        <w:lastRenderedPageBreak/>
        <w:t>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43AF3C86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34B1B56D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2089DAC9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639B0FBC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4EB77A69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6FDFE330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7B1B887E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6A5044E1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351196" w14:textId="77777777" w:rsidR="0068293D" w:rsidRDefault="0068293D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50F378" w14:textId="77777777" w:rsidR="00BA1DBF" w:rsidRDefault="00E4643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6D5">
        <w:rPr>
          <w:rFonts w:ascii="Times New Roman" w:hAnsi="Times New Roman"/>
          <w:b/>
          <w:bCs/>
          <w:sz w:val="28"/>
          <w:szCs w:val="28"/>
        </w:rPr>
        <w:t>ИСТОРИЯ</w:t>
      </w:r>
    </w:p>
    <w:p w14:paraId="6CC84EA0" w14:textId="77777777" w:rsidR="0068293D" w:rsidRPr="00B166D5" w:rsidRDefault="0068293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991995" w14:textId="77777777" w:rsidR="00E4643E" w:rsidRPr="0019428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Восточнославянские племена в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267764EA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Расселение восточных славян. Хозяйство, быт, общественный строй, религия. Складывание восточнославянских племенных союзов. Восточные славяне и их соседи.</w:t>
      </w:r>
    </w:p>
    <w:p w14:paraId="4D671B2E" w14:textId="3C2EBE2A" w:rsidR="00E4643E" w:rsidRPr="0019428E" w:rsidRDefault="000B1B07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Древняя </w:t>
      </w:r>
      <w:r w:rsidR="00E4643E">
        <w:rPr>
          <w:rFonts w:ascii="Times New Roman" w:hAnsi="Times New Roman"/>
          <w:b/>
          <w:i/>
          <w:sz w:val="28"/>
          <w:szCs w:val="28"/>
        </w:rPr>
        <w:t>Р</w:t>
      </w:r>
      <w:r w:rsidR="00E4643E" w:rsidRPr="0019428E">
        <w:rPr>
          <w:rFonts w:ascii="Times New Roman" w:hAnsi="Times New Roman"/>
          <w:b/>
          <w:i/>
          <w:sz w:val="28"/>
          <w:szCs w:val="28"/>
        </w:rPr>
        <w:t>усь (</w:t>
      </w:r>
      <w:r w:rsidR="00E4643E" w:rsidRPr="0019428E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E4643E" w:rsidRPr="0019428E">
        <w:rPr>
          <w:rFonts w:ascii="Times New Roman" w:hAnsi="Times New Roman"/>
          <w:b/>
          <w:i/>
          <w:sz w:val="28"/>
          <w:szCs w:val="28"/>
        </w:rPr>
        <w:t xml:space="preserve"> – начало </w:t>
      </w:r>
      <w:r w:rsidR="00E4643E"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="00E4643E">
        <w:rPr>
          <w:rFonts w:ascii="Times New Roman" w:hAnsi="Times New Roman"/>
          <w:b/>
          <w:i/>
          <w:sz w:val="28"/>
          <w:szCs w:val="28"/>
        </w:rPr>
        <w:t xml:space="preserve"> в.)</w:t>
      </w:r>
    </w:p>
    <w:p w14:paraId="078A9A11" w14:textId="6842325D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Образование Древнерусского государства. Внутренняя и внешняя политика первых Рюриковичей. Крещение Руси. Расцвет Руси при Ярославе Мудром. «</w:t>
      </w:r>
      <w:proofErr w:type="gramStart"/>
      <w:r w:rsidRPr="0019428E">
        <w:rPr>
          <w:rFonts w:ascii="Times New Roman" w:hAnsi="Times New Roman"/>
          <w:sz w:val="28"/>
          <w:szCs w:val="28"/>
        </w:rPr>
        <w:t>Русская</w:t>
      </w:r>
      <w:proofErr w:type="gramEnd"/>
      <w:r w:rsidRPr="0019428E">
        <w:rPr>
          <w:rFonts w:ascii="Times New Roman" w:hAnsi="Times New Roman"/>
          <w:sz w:val="28"/>
          <w:szCs w:val="28"/>
        </w:rPr>
        <w:t xml:space="preserve"> Правда» и формирование феодального законодательства. Борьба между потомками Ярослава Мудрого за великокняжескую власть. Тенденции к раздробленности.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19428E">
        <w:rPr>
          <w:rFonts w:ascii="Times New Roman" w:hAnsi="Times New Roman"/>
          <w:sz w:val="28"/>
          <w:szCs w:val="28"/>
        </w:rPr>
        <w:t>ревнерусские города, ремесло, торговля. Культура Руси.</w:t>
      </w:r>
    </w:p>
    <w:p w14:paraId="6B45364B" w14:textId="77777777" w:rsidR="00E4643E" w:rsidRPr="0019428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9428E">
        <w:rPr>
          <w:rFonts w:ascii="Times New Roman" w:hAnsi="Times New Roman"/>
          <w:b/>
          <w:i/>
          <w:sz w:val="28"/>
          <w:szCs w:val="28"/>
        </w:rPr>
        <w:t xml:space="preserve">Русь в период политической раздробленности (начало 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Pr="0019428E">
        <w:rPr>
          <w:rFonts w:ascii="Times New Roman" w:hAnsi="Times New Roman"/>
          <w:b/>
          <w:i/>
          <w:sz w:val="28"/>
          <w:szCs w:val="28"/>
        </w:rPr>
        <w:t>–</w:t>
      </w:r>
      <w:r w:rsidRPr="0019428E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b/>
          <w:i/>
          <w:sz w:val="28"/>
          <w:szCs w:val="28"/>
        </w:rPr>
        <w:t xml:space="preserve"> вв.).</w:t>
      </w:r>
    </w:p>
    <w:p w14:paraId="5940DD52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</w:t>
      </w:r>
      <w:r w:rsidRPr="0019428E">
        <w:rPr>
          <w:rFonts w:ascii="Times New Roman" w:hAnsi="Times New Roman"/>
          <w:sz w:val="28"/>
          <w:szCs w:val="28"/>
        </w:rPr>
        <w:t xml:space="preserve">раздробленность Руси: причины, последствия. Образование суверенных княжеств и земель. </w:t>
      </w:r>
      <w:r>
        <w:rPr>
          <w:rFonts w:ascii="Times New Roman" w:hAnsi="Times New Roman"/>
          <w:sz w:val="28"/>
          <w:szCs w:val="28"/>
        </w:rPr>
        <w:t>Владимиро-Суздальское княжество</w:t>
      </w:r>
      <w:r w:rsidRPr="0019428E">
        <w:rPr>
          <w:rFonts w:ascii="Times New Roman" w:hAnsi="Times New Roman"/>
          <w:sz w:val="28"/>
          <w:szCs w:val="28"/>
        </w:rPr>
        <w:t>, Нов</w:t>
      </w:r>
      <w:r>
        <w:rPr>
          <w:rFonts w:ascii="Times New Roman" w:hAnsi="Times New Roman"/>
          <w:sz w:val="28"/>
          <w:szCs w:val="28"/>
        </w:rPr>
        <w:t>городская республика, Галицко-Волынская земля.</w:t>
      </w:r>
    </w:p>
    <w:p w14:paraId="28777938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Рус</w:t>
      </w:r>
      <w:r>
        <w:rPr>
          <w:rFonts w:ascii="Times New Roman" w:hAnsi="Times New Roman"/>
          <w:sz w:val="28"/>
          <w:szCs w:val="28"/>
        </w:rPr>
        <w:t xml:space="preserve">и с иноземными захватчиками в 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 w:rsidRPr="0019428E">
        <w:rPr>
          <w:rFonts w:ascii="Times New Roman" w:hAnsi="Times New Roman"/>
          <w:sz w:val="28"/>
          <w:szCs w:val="28"/>
        </w:rPr>
        <w:t xml:space="preserve"> в. Монголо-татарское нашествие на Русь. Русь и Орда. Борьба Руси со шведской и немецкой агрессией. Александр Невский.</w:t>
      </w:r>
    </w:p>
    <w:p w14:paraId="5B7D4B75" w14:textId="77777777" w:rsidR="0068293D" w:rsidRPr="0019428E" w:rsidRDefault="0068293D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721870" w14:textId="77777777" w:rsidR="00E4643E" w:rsidRPr="00546C6D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46C6D">
        <w:rPr>
          <w:rFonts w:ascii="Times New Roman" w:hAnsi="Times New Roman"/>
          <w:b/>
          <w:i/>
          <w:sz w:val="28"/>
          <w:szCs w:val="28"/>
        </w:rPr>
        <w:lastRenderedPageBreak/>
        <w:t xml:space="preserve">Образование и развитие Российского государства в 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546C6D">
        <w:rPr>
          <w:rFonts w:ascii="Times New Roman" w:hAnsi="Times New Roman"/>
          <w:b/>
          <w:i/>
          <w:sz w:val="28"/>
          <w:szCs w:val="28"/>
        </w:rPr>
        <w:t>–</w:t>
      </w:r>
      <w:r w:rsidRPr="00546C6D">
        <w:rPr>
          <w:rFonts w:ascii="Times New Roman" w:hAnsi="Times New Roman"/>
          <w:b/>
          <w:i/>
          <w:sz w:val="28"/>
          <w:szCs w:val="28"/>
          <w:lang w:val="en-US"/>
        </w:rPr>
        <w:t>XVI</w:t>
      </w:r>
      <w:r w:rsidRPr="00546C6D">
        <w:rPr>
          <w:rFonts w:ascii="Times New Roman" w:hAnsi="Times New Roman"/>
          <w:b/>
          <w:i/>
          <w:sz w:val="28"/>
          <w:szCs w:val="28"/>
        </w:rPr>
        <w:t xml:space="preserve"> вв.</w:t>
      </w:r>
    </w:p>
    <w:p w14:paraId="562031EA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Предпосылки образования единого Российского государ</w:t>
      </w:r>
      <w:r>
        <w:rPr>
          <w:rFonts w:ascii="Times New Roman" w:hAnsi="Times New Roman"/>
          <w:sz w:val="28"/>
          <w:szCs w:val="28"/>
        </w:rPr>
        <w:t>ства. Москва –</w:t>
      </w:r>
      <w:r w:rsidRPr="0019428E">
        <w:rPr>
          <w:rFonts w:ascii="Times New Roman" w:hAnsi="Times New Roman"/>
          <w:sz w:val="28"/>
          <w:szCs w:val="28"/>
        </w:rPr>
        <w:t xml:space="preserve"> центр объединения русских земель. Московские князья и их политика. Куликовская битва и ее значение. Дмитрий Донской. </w:t>
      </w:r>
    </w:p>
    <w:p w14:paraId="2C27C4D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Московское государство в </w:t>
      </w:r>
      <w:r w:rsidRPr="0019428E">
        <w:rPr>
          <w:rFonts w:ascii="Times New Roman" w:hAnsi="Times New Roman"/>
          <w:sz w:val="28"/>
          <w:szCs w:val="28"/>
          <w:lang w:val="en-US"/>
        </w:rPr>
        <w:t>XV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 Завершение объединения русских земель. Иван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 и Василий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 xml:space="preserve">. Конец зависимости Руси от Орды. Система землевладения и крестьянство. Судебник </w:t>
      </w:r>
      <w:smartTag w:uri="urn:schemas-microsoft-com:office:smarttags" w:element="metricconverter">
        <w:smartTagPr>
          <w:attr w:name="ProductID" w:val="1497 г"/>
        </w:smartTagPr>
        <w:r w:rsidRPr="0019428E">
          <w:rPr>
            <w:rFonts w:ascii="Times New Roman" w:hAnsi="Times New Roman"/>
            <w:sz w:val="28"/>
            <w:szCs w:val="28"/>
          </w:rPr>
          <w:t>1497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14:paraId="0CB61B22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веке</w:t>
      </w:r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Ивана Грозного. Реформы Избранной Рады: губная, земская, податная. Стоглавый собор. Судебник </w:t>
      </w:r>
      <w:smartTag w:uri="urn:schemas-microsoft-com:office:smarttags" w:element="metricconverter">
        <w:smartTagPr>
          <w:attr w:name="ProductID" w:val="1550 г"/>
        </w:smartTagPr>
        <w:r w:rsidRPr="0019428E">
          <w:rPr>
            <w:rFonts w:ascii="Times New Roman" w:hAnsi="Times New Roman"/>
            <w:sz w:val="28"/>
            <w:szCs w:val="28"/>
          </w:rPr>
          <w:t>1550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Земские соборы. Складывание сословно-представительной монархии. </w:t>
      </w:r>
      <w:r>
        <w:rPr>
          <w:rFonts w:ascii="Times New Roman" w:hAnsi="Times New Roman"/>
          <w:sz w:val="28"/>
          <w:szCs w:val="28"/>
        </w:rPr>
        <w:t>Начало формирования приказной системы.</w:t>
      </w:r>
    </w:p>
    <w:p w14:paraId="413BAA56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Ивана Грозного. </w:t>
      </w:r>
      <w:r w:rsidRPr="0019428E">
        <w:rPr>
          <w:rFonts w:ascii="Times New Roman" w:hAnsi="Times New Roman"/>
          <w:sz w:val="28"/>
          <w:szCs w:val="28"/>
        </w:rPr>
        <w:t>Присоединение Казанского, Астраханского ханств и Западной Сибири. Ливонская война. Опричнина</w:t>
      </w:r>
      <w:r>
        <w:rPr>
          <w:rFonts w:ascii="Times New Roman" w:hAnsi="Times New Roman"/>
          <w:sz w:val="28"/>
          <w:szCs w:val="28"/>
        </w:rPr>
        <w:t xml:space="preserve"> и ее последствия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29028DE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Борьба за власть в период правления Федора Ивановича. Борис Годунов. Учреждение патриаршества.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0B40B1" w14:textId="77777777" w:rsidR="00E4643E" w:rsidRPr="00156815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XIV</w:t>
      </w:r>
      <w:r w:rsidRPr="0019428E"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  <w:lang w:val="en-US"/>
        </w:rPr>
        <w:t>XVI</w:t>
      </w:r>
      <w:r w:rsidRPr="0019428E">
        <w:rPr>
          <w:rFonts w:ascii="Times New Roman" w:hAnsi="Times New Roman"/>
          <w:sz w:val="28"/>
          <w:szCs w:val="28"/>
        </w:rPr>
        <w:t xml:space="preserve"> вв.</w:t>
      </w:r>
    </w:p>
    <w:p w14:paraId="64BDBBB6" w14:textId="77777777" w:rsidR="00E4643E" w:rsidRPr="00156815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72728" w14:textId="77777777" w:rsidR="00E4643E" w:rsidRPr="0013154D" w:rsidRDefault="0013154D" w:rsidP="001315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154D">
        <w:rPr>
          <w:rFonts w:ascii="Times New Roman" w:hAnsi="Times New Roman"/>
          <w:b/>
          <w:i/>
          <w:sz w:val="28"/>
          <w:szCs w:val="28"/>
        </w:rPr>
        <w:t xml:space="preserve">Россия в </w:t>
      </w:r>
      <w:r w:rsidRPr="0013154D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13154D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20614E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«Смутное время» в России. Восстание </w:t>
      </w:r>
      <w:r>
        <w:rPr>
          <w:rFonts w:ascii="Times New Roman" w:hAnsi="Times New Roman"/>
          <w:sz w:val="28"/>
          <w:szCs w:val="28"/>
        </w:rPr>
        <w:t xml:space="preserve">Ивана </w:t>
      </w:r>
      <w:proofErr w:type="spellStart"/>
      <w:r w:rsidRPr="0019428E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Pr="0019428E">
        <w:rPr>
          <w:rFonts w:ascii="Times New Roman" w:hAnsi="Times New Roman"/>
          <w:sz w:val="28"/>
          <w:szCs w:val="28"/>
        </w:rPr>
        <w:t>.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Лжедмитрий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Pr="0019428E">
        <w:rPr>
          <w:rFonts w:ascii="Times New Roman" w:hAnsi="Times New Roman"/>
          <w:sz w:val="28"/>
          <w:szCs w:val="28"/>
        </w:rPr>
        <w:t xml:space="preserve">  Василий Шуйский</w:t>
      </w:r>
      <w:r>
        <w:rPr>
          <w:rFonts w:ascii="Times New Roman" w:hAnsi="Times New Roman"/>
          <w:sz w:val="28"/>
          <w:szCs w:val="28"/>
        </w:rPr>
        <w:t xml:space="preserve">. Лжедмитрий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Освободительная борьба против польских и шведских интервентов. Первое и второе ополчения. Кузьма Минин и Дмитрий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19428E">
          <w:rPr>
            <w:rFonts w:ascii="Times New Roman" w:hAnsi="Times New Roman"/>
            <w:sz w:val="28"/>
            <w:szCs w:val="28"/>
          </w:rPr>
          <w:t>1613 г</w:t>
        </w:r>
      </w:smartTag>
      <w:r w:rsidRPr="0019428E">
        <w:rPr>
          <w:rFonts w:ascii="Times New Roman" w:hAnsi="Times New Roman"/>
          <w:sz w:val="28"/>
          <w:szCs w:val="28"/>
        </w:rPr>
        <w:t>. и воцарение династии Романов</w:t>
      </w:r>
      <w:r>
        <w:rPr>
          <w:rFonts w:ascii="Times New Roman" w:hAnsi="Times New Roman"/>
          <w:sz w:val="28"/>
          <w:szCs w:val="28"/>
        </w:rPr>
        <w:t>ых. Правление Михаила Федоровича Романова</w:t>
      </w:r>
    </w:p>
    <w:p w14:paraId="5E5CC6E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и политическое развитие в </w:t>
      </w:r>
      <w:r w:rsidRPr="0019428E">
        <w:rPr>
          <w:rFonts w:ascii="Times New Roman" w:hAnsi="Times New Roman"/>
          <w:sz w:val="28"/>
          <w:szCs w:val="28"/>
          <w:lang w:val="en-US"/>
        </w:rPr>
        <w:t>XVII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Начало формирования абсолютизма. </w:t>
      </w:r>
      <w:r w:rsidRPr="0019428E">
        <w:rPr>
          <w:rFonts w:ascii="Times New Roman" w:hAnsi="Times New Roman"/>
          <w:sz w:val="28"/>
          <w:szCs w:val="28"/>
        </w:rPr>
        <w:t xml:space="preserve">Возникновение мануфактур. Складывание всероссийского рынка. Алексей Михайлович Романов.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9428E">
          <w:rPr>
            <w:rFonts w:ascii="Times New Roman" w:hAnsi="Times New Roman"/>
            <w:sz w:val="28"/>
            <w:szCs w:val="28"/>
          </w:rPr>
          <w:t>1649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и окончательное закрепощение крестьян. Социальные движения: городские восстания, </w:t>
      </w:r>
      <w:r>
        <w:rPr>
          <w:rFonts w:ascii="Times New Roman" w:hAnsi="Times New Roman"/>
          <w:sz w:val="28"/>
          <w:szCs w:val="28"/>
        </w:rPr>
        <w:t>восстание</w:t>
      </w:r>
      <w:r w:rsidRPr="0019428E">
        <w:rPr>
          <w:rFonts w:ascii="Times New Roman" w:hAnsi="Times New Roman"/>
          <w:sz w:val="28"/>
          <w:szCs w:val="28"/>
        </w:rPr>
        <w:t xml:space="preserve"> под предводительством Степана Разина.</w:t>
      </w:r>
    </w:p>
    <w:p w14:paraId="28481FE1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Раскол в Русской право</w:t>
      </w:r>
      <w:r>
        <w:rPr>
          <w:rFonts w:ascii="Times New Roman" w:hAnsi="Times New Roman"/>
          <w:sz w:val="28"/>
          <w:szCs w:val="28"/>
        </w:rPr>
        <w:t>славной церкви. Патриарх Никон.</w:t>
      </w:r>
    </w:p>
    <w:p w14:paraId="71FBD3E6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Присоединение Левобережной Украины и Киева к России. Русско-османские отношения. Освоение Дальнего Востока и Сибири.</w:t>
      </w:r>
    </w:p>
    <w:p w14:paraId="64FD2499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Культура и быт</w:t>
      </w:r>
      <w:r>
        <w:rPr>
          <w:rFonts w:ascii="Times New Roman" w:hAnsi="Times New Roman"/>
          <w:sz w:val="28"/>
          <w:szCs w:val="28"/>
        </w:rPr>
        <w:t xml:space="preserve">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11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5E720022" w14:textId="77777777" w:rsidR="00E4643E" w:rsidRPr="0034687C" w:rsidRDefault="00E4643E" w:rsidP="000B1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4687C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4687C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4687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567C1089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царствования Петра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Северная война: ход, итоги. </w:t>
      </w:r>
      <w:r>
        <w:rPr>
          <w:rFonts w:ascii="Times New Roman" w:hAnsi="Times New Roman"/>
          <w:sz w:val="28"/>
          <w:szCs w:val="28"/>
        </w:rPr>
        <w:t>Реформаторская деятельность Петра</w:t>
      </w:r>
      <w:r w:rsidRPr="0019428E">
        <w:rPr>
          <w:rFonts w:ascii="Times New Roman" w:hAnsi="Times New Roman"/>
          <w:sz w:val="28"/>
          <w:szCs w:val="28"/>
        </w:rPr>
        <w:t>. Провозглашение империи. Преобразов</w:t>
      </w:r>
      <w:r>
        <w:rPr>
          <w:rFonts w:ascii="Times New Roman" w:hAnsi="Times New Roman"/>
          <w:sz w:val="28"/>
          <w:szCs w:val="28"/>
        </w:rPr>
        <w:t>ания в области культуры и быта.</w:t>
      </w:r>
    </w:p>
    <w:p w14:paraId="70933F1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Эпоха дворцовых переворотов (1725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1762 гг.)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Борьба придворных группировок за власть после смерти Петра Великого. 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 xml:space="preserve">политика России во второй четверти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Войны с Речью </w:t>
      </w:r>
      <w:proofErr w:type="spellStart"/>
      <w:r w:rsidRPr="0019428E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19428E">
        <w:rPr>
          <w:rFonts w:ascii="Times New Roman" w:hAnsi="Times New Roman"/>
          <w:sz w:val="28"/>
          <w:szCs w:val="28"/>
        </w:rPr>
        <w:t>, Османской империей и Швецией. Участие России в Семилетней войне.</w:t>
      </w:r>
    </w:p>
    <w:p w14:paraId="5BE86810" w14:textId="77777777" w:rsidR="00E4643E" w:rsidRPr="003E4885" w:rsidRDefault="00E4643E" w:rsidP="000B1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XVIII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DED20D3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Российская империя при Екатерине Великой. Политика «просвещенного абсолютизма». Гражданска</w:t>
      </w:r>
      <w:r>
        <w:rPr>
          <w:rFonts w:ascii="Times New Roman" w:hAnsi="Times New Roman"/>
          <w:sz w:val="28"/>
          <w:szCs w:val="28"/>
        </w:rPr>
        <w:t>я война под предводительством Емельяна</w:t>
      </w:r>
      <w:r w:rsidRPr="0019428E">
        <w:rPr>
          <w:rFonts w:ascii="Times New Roman" w:hAnsi="Times New Roman"/>
          <w:sz w:val="28"/>
          <w:szCs w:val="28"/>
        </w:rPr>
        <w:t xml:space="preserve"> Пугачева. </w:t>
      </w:r>
      <w:r w:rsidRPr="0019428E">
        <w:rPr>
          <w:rFonts w:ascii="Times New Roman" w:hAnsi="Times New Roman"/>
          <w:sz w:val="28"/>
          <w:szCs w:val="28"/>
        </w:rPr>
        <w:lastRenderedPageBreak/>
        <w:t xml:space="preserve">Внутренняя политика после подавления гражданской войны. Жалованные грамоты дворянству и городам. </w:t>
      </w:r>
    </w:p>
    <w:p w14:paraId="0D1137E4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Внешняя политика во второй половине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Участие России в разделах Польши. </w:t>
      </w:r>
      <w:r w:rsidRPr="0019428E">
        <w:rPr>
          <w:rFonts w:ascii="Times New Roman" w:hAnsi="Times New Roman"/>
          <w:sz w:val="28"/>
          <w:szCs w:val="28"/>
        </w:rPr>
        <w:t xml:space="preserve">Русско-турецкие войны: ход, итоги, значение. </w:t>
      </w:r>
      <w:r>
        <w:rPr>
          <w:rFonts w:ascii="Times New Roman" w:hAnsi="Times New Roman"/>
          <w:sz w:val="28"/>
          <w:szCs w:val="28"/>
        </w:rPr>
        <w:t xml:space="preserve">Русские полководцы </w:t>
      </w:r>
      <w:r w:rsidRPr="0019428E">
        <w:rPr>
          <w:rFonts w:ascii="Times New Roman" w:hAnsi="Times New Roman"/>
          <w:sz w:val="28"/>
          <w:szCs w:val="28"/>
        </w:rPr>
        <w:t xml:space="preserve">П. А. Румянцев, А. В. Суворов. Ф. Ф. Ушаков. </w:t>
      </w:r>
    </w:p>
    <w:p w14:paraId="6899D56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царствование Пав</w:t>
      </w:r>
      <w:r w:rsidRPr="001942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709CDDB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и быт в </w:t>
      </w:r>
      <w:r w:rsidRPr="0019428E">
        <w:rPr>
          <w:rFonts w:ascii="Times New Roman" w:hAnsi="Times New Roman"/>
          <w:sz w:val="28"/>
          <w:szCs w:val="28"/>
          <w:lang w:val="en-US"/>
        </w:rPr>
        <w:t>XVIII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4CF33ECD" w14:textId="77777777" w:rsidR="00E4643E" w:rsidRPr="003E4885" w:rsidRDefault="00E4643E" w:rsidP="000B1B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E4885">
        <w:rPr>
          <w:rFonts w:ascii="Times New Roman" w:hAnsi="Times New Roman"/>
          <w:b/>
          <w:i/>
          <w:sz w:val="28"/>
          <w:szCs w:val="28"/>
        </w:rPr>
        <w:t xml:space="preserve">Россия в первой половине </w:t>
      </w:r>
      <w:r w:rsidRPr="003E4885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3E4885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2ABD1FA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Социально-экономическое развитие. Внутренняя и внешняя политика Александра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(1801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1812 гг.).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428E">
          <w:rPr>
            <w:rFonts w:ascii="Times New Roman" w:hAnsi="Times New Roman"/>
            <w:sz w:val="28"/>
            <w:szCs w:val="28"/>
          </w:rPr>
          <w:t>1812 г</w:t>
        </w:r>
      </w:smartTag>
      <w:r w:rsidRPr="0019428E">
        <w:rPr>
          <w:rFonts w:ascii="Times New Roman" w:hAnsi="Times New Roman"/>
          <w:sz w:val="28"/>
          <w:szCs w:val="28"/>
        </w:rPr>
        <w:t>.: причины, ход, основные сражения, полководцы, итоги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Внутренняя политика в 181</w:t>
      </w:r>
      <w:r>
        <w:rPr>
          <w:rFonts w:ascii="Times New Roman" w:hAnsi="Times New Roman"/>
          <w:sz w:val="28"/>
          <w:szCs w:val="28"/>
        </w:rPr>
        <w:t>5–</w:t>
      </w:r>
      <w:r w:rsidRPr="0019428E">
        <w:rPr>
          <w:rFonts w:ascii="Times New Roman" w:hAnsi="Times New Roman"/>
          <w:sz w:val="28"/>
          <w:szCs w:val="28"/>
        </w:rPr>
        <w:t>1825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>Движение декабристов</w:t>
      </w:r>
      <w:r>
        <w:rPr>
          <w:rFonts w:ascii="Times New Roman" w:hAnsi="Times New Roman"/>
          <w:sz w:val="28"/>
          <w:szCs w:val="28"/>
        </w:rPr>
        <w:t>, восстание 14 декабря 1825 г</w:t>
      </w:r>
      <w:r w:rsidRPr="0019428E">
        <w:rPr>
          <w:rFonts w:ascii="Times New Roman" w:hAnsi="Times New Roman"/>
          <w:sz w:val="28"/>
          <w:szCs w:val="28"/>
        </w:rPr>
        <w:t xml:space="preserve">. </w:t>
      </w:r>
    </w:p>
    <w:p w14:paraId="34743A1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Внутренняя и внешняя политика Николая </w:t>
      </w:r>
      <w:r w:rsidRPr="0019428E">
        <w:rPr>
          <w:rFonts w:ascii="Times New Roman" w:hAnsi="Times New Roman"/>
          <w:sz w:val="28"/>
          <w:szCs w:val="28"/>
          <w:lang w:val="en-US"/>
        </w:rPr>
        <w:t>I</w:t>
      </w:r>
      <w:r w:rsidRPr="0019428E">
        <w:rPr>
          <w:rFonts w:ascii="Times New Roman" w:hAnsi="Times New Roman"/>
          <w:sz w:val="28"/>
          <w:szCs w:val="28"/>
        </w:rPr>
        <w:t xml:space="preserve"> (1825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1855 гг.). Основные течения и представители общественной мысли; теория «официальной народности», западники и славянофилы, утопический социализм. Крымская война: причины, сражения, итоги и последствия. </w:t>
      </w:r>
    </w:p>
    <w:p w14:paraId="69E43CF8" w14:textId="77777777" w:rsidR="00E4643E" w:rsidRPr="00C7114C" w:rsidRDefault="00E4643E" w:rsidP="000B1B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114C">
        <w:rPr>
          <w:rFonts w:ascii="Times New Roman" w:hAnsi="Times New Roman"/>
          <w:b/>
          <w:i/>
          <w:sz w:val="28"/>
          <w:szCs w:val="28"/>
        </w:rPr>
        <w:t xml:space="preserve">Россия во второй половине </w:t>
      </w:r>
      <w:r w:rsidRPr="00C7114C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C7114C">
        <w:rPr>
          <w:rFonts w:ascii="Times New Roman" w:hAnsi="Times New Roman"/>
          <w:b/>
          <w:i/>
          <w:sz w:val="28"/>
          <w:szCs w:val="28"/>
        </w:rPr>
        <w:t xml:space="preserve"> в.</w:t>
      </w:r>
    </w:p>
    <w:p w14:paraId="7403E90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Отмена крепостного права</w:t>
      </w:r>
      <w:r>
        <w:rPr>
          <w:rFonts w:ascii="Times New Roman" w:hAnsi="Times New Roman"/>
          <w:sz w:val="28"/>
          <w:szCs w:val="28"/>
        </w:rPr>
        <w:t xml:space="preserve"> и буржуазные реформы 60 – 70-</w:t>
      </w:r>
      <w:r w:rsidRPr="0019428E">
        <w:rPr>
          <w:rFonts w:ascii="Times New Roman" w:hAnsi="Times New Roman"/>
          <w:sz w:val="28"/>
          <w:szCs w:val="28"/>
        </w:rPr>
        <w:t>х гг.: судебная, земская, городская, военная</w:t>
      </w:r>
      <w:r>
        <w:rPr>
          <w:rFonts w:ascii="Times New Roman" w:hAnsi="Times New Roman"/>
          <w:sz w:val="28"/>
          <w:szCs w:val="28"/>
        </w:rPr>
        <w:t>, в области просвещения и печати.</w:t>
      </w:r>
      <w:r w:rsidRPr="0019428E">
        <w:rPr>
          <w:rFonts w:ascii="Times New Roman" w:hAnsi="Times New Roman"/>
          <w:sz w:val="28"/>
          <w:szCs w:val="28"/>
        </w:rPr>
        <w:t xml:space="preserve"> Особенности модернизации и индустриализации России. </w:t>
      </w:r>
    </w:p>
    <w:p w14:paraId="550FCA2C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политика. </w:t>
      </w:r>
      <w:r w:rsidRPr="0019428E">
        <w:rPr>
          <w:rFonts w:ascii="Times New Roman" w:hAnsi="Times New Roman"/>
          <w:sz w:val="28"/>
          <w:szCs w:val="28"/>
        </w:rPr>
        <w:t>Русско-турецкая война 1877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>1878 гг.</w:t>
      </w:r>
      <w:r>
        <w:rPr>
          <w:rFonts w:ascii="Times New Roman" w:hAnsi="Times New Roman"/>
          <w:sz w:val="28"/>
          <w:szCs w:val="28"/>
        </w:rPr>
        <w:t>: причины, ход, итоги. Присоединение Средней Азии.</w:t>
      </w:r>
    </w:p>
    <w:p w14:paraId="59CBD3F9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Либеральные, консервативные и радикальные течения в общественной мысли. Революционное народничество: идеология, тактика, участники. Либеральное движение. Земство.</w:t>
      </w:r>
    </w:p>
    <w:p w14:paraId="7B8FD710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на рубеже веков (последняя треть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– нач.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</w:t>
      </w:r>
      <w:r w:rsidRPr="00194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28E">
        <w:rPr>
          <w:rFonts w:ascii="Times New Roman" w:hAnsi="Times New Roman"/>
          <w:sz w:val="28"/>
          <w:szCs w:val="28"/>
        </w:rPr>
        <w:t xml:space="preserve">Экономическое и политическое развитие страны. Александр </w:t>
      </w:r>
      <w:r w:rsidRPr="0019428E">
        <w:rPr>
          <w:rFonts w:ascii="Times New Roman" w:hAnsi="Times New Roman"/>
          <w:sz w:val="28"/>
          <w:szCs w:val="28"/>
          <w:lang w:val="en-US"/>
        </w:rPr>
        <w:t>III</w:t>
      </w:r>
      <w:r w:rsidRPr="0019428E">
        <w:rPr>
          <w:rFonts w:ascii="Times New Roman" w:hAnsi="Times New Roman"/>
          <w:sz w:val="28"/>
          <w:szCs w:val="28"/>
        </w:rPr>
        <w:t>. Основные направления внутренней и внешней политики. Рабочее движение и российская социал-демократия.</w:t>
      </w:r>
    </w:p>
    <w:p w14:paraId="583A7852" w14:textId="77777777" w:rsidR="00E4643E" w:rsidRPr="0019428E" w:rsidRDefault="00E4643E" w:rsidP="00D02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Культура России в </w:t>
      </w:r>
      <w:r w:rsidRPr="0019428E">
        <w:rPr>
          <w:rFonts w:ascii="Times New Roman" w:hAnsi="Times New Roman"/>
          <w:sz w:val="28"/>
          <w:szCs w:val="28"/>
          <w:lang w:val="en-US"/>
        </w:rPr>
        <w:t>XIX</w:t>
      </w:r>
      <w:r w:rsidRPr="0019428E">
        <w:rPr>
          <w:rFonts w:ascii="Times New Roman" w:hAnsi="Times New Roman"/>
          <w:sz w:val="28"/>
          <w:szCs w:val="28"/>
        </w:rPr>
        <w:t xml:space="preserve"> в.</w:t>
      </w:r>
    </w:p>
    <w:p w14:paraId="5626D733" w14:textId="77777777" w:rsidR="00E4643E" w:rsidRPr="004650A4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650A4">
        <w:rPr>
          <w:rFonts w:ascii="Times New Roman" w:hAnsi="Times New Roman"/>
          <w:b/>
          <w:i/>
          <w:sz w:val="28"/>
          <w:szCs w:val="28"/>
        </w:rPr>
        <w:t xml:space="preserve">Россия в начале </w:t>
      </w:r>
      <w:r w:rsidRPr="004650A4">
        <w:rPr>
          <w:rFonts w:ascii="Times New Roman" w:hAnsi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i/>
          <w:sz w:val="28"/>
          <w:szCs w:val="28"/>
        </w:rPr>
        <w:t xml:space="preserve"> в. (1900–1916 гг.)</w:t>
      </w:r>
    </w:p>
    <w:p w14:paraId="2B1AB192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Николай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>. Самодержавие и общество. Русско-я</w:t>
      </w:r>
      <w:r>
        <w:rPr>
          <w:rFonts w:ascii="Times New Roman" w:hAnsi="Times New Roman"/>
          <w:sz w:val="28"/>
          <w:szCs w:val="28"/>
        </w:rPr>
        <w:t>понская война (1904–1905 гг.) и ее последствия.</w:t>
      </w:r>
    </w:p>
    <w:p w14:paraId="3A1AF30C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Первая Российская революция (1905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1907 гг.): причины, основные этапы, значение.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19428E">
          <w:rPr>
            <w:rFonts w:ascii="Times New Roman" w:hAnsi="Times New Roman"/>
            <w:sz w:val="28"/>
            <w:szCs w:val="28"/>
          </w:rPr>
          <w:t>1905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Образование политических партий и складывание основ российского парламентаризма. Государственная Дума и ее деятельность. Государственный переворот 3 июня </w:t>
      </w:r>
      <w:smartTag w:uri="urn:schemas-microsoft-com:office:smarttags" w:element="metricconverter">
        <w:smartTagPr>
          <w:attr w:name="ProductID" w:val="1907 г"/>
        </w:smartTagPr>
        <w:r w:rsidRPr="0019428E">
          <w:rPr>
            <w:rFonts w:ascii="Times New Roman" w:hAnsi="Times New Roman"/>
            <w:sz w:val="28"/>
            <w:szCs w:val="28"/>
          </w:rPr>
          <w:t>1907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</w:p>
    <w:p w14:paraId="36EAF85D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Третьеиюньская монархия. Аграрная реформа П. А. </w:t>
      </w:r>
      <w:r>
        <w:rPr>
          <w:rFonts w:ascii="Times New Roman" w:hAnsi="Times New Roman"/>
          <w:sz w:val="28"/>
          <w:szCs w:val="28"/>
        </w:rPr>
        <w:t>Столыпина, ее итоги и значение.</w:t>
      </w:r>
    </w:p>
    <w:p w14:paraId="6F46DBED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Россия в международных отношениях начала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в. Антанта и Тройственный Союз. Участие России в </w:t>
      </w:r>
      <w:r>
        <w:rPr>
          <w:rFonts w:ascii="Times New Roman" w:hAnsi="Times New Roman"/>
          <w:sz w:val="28"/>
          <w:szCs w:val="28"/>
        </w:rPr>
        <w:t>Первой</w:t>
      </w:r>
      <w:r w:rsidRPr="0019428E">
        <w:rPr>
          <w:rFonts w:ascii="Times New Roman" w:hAnsi="Times New Roman"/>
          <w:sz w:val="28"/>
          <w:szCs w:val="28"/>
        </w:rPr>
        <w:t xml:space="preserve"> мировой войне. </w:t>
      </w:r>
    </w:p>
    <w:p w14:paraId="0C7012A1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«Серебряный век» отечественной культуры.</w:t>
      </w:r>
    </w:p>
    <w:p w14:paraId="428763F5" w14:textId="70C4A097" w:rsidR="0068293D" w:rsidRDefault="0068293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12940E" w14:textId="77777777" w:rsidR="00E4643E" w:rsidRPr="004650A4" w:rsidRDefault="00E4643E" w:rsidP="00A65B0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Россия, СССР в 1917–1941 гг.</w:t>
      </w:r>
    </w:p>
    <w:p w14:paraId="66C6C60F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Февральская революция: причины, ход, итоги. Падение монархии. Октябрьская революция и установление советской власти в России. </w:t>
      </w:r>
      <w:r w:rsidRPr="0019428E">
        <w:rPr>
          <w:rFonts w:ascii="Times New Roman" w:hAnsi="Times New Roman"/>
          <w:sz w:val="28"/>
          <w:szCs w:val="28"/>
          <w:lang w:val="en-US"/>
        </w:rPr>
        <w:t>II</w:t>
      </w:r>
      <w:r w:rsidRPr="0019428E">
        <w:rPr>
          <w:rFonts w:ascii="Times New Roman" w:hAnsi="Times New Roman"/>
          <w:sz w:val="28"/>
          <w:szCs w:val="28"/>
        </w:rPr>
        <w:t xml:space="preserve"> съезд Советов, его декреты, создание первого советск</w:t>
      </w:r>
      <w:r>
        <w:rPr>
          <w:rFonts w:ascii="Times New Roman" w:hAnsi="Times New Roman"/>
          <w:sz w:val="28"/>
          <w:szCs w:val="28"/>
        </w:rPr>
        <w:t>ого правительства во главе с В.</w:t>
      </w:r>
      <w:r w:rsidRPr="0019428E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19428E">
        <w:rPr>
          <w:rFonts w:ascii="Times New Roman" w:hAnsi="Times New Roman"/>
          <w:sz w:val="28"/>
          <w:szCs w:val="28"/>
        </w:rPr>
        <w:t xml:space="preserve">Лениным. Брестский мир. </w:t>
      </w:r>
      <w:r>
        <w:rPr>
          <w:rFonts w:ascii="Times New Roman" w:hAnsi="Times New Roman"/>
          <w:sz w:val="28"/>
          <w:szCs w:val="28"/>
        </w:rPr>
        <w:t>Первые преобразования большевиков.</w:t>
      </w:r>
    </w:p>
    <w:p w14:paraId="72A919A5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Гражданская война и иностранная интервенция</w:t>
      </w:r>
      <w:r>
        <w:rPr>
          <w:rFonts w:ascii="Times New Roman" w:hAnsi="Times New Roman"/>
          <w:sz w:val="28"/>
          <w:szCs w:val="28"/>
        </w:rPr>
        <w:t>: причины, этапы, последствия.</w:t>
      </w:r>
      <w:r w:rsidRPr="0019428E">
        <w:rPr>
          <w:rFonts w:ascii="Times New Roman" w:hAnsi="Times New Roman"/>
          <w:sz w:val="28"/>
          <w:szCs w:val="28"/>
        </w:rPr>
        <w:t xml:space="preserve"> Политика «</w:t>
      </w:r>
      <w:r w:rsidR="0013154D">
        <w:rPr>
          <w:rFonts w:ascii="Times New Roman" w:hAnsi="Times New Roman"/>
          <w:sz w:val="28"/>
          <w:szCs w:val="28"/>
        </w:rPr>
        <w:t>В</w:t>
      </w:r>
      <w:r w:rsidRPr="0019428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>нного коммунизма».</w:t>
      </w:r>
    </w:p>
    <w:p w14:paraId="5C49B3DE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20–30-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Новая экономическая политика. Образование СССР. Индустриализация и коллективизация. Складывание командно-административной системы, репрессии. Политика в области культуры и образования. Внешняя политика СССР накану</w:t>
      </w:r>
      <w:r>
        <w:rPr>
          <w:rFonts w:ascii="Times New Roman" w:hAnsi="Times New Roman"/>
          <w:sz w:val="28"/>
          <w:szCs w:val="28"/>
        </w:rPr>
        <w:t>не Великой Отечественной войны.</w:t>
      </w:r>
    </w:p>
    <w:p w14:paraId="12863F44" w14:textId="77777777" w:rsidR="00E4643E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A3">
        <w:rPr>
          <w:rFonts w:ascii="Times New Roman" w:hAnsi="Times New Roman"/>
          <w:b/>
          <w:i/>
          <w:sz w:val="28"/>
          <w:szCs w:val="28"/>
        </w:rPr>
        <w:t>СССР в годы Великой Отечественной войны (1941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076CA3">
        <w:rPr>
          <w:rFonts w:ascii="Times New Roman" w:hAnsi="Times New Roman"/>
          <w:b/>
          <w:i/>
          <w:sz w:val="28"/>
          <w:szCs w:val="28"/>
        </w:rPr>
        <w:t>1945 гг.)</w:t>
      </w:r>
    </w:p>
    <w:p w14:paraId="4335D198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Начальный период войны. Московская битва и ее историческое значение. Коренной перелом в</w:t>
      </w:r>
      <w:r>
        <w:rPr>
          <w:rFonts w:ascii="Times New Roman" w:hAnsi="Times New Roman"/>
          <w:sz w:val="28"/>
          <w:szCs w:val="28"/>
        </w:rPr>
        <w:t xml:space="preserve"> войне (ноябрь 1942–1943 гг.):</w:t>
      </w:r>
      <w:r w:rsidRPr="0019428E">
        <w:rPr>
          <w:rFonts w:ascii="Times New Roman" w:hAnsi="Times New Roman"/>
          <w:sz w:val="28"/>
          <w:szCs w:val="28"/>
        </w:rPr>
        <w:t xml:space="preserve"> Сталинградская битва, битва на Курской дуге. Тыл в годы во</w:t>
      </w:r>
      <w:r>
        <w:rPr>
          <w:rFonts w:ascii="Times New Roman" w:hAnsi="Times New Roman"/>
          <w:sz w:val="28"/>
          <w:szCs w:val="28"/>
        </w:rPr>
        <w:t>йны. Заключительный этап (1944–</w:t>
      </w:r>
      <w:r w:rsidRPr="0019428E">
        <w:rPr>
          <w:rFonts w:ascii="Times New Roman" w:hAnsi="Times New Roman"/>
          <w:sz w:val="28"/>
          <w:szCs w:val="28"/>
        </w:rPr>
        <w:t>1945 гг.).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19428E">
        <w:rPr>
          <w:rFonts w:ascii="Times New Roman" w:hAnsi="Times New Roman"/>
          <w:sz w:val="28"/>
          <w:szCs w:val="28"/>
        </w:rPr>
        <w:t xml:space="preserve"> антигитл</w:t>
      </w:r>
      <w:r>
        <w:rPr>
          <w:rFonts w:ascii="Times New Roman" w:hAnsi="Times New Roman"/>
          <w:sz w:val="28"/>
          <w:szCs w:val="28"/>
        </w:rPr>
        <w:t>еровской коалиции, ее крупнейшие конференции. Итоги и последствия войны для СССР.</w:t>
      </w:r>
    </w:p>
    <w:p w14:paraId="02B68F69" w14:textId="77777777" w:rsidR="00E4643E" w:rsidRPr="00391590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Послевоенное развитие СССР (1945 – середина 1960 гг.)</w:t>
      </w:r>
    </w:p>
    <w:p w14:paraId="30A864CB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Восстановление страны. Духовная, культурная, общес</w:t>
      </w:r>
      <w:r>
        <w:rPr>
          <w:rFonts w:ascii="Times New Roman" w:hAnsi="Times New Roman"/>
          <w:sz w:val="28"/>
          <w:szCs w:val="28"/>
        </w:rPr>
        <w:t>твенно-политическая жизнь</w:t>
      </w:r>
      <w:r w:rsidRPr="0019428E">
        <w:rPr>
          <w:rFonts w:ascii="Times New Roman" w:hAnsi="Times New Roman"/>
          <w:sz w:val="28"/>
          <w:szCs w:val="28"/>
        </w:rPr>
        <w:t xml:space="preserve"> (1945</w:t>
      </w:r>
      <w:r>
        <w:rPr>
          <w:rFonts w:ascii="Times New Roman" w:hAnsi="Times New Roman"/>
          <w:sz w:val="28"/>
          <w:szCs w:val="28"/>
        </w:rPr>
        <w:t>–</w:t>
      </w:r>
      <w:r w:rsidRPr="0019428E">
        <w:rPr>
          <w:rFonts w:ascii="Times New Roman" w:hAnsi="Times New Roman"/>
          <w:sz w:val="28"/>
          <w:szCs w:val="28"/>
        </w:rPr>
        <w:t xml:space="preserve">1953 гг.). </w:t>
      </w:r>
      <w:r>
        <w:rPr>
          <w:rFonts w:ascii="Times New Roman" w:hAnsi="Times New Roman"/>
          <w:sz w:val="28"/>
          <w:szCs w:val="28"/>
        </w:rPr>
        <w:t>«Апогей» сталинизма.</w:t>
      </w:r>
    </w:p>
    <w:p w14:paraId="472F9BAF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после В</w:t>
      </w:r>
      <w:r w:rsidRPr="0019428E">
        <w:rPr>
          <w:rFonts w:ascii="Times New Roman" w:hAnsi="Times New Roman"/>
          <w:sz w:val="28"/>
          <w:szCs w:val="28"/>
        </w:rPr>
        <w:t>торой мировой войны. «Холодная война» и ее влияние на эко</w:t>
      </w:r>
      <w:r>
        <w:rPr>
          <w:rFonts w:ascii="Times New Roman" w:hAnsi="Times New Roman"/>
          <w:sz w:val="28"/>
          <w:szCs w:val="28"/>
        </w:rPr>
        <w:t>номику и внешнюю политику СССР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0874748D" w14:textId="77777777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в 50–60-</w:t>
      </w:r>
      <w:r w:rsidRPr="0019428E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  <w:lang w:val="en-US"/>
        </w:rPr>
        <w:t>XX</w:t>
      </w:r>
      <w:r w:rsidRPr="0019428E">
        <w:rPr>
          <w:rFonts w:ascii="Times New Roman" w:hAnsi="Times New Roman"/>
          <w:sz w:val="28"/>
          <w:szCs w:val="28"/>
        </w:rPr>
        <w:t xml:space="preserve"> съезд партии. </w:t>
      </w:r>
      <w:r w:rsidRPr="0019428E">
        <w:rPr>
          <w:rFonts w:ascii="Times New Roman" w:hAnsi="Times New Roman"/>
          <w:b/>
          <w:sz w:val="28"/>
          <w:szCs w:val="28"/>
        </w:rPr>
        <w:t>«</w:t>
      </w:r>
      <w:r w:rsidRPr="0019428E">
        <w:rPr>
          <w:rFonts w:ascii="Times New Roman" w:hAnsi="Times New Roman"/>
          <w:sz w:val="28"/>
          <w:szCs w:val="28"/>
        </w:rPr>
        <w:t xml:space="preserve">Оттепель» в духовной и культурной жизни страны. Реформы Н. С. Хрущева, их противоречивость. </w:t>
      </w:r>
    </w:p>
    <w:p w14:paraId="76A7EEE1" w14:textId="77777777" w:rsidR="00E4643E" w:rsidRPr="00391590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Советский Союз в середине 1960 – начале 1980 гг.</w:t>
      </w:r>
    </w:p>
    <w:p w14:paraId="23842DA5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Социально-экономическое и поли</w:t>
      </w:r>
      <w:r>
        <w:rPr>
          <w:rFonts w:ascii="Times New Roman" w:hAnsi="Times New Roman"/>
          <w:sz w:val="28"/>
          <w:szCs w:val="28"/>
        </w:rPr>
        <w:t xml:space="preserve">тическое развитие в 70-80 е гг., «эпоха застоя». </w:t>
      </w:r>
      <w:r w:rsidRPr="0019428E">
        <w:rPr>
          <w:rFonts w:ascii="Times New Roman" w:hAnsi="Times New Roman"/>
          <w:sz w:val="28"/>
          <w:szCs w:val="28"/>
        </w:rPr>
        <w:t xml:space="preserve">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19428E">
          <w:rPr>
            <w:rFonts w:ascii="Times New Roman" w:hAnsi="Times New Roman"/>
            <w:sz w:val="28"/>
            <w:szCs w:val="28"/>
          </w:rPr>
          <w:t>1965 г</w:t>
        </w:r>
      </w:smartTag>
      <w:r w:rsidRPr="001942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цели, итоги</w:t>
      </w:r>
      <w:r w:rsidRPr="0019428E">
        <w:rPr>
          <w:rFonts w:ascii="Times New Roman" w:hAnsi="Times New Roman"/>
          <w:sz w:val="28"/>
          <w:szCs w:val="28"/>
        </w:rPr>
        <w:t>.</w:t>
      </w:r>
    </w:p>
    <w:p w14:paraId="20D7C8D1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Духовная жизнь общества.</w:t>
      </w:r>
      <w:r>
        <w:rPr>
          <w:rFonts w:ascii="Times New Roman" w:hAnsi="Times New Roman"/>
          <w:sz w:val="28"/>
          <w:szCs w:val="28"/>
        </w:rPr>
        <w:t xml:space="preserve"> Диссидентское движение в СССР.</w:t>
      </w:r>
    </w:p>
    <w:p w14:paraId="113FC468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Основные направления внешней политики</w:t>
      </w:r>
      <w:r>
        <w:rPr>
          <w:rFonts w:ascii="Times New Roman" w:hAnsi="Times New Roman"/>
          <w:sz w:val="28"/>
          <w:szCs w:val="28"/>
        </w:rPr>
        <w:t xml:space="preserve">: от разрядки международной напряженности к конфронтации. </w:t>
      </w:r>
    </w:p>
    <w:p w14:paraId="565E9263" w14:textId="77777777" w:rsidR="00E4643E" w:rsidRPr="00391590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91590">
        <w:rPr>
          <w:rFonts w:ascii="Times New Roman" w:hAnsi="Times New Roman"/>
          <w:b/>
          <w:i/>
          <w:sz w:val="28"/>
          <w:szCs w:val="28"/>
        </w:rPr>
        <w:t>СССР в середине 1980-х – 1991 гг.</w:t>
      </w:r>
    </w:p>
    <w:p w14:paraId="0522BA2F" w14:textId="77777777" w:rsidR="00E4643E" w:rsidRPr="0019428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>Перестройка в СССР. М. С. Горбачев. Кризисн</w:t>
      </w:r>
      <w:r>
        <w:rPr>
          <w:rFonts w:ascii="Times New Roman" w:hAnsi="Times New Roman"/>
          <w:sz w:val="28"/>
          <w:szCs w:val="28"/>
        </w:rPr>
        <w:t>ая ситуация в экономике в 1990-е</w:t>
      </w:r>
      <w:r w:rsidRPr="0019428E">
        <w:rPr>
          <w:rFonts w:ascii="Times New Roman" w:hAnsi="Times New Roman"/>
          <w:sz w:val="28"/>
          <w:szCs w:val="28"/>
        </w:rPr>
        <w:t xml:space="preserve"> гг. Обострение межнациональных отношений. Новый внешнеполитический курс страны. Распад СССР: причины, последствия. Образование СНГ.</w:t>
      </w:r>
    </w:p>
    <w:p w14:paraId="204D44DD" w14:textId="03E182FA" w:rsidR="00E4643E" w:rsidRPr="001302C8" w:rsidRDefault="00E4643E" w:rsidP="00D0299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302C8">
        <w:rPr>
          <w:rFonts w:ascii="Times New Roman" w:hAnsi="Times New Roman"/>
          <w:b/>
          <w:i/>
          <w:sz w:val="28"/>
          <w:szCs w:val="28"/>
        </w:rPr>
        <w:t>Современная Россия (1992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302C8">
        <w:rPr>
          <w:rFonts w:ascii="Times New Roman" w:hAnsi="Times New Roman"/>
          <w:b/>
          <w:i/>
          <w:sz w:val="28"/>
          <w:szCs w:val="28"/>
        </w:rPr>
        <w:t>20</w:t>
      </w:r>
      <w:r w:rsidR="00B166D5">
        <w:rPr>
          <w:rFonts w:ascii="Times New Roman" w:hAnsi="Times New Roman"/>
          <w:b/>
          <w:i/>
          <w:sz w:val="28"/>
          <w:szCs w:val="28"/>
        </w:rPr>
        <w:t>23</w:t>
      </w:r>
      <w:r w:rsidRPr="001302C8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14:paraId="4F579712" w14:textId="6DFC500C" w:rsidR="00E4643E" w:rsidRDefault="00E4643E" w:rsidP="00E46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8E">
        <w:rPr>
          <w:rFonts w:ascii="Times New Roman" w:hAnsi="Times New Roman"/>
          <w:sz w:val="28"/>
          <w:szCs w:val="28"/>
        </w:rPr>
        <w:t xml:space="preserve">Становление новой российской государственности. Экономические реформы и их последствия. Политический кризис сентября – октября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Pr="0019428E">
          <w:rPr>
            <w:rFonts w:ascii="Times New Roman" w:hAnsi="Times New Roman"/>
            <w:sz w:val="28"/>
            <w:szCs w:val="28"/>
          </w:rPr>
          <w:t>1993 г</w:t>
        </w:r>
      </w:smartTag>
      <w:r w:rsidRPr="0019428E">
        <w:rPr>
          <w:rFonts w:ascii="Times New Roman" w:hAnsi="Times New Roman"/>
          <w:sz w:val="28"/>
          <w:szCs w:val="28"/>
        </w:rPr>
        <w:t>. Особенности межнациональных отношений. РФ и страны СНГ. Президентские выборы 2000, 2004, 2008</w:t>
      </w:r>
      <w:r w:rsidR="0013154D">
        <w:rPr>
          <w:rFonts w:ascii="Times New Roman" w:hAnsi="Times New Roman"/>
          <w:sz w:val="28"/>
          <w:szCs w:val="28"/>
        </w:rPr>
        <w:t>,</w:t>
      </w:r>
      <w:r w:rsidR="00B8091F">
        <w:rPr>
          <w:rFonts w:ascii="Times New Roman" w:hAnsi="Times New Roman"/>
          <w:sz w:val="28"/>
          <w:szCs w:val="28"/>
        </w:rPr>
        <w:t xml:space="preserve"> </w:t>
      </w:r>
      <w:r w:rsidRPr="0019428E">
        <w:rPr>
          <w:rFonts w:ascii="Times New Roman" w:hAnsi="Times New Roman"/>
          <w:sz w:val="28"/>
          <w:szCs w:val="28"/>
        </w:rPr>
        <w:t>2012</w:t>
      </w:r>
      <w:r w:rsidR="00B8091F">
        <w:rPr>
          <w:rFonts w:ascii="Times New Roman" w:hAnsi="Times New Roman"/>
          <w:sz w:val="28"/>
          <w:szCs w:val="28"/>
        </w:rPr>
        <w:t>, 2018</w:t>
      </w:r>
      <w:r w:rsidRPr="0019428E">
        <w:rPr>
          <w:rFonts w:ascii="Times New Roman" w:hAnsi="Times New Roman"/>
          <w:sz w:val="28"/>
          <w:szCs w:val="28"/>
        </w:rPr>
        <w:t xml:space="preserve"> гг. Политическое, экономическое и культурное развитие современной России. Внешняя политика. Россия на постсоветском пространстве.</w:t>
      </w:r>
      <w:r w:rsidR="00741FCD">
        <w:rPr>
          <w:rFonts w:ascii="Times New Roman" w:hAnsi="Times New Roman"/>
          <w:sz w:val="28"/>
          <w:szCs w:val="28"/>
        </w:rPr>
        <w:t xml:space="preserve"> Особенности внешней и внутренней политики  России в условиях глобальных вызовов.</w:t>
      </w:r>
    </w:p>
    <w:p w14:paraId="6E4B5DA3" w14:textId="553D100F" w:rsidR="0068293D" w:rsidRDefault="0068293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F88F40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7A9C4E22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1606C84C" w14:textId="77777777" w:rsidR="0068293D" w:rsidRDefault="0068293D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15EC0A" w14:textId="739EA349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D27454" w:rsidRPr="0068293D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360D3C83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14:paraId="34D73140" w14:textId="0DCD82CB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829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1F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893EEA" w14:textId="6EAE85DE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8293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3F689B" w14:textId="605CF512" w:rsidR="005A69A8" w:rsidRDefault="0068293D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741FC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A69A8"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9CD4BB" w14:textId="7C00A622" w:rsidR="005A69A8" w:rsidRPr="00B46AB5" w:rsidRDefault="00D27454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-100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</w:t>
      </w:r>
      <w:r w:rsidR="005A69A8" w:rsidRPr="00B46AB5">
        <w:rPr>
          <w:rFonts w:ascii="Times New Roman" w:hAnsi="Times New Roman"/>
          <w:sz w:val="28"/>
          <w:szCs w:val="28"/>
          <w:lang w:eastAsia="ar-SA"/>
        </w:rPr>
        <w:t xml:space="preserve">затруднений в ответах на вопросы билета;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знание </w:t>
      </w:r>
      <w:r w:rsidR="005A69A8" w:rsidRPr="00B46AB5">
        <w:rPr>
          <w:rFonts w:ascii="Times New Roman" w:hAnsi="Times New Roman"/>
          <w:sz w:val="28"/>
          <w:szCs w:val="28"/>
        </w:rPr>
        <w:t>базовых педагогических категорий, сущности педагогической деятельности, особенност</w:t>
      </w:r>
      <w:r w:rsidR="00F112BC" w:rsidRPr="00B46AB5">
        <w:rPr>
          <w:rFonts w:ascii="Times New Roman" w:hAnsi="Times New Roman"/>
          <w:sz w:val="28"/>
          <w:szCs w:val="28"/>
        </w:rPr>
        <w:t>ей</w:t>
      </w:r>
      <w:r w:rsidR="005A69A8" w:rsidRPr="00B46AB5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B8091F" w:rsidRPr="00B46AB5">
        <w:rPr>
          <w:rFonts w:ascii="Times New Roman" w:hAnsi="Times New Roman"/>
          <w:sz w:val="28"/>
          <w:szCs w:val="28"/>
        </w:rPr>
        <w:t xml:space="preserve"> </w:t>
      </w:r>
      <w:r w:rsidR="00E749C0" w:rsidRPr="00B46AB5">
        <w:rPr>
          <w:rFonts w:ascii="Times New Roman" w:hAnsi="Times New Roman"/>
          <w:sz w:val="28"/>
          <w:szCs w:val="28"/>
        </w:rPr>
        <w:t xml:space="preserve">отличное </w:t>
      </w:r>
      <w:r w:rsidR="00B8091F" w:rsidRPr="00B46AB5">
        <w:rPr>
          <w:rFonts w:ascii="Times New Roman" w:hAnsi="Times New Roman"/>
          <w:sz w:val="28"/>
          <w:szCs w:val="28"/>
        </w:rPr>
        <w:t>знание основных этапов и ключевых событий истории России, места и роли России в мировом историческом процессе;</w:t>
      </w:r>
      <w:r w:rsidR="00F112BC" w:rsidRPr="00B46AB5">
        <w:rPr>
          <w:rFonts w:ascii="Times New Roman" w:hAnsi="Times New Roman"/>
          <w:sz w:val="28"/>
          <w:szCs w:val="28"/>
        </w:rPr>
        <w:t xml:space="preserve"> 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 w:rsidRPr="00B46AB5">
        <w:rPr>
          <w:rFonts w:ascii="Times New Roman" w:hAnsi="Times New Roman"/>
          <w:sz w:val="28"/>
          <w:szCs w:val="28"/>
        </w:rPr>
        <w:t>объективно оценивать социальную значимость професс</w:t>
      </w:r>
      <w:r w:rsidR="00F112BC" w:rsidRPr="00B46AB5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B46AB5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 примерах</w:t>
      </w:r>
      <w:r w:rsidR="00F112BC" w:rsidRPr="00B46AB5">
        <w:rPr>
          <w:rFonts w:ascii="Times New Roman" w:hAnsi="Times New Roman"/>
          <w:sz w:val="28"/>
          <w:szCs w:val="28"/>
        </w:rPr>
        <w:t xml:space="preserve">, </w:t>
      </w:r>
      <w:r w:rsidR="005A69A8" w:rsidRPr="00B46AB5">
        <w:rPr>
          <w:rFonts w:ascii="Times New Roman" w:hAnsi="Times New Roman"/>
          <w:sz w:val="28"/>
          <w:szCs w:val="28"/>
        </w:rPr>
        <w:t xml:space="preserve"> применять имеющиеся знания в процессе решения различных типов педагогических задач;</w:t>
      </w:r>
      <w:r w:rsidR="00F112BC" w:rsidRPr="00B46AB5">
        <w:rPr>
          <w:rFonts w:ascii="Times New Roman" w:hAnsi="Times New Roman"/>
          <w:sz w:val="28"/>
          <w:szCs w:val="28"/>
        </w:rPr>
        <w:t xml:space="preserve"> </w:t>
      </w:r>
      <w:r w:rsidR="00E749C0" w:rsidRPr="00B46AB5">
        <w:rPr>
          <w:rFonts w:ascii="Times New Roman" w:hAnsi="Times New Roman"/>
          <w:sz w:val="28"/>
          <w:szCs w:val="28"/>
        </w:rPr>
        <w:t xml:space="preserve">умение </w:t>
      </w:r>
      <w:r w:rsidR="00B8091F" w:rsidRPr="00B46AB5">
        <w:rPr>
          <w:rFonts w:ascii="Times New Roman" w:hAnsi="Times New Roman"/>
          <w:sz w:val="28"/>
          <w:szCs w:val="28"/>
        </w:rPr>
        <w:t xml:space="preserve">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</w:t>
      </w:r>
      <w:r w:rsidR="00F112BC" w:rsidRPr="00B46AB5">
        <w:rPr>
          <w:rFonts w:ascii="Times New Roman" w:hAnsi="Times New Roman"/>
          <w:sz w:val="28"/>
          <w:szCs w:val="28"/>
        </w:rPr>
        <w:t xml:space="preserve">проявляет </w:t>
      </w:r>
      <w:r w:rsidR="005A69A8" w:rsidRPr="00B46AB5">
        <w:rPr>
          <w:rFonts w:ascii="Times New Roman" w:hAnsi="Times New Roman"/>
          <w:sz w:val="28"/>
          <w:szCs w:val="28"/>
        </w:rPr>
        <w:t>способность</w:t>
      </w:r>
      <w:r w:rsidR="005A69A8" w:rsidRPr="00B46AB5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B46A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 ответ абитуриента логически выстроен, речь грамотная.</w:t>
      </w:r>
    </w:p>
    <w:p w14:paraId="2C99DC48" w14:textId="090C04FE" w:rsidR="00F112BC" w:rsidRPr="00B46AB5" w:rsidRDefault="00D27454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D147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</w:t>
      </w:r>
      <w:r w:rsidR="00F112BC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раскрывает сущность педагогической деятельности, особенности содержания и организации педагогического процесса; </w:t>
      </w:r>
      <w:r w:rsidR="00E749C0" w:rsidRPr="00B46AB5">
        <w:rPr>
          <w:rFonts w:ascii="Times New Roman" w:hAnsi="Times New Roman"/>
          <w:sz w:val="28"/>
          <w:szCs w:val="28"/>
        </w:rPr>
        <w:t xml:space="preserve">демонстрирует </w:t>
      </w:r>
      <w:r w:rsidR="00FC4703" w:rsidRPr="00B46AB5">
        <w:rPr>
          <w:rFonts w:ascii="Times New Roman" w:hAnsi="Times New Roman"/>
          <w:sz w:val="28"/>
          <w:szCs w:val="28"/>
        </w:rPr>
        <w:t>знание основных этапов и ключевых событий истории России, места и роли России в мировом историческом процессе;</w:t>
      </w:r>
      <w:r w:rsidR="00FC4703" w:rsidRPr="00B46A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 w:rsidRPr="00B46AB5">
        <w:rPr>
          <w:rFonts w:ascii="Times New Roman" w:hAnsi="Times New Roman"/>
          <w:sz w:val="28"/>
          <w:szCs w:val="28"/>
        </w:rPr>
        <w:t xml:space="preserve">объективно оценивать социальную значимость профессиональной деятельности педагога, применять имеющиеся знания в процессе решения различных типов педагогических задач; </w:t>
      </w:r>
      <w:r w:rsidR="00E749C0" w:rsidRPr="00B46AB5">
        <w:rPr>
          <w:rFonts w:ascii="Times New Roman" w:hAnsi="Times New Roman"/>
          <w:sz w:val="28"/>
          <w:szCs w:val="28"/>
        </w:rPr>
        <w:t xml:space="preserve">демонстрирует недостаточное умение </w:t>
      </w:r>
      <w:r w:rsidR="00FC4703" w:rsidRPr="00B46AB5">
        <w:rPr>
          <w:rFonts w:ascii="Times New Roman" w:hAnsi="Times New Roman"/>
          <w:sz w:val="28"/>
          <w:szCs w:val="28"/>
        </w:rPr>
        <w:t xml:space="preserve">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 </w:t>
      </w:r>
      <w:r w:rsidR="00F112BC" w:rsidRPr="00B46AB5">
        <w:rPr>
          <w:rFonts w:ascii="Times New Roman" w:hAnsi="Times New Roman"/>
          <w:sz w:val="28"/>
          <w:szCs w:val="28"/>
        </w:rPr>
        <w:t>проявляет способность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 w:rsidRPr="00B46AB5">
        <w:rPr>
          <w:rFonts w:ascii="Times New Roman" w:hAnsi="Times New Roman"/>
          <w:snapToGrid w:val="0"/>
          <w:sz w:val="28"/>
          <w:szCs w:val="28"/>
        </w:rPr>
        <w:t>;</w:t>
      </w:r>
      <w:r w:rsidR="00F112BC" w:rsidRPr="00B46A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 w:rsidRPr="00B46AB5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 w:rsidRPr="00B46AB5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C4703" w:rsidRPr="00B46AB5">
        <w:rPr>
          <w:rFonts w:ascii="Times New Roman" w:eastAsia="Times New Roman" w:hAnsi="Times New Roman"/>
          <w:sz w:val="28"/>
          <w:szCs w:val="28"/>
          <w:lang w:eastAsia="ru-RU"/>
        </w:rPr>
        <w:t>, в раскрытии</w:t>
      </w:r>
      <w:r w:rsidR="00E749C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причинно-следственных связей исторических событий и явлений.</w:t>
      </w:r>
    </w:p>
    <w:p w14:paraId="25A48189" w14:textId="75FDFBDE" w:rsidR="002B72B0" w:rsidRPr="00B46AB5" w:rsidRDefault="00D27454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35</w:t>
      </w:r>
      <w:r w:rsidR="00ED147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770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в основном знает и понимает теоретическое содержание экзаменационного задания; 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 w:rsidRPr="00B46AB5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E749C0" w:rsidRPr="00B46AB5">
        <w:rPr>
          <w:rFonts w:ascii="Times New Roman" w:hAnsi="Times New Roman"/>
          <w:sz w:val="28"/>
          <w:szCs w:val="28"/>
        </w:rPr>
        <w:t>основных этапов и ключевых событий истории России, места и роли России в мировом историческом процессе</w:t>
      </w:r>
      <w:r w:rsidR="00A53CB0" w:rsidRPr="00B46AB5">
        <w:rPr>
          <w:rFonts w:ascii="Times New Roman" w:hAnsi="Times New Roman"/>
          <w:sz w:val="28"/>
          <w:szCs w:val="28"/>
        </w:rPr>
        <w:t>,</w:t>
      </w:r>
      <w:r w:rsidR="00E749C0" w:rsidRPr="00B46A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72B0" w:rsidRPr="00B46AB5">
        <w:rPr>
          <w:rFonts w:ascii="Times New Roman" w:hAnsi="Times New Roman"/>
          <w:sz w:val="28"/>
          <w:szCs w:val="28"/>
        </w:rPr>
        <w:t xml:space="preserve">раскрывает сущность педагогической деятельности; </w:t>
      </w:r>
      <w:r w:rsidR="002B72B0" w:rsidRPr="00B46AB5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</w:t>
      </w:r>
      <w:r w:rsidR="00A53CB0" w:rsidRPr="00B46AB5">
        <w:rPr>
          <w:rFonts w:ascii="Times New Roman" w:hAnsi="Times New Roman"/>
          <w:sz w:val="28"/>
          <w:szCs w:val="28"/>
        </w:rPr>
        <w:t>абитуриент</w:t>
      </w:r>
      <w:r w:rsidR="002B72B0" w:rsidRPr="00B46AB5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</w:t>
      </w:r>
      <w:r w:rsidR="00A53CB0"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причинно-следственные связи исторических событий и явлений, </w:t>
      </w:r>
      <w:r w:rsidR="002B72B0" w:rsidRPr="00B46AB5">
        <w:rPr>
          <w:rFonts w:ascii="Times New Roman" w:hAnsi="Times New Roman"/>
          <w:sz w:val="28"/>
          <w:szCs w:val="28"/>
        </w:rPr>
        <w:t>но способен это сделать с помощью наводящих вопросов.</w:t>
      </w:r>
    </w:p>
    <w:p w14:paraId="330A3445" w14:textId="18956F82"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AB5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D27454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B46AB5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B46AB5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A53CB0" w:rsidRPr="00B46AB5">
        <w:rPr>
          <w:rFonts w:ascii="Times New Roman" w:hAnsi="Times New Roman"/>
          <w:sz w:val="28"/>
          <w:szCs w:val="28"/>
        </w:rPr>
        <w:t>основных этапов и ключевых событий истории Рос</w:t>
      </w:r>
      <w:r w:rsidR="00A53CB0" w:rsidRPr="00B8091F">
        <w:rPr>
          <w:rFonts w:ascii="Times New Roman" w:hAnsi="Times New Roman"/>
          <w:sz w:val="28"/>
          <w:szCs w:val="28"/>
        </w:rPr>
        <w:t>сии</w:t>
      </w:r>
      <w:r w:rsidR="00A53CB0">
        <w:rPr>
          <w:rFonts w:ascii="Times New Roman" w:hAnsi="Times New Roman"/>
          <w:sz w:val="28"/>
          <w:szCs w:val="28"/>
        </w:rPr>
        <w:t xml:space="preserve">, места и роли России в мировом историческом процессе, </w:t>
      </w:r>
      <w:r w:rsidR="002B72B0">
        <w:rPr>
          <w:rFonts w:ascii="Times New Roman" w:hAnsi="Times New Roman"/>
          <w:sz w:val="28"/>
          <w:szCs w:val="28"/>
        </w:rPr>
        <w:t>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53CB0">
        <w:rPr>
          <w:rFonts w:ascii="Times New Roman" w:hAnsi="Times New Roman"/>
          <w:sz w:val="28"/>
          <w:szCs w:val="28"/>
        </w:rPr>
        <w:t>,</w:t>
      </w:r>
      <w:r w:rsidR="00A53CB0" w:rsidRPr="00A5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CB0">
        <w:rPr>
          <w:rFonts w:ascii="Times New Roman" w:eastAsia="Times New Roman" w:hAnsi="Times New Roman"/>
          <w:sz w:val="28"/>
          <w:szCs w:val="28"/>
          <w:lang w:eastAsia="ru-RU"/>
        </w:rPr>
        <w:t>раскрыть причинно-следственные связи исторических событий и явлений.</w:t>
      </w:r>
    </w:p>
    <w:p w14:paraId="29840A31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14:paraId="4987CC72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B18A9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19AE1723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46BA6A6A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78913008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74ECA6B4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35C434B6" w14:textId="77777777" w:rsidR="00D649AA" w:rsidRPr="002C7905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</w:t>
      </w:r>
      <w:r w:rsidR="00D649AA" w:rsidRPr="002C7905">
        <w:rPr>
          <w:rFonts w:ascii="Times New Roman" w:hAnsi="Times New Roman"/>
          <w:sz w:val="28"/>
          <w:szCs w:val="28"/>
        </w:rPr>
        <w:t xml:space="preserve">педагогической задачи или анализ </w:t>
      </w:r>
      <w:r w:rsidRPr="002C7905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2C7905">
        <w:rPr>
          <w:rFonts w:ascii="Times New Roman" w:hAnsi="Times New Roman"/>
          <w:sz w:val="28"/>
          <w:szCs w:val="28"/>
        </w:rPr>
        <w:t>сит</w:t>
      </w:r>
      <w:r w:rsidRPr="002C7905">
        <w:rPr>
          <w:rFonts w:ascii="Times New Roman" w:hAnsi="Times New Roman"/>
          <w:sz w:val="28"/>
          <w:szCs w:val="28"/>
        </w:rPr>
        <w:t>уации);</w:t>
      </w:r>
    </w:p>
    <w:p w14:paraId="4327048E" w14:textId="77777777" w:rsidR="002C7905" w:rsidRPr="00072844" w:rsidRDefault="00072844" w:rsidP="002C7905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 xml:space="preserve">3) </w:t>
      </w:r>
      <w:r w:rsidR="002C7905" w:rsidRPr="00072844">
        <w:rPr>
          <w:rFonts w:ascii="Times New Roman" w:hAnsi="Times New Roman"/>
          <w:sz w:val="28"/>
          <w:szCs w:val="28"/>
        </w:rPr>
        <w:t>теоретический вопрос</w:t>
      </w:r>
      <w:r w:rsidR="002C7905">
        <w:rPr>
          <w:rFonts w:ascii="Times New Roman" w:hAnsi="Times New Roman"/>
          <w:sz w:val="28"/>
          <w:szCs w:val="28"/>
        </w:rPr>
        <w:t xml:space="preserve"> по</w:t>
      </w:r>
      <w:r w:rsidR="002C7905"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 w:rsidR="002C7905">
        <w:rPr>
          <w:rFonts w:ascii="Times New Roman" w:hAnsi="Times New Roman"/>
          <w:sz w:val="28"/>
          <w:szCs w:val="28"/>
        </w:rPr>
        <w:t>История</w:t>
      </w:r>
      <w:r w:rsidR="002C7905" w:rsidRPr="00072844">
        <w:rPr>
          <w:rFonts w:ascii="Times New Roman" w:hAnsi="Times New Roman"/>
          <w:sz w:val="28"/>
          <w:szCs w:val="28"/>
        </w:rPr>
        <w:t>»;</w:t>
      </w:r>
    </w:p>
    <w:p w14:paraId="4AE69EA4" w14:textId="77777777" w:rsidR="00D649AA" w:rsidRPr="002C7905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Пример билета представлен в приложении 2.</w:t>
      </w:r>
    </w:p>
    <w:p w14:paraId="0C60D85E" w14:textId="77777777" w:rsidR="00072844" w:rsidRPr="002C7905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На подготовку ответа отводится 40 минут.</w:t>
      </w:r>
    </w:p>
    <w:p w14:paraId="7A593901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05">
        <w:rPr>
          <w:rFonts w:ascii="Times New Roman" w:hAnsi="Times New Roman"/>
          <w:sz w:val="28"/>
          <w:szCs w:val="28"/>
        </w:rPr>
        <w:t>Консультации абитуриентов с экзаменаторами</w:t>
      </w:r>
      <w:r w:rsidRPr="00072844">
        <w:rPr>
          <w:rFonts w:ascii="Times New Roman" w:hAnsi="Times New Roman"/>
          <w:sz w:val="28"/>
          <w:szCs w:val="28"/>
        </w:rPr>
        <w:t xml:space="preserve"> во время проведения вступительного испытания не допускаются.</w:t>
      </w:r>
    </w:p>
    <w:p w14:paraId="4BECD7AB" w14:textId="77777777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581AA225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B5C48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6932AD72" w14:textId="77777777" w:rsidR="0068293D" w:rsidRDefault="0068293D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14:paraId="649FECC7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53CD560F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Всемирная история в 2 ч. Часть 1. История Древнего мира и Средних веков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вузов /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, Ю.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Полохало</w:t>
      </w:r>
      <w:proofErr w:type="spellEnd"/>
      <w:r w:rsidRPr="0068293D">
        <w:rPr>
          <w:rFonts w:ascii="Times New Roman" w:hAnsi="Times New Roman"/>
          <w:sz w:val="28"/>
          <w:szCs w:val="28"/>
        </w:rPr>
        <w:t>, Е. С. </w:t>
      </w:r>
      <w:proofErr w:type="spellStart"/>
      <w:r w:rsidRPr="0068293D">
        <w:rPr>
          <w:rFonts w:ascii="Times New Roman" w:hAnsi="Times New Roman"/>
          <w:sz w:val="28"/>
          <w:szCs w:val="28"/>
        </w:rPr>
        <w:t>Стецкевич</w:t>
      </w:r>
      <w:proofErr w:type="spellEnd"/>
      <w:r w:rsidRPr="0068293D">
        <w:rPr>
          <w:rFonts w:ascii="Times New Roman" w:hAnsi="Times New Roman"/>
          <w:sz w:val="28"/>
          <w:szCs w:val="28"/>
        </w:rPr>
        <w:t>, В. В. Шишкин ; под редакцией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. 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2022. – 129 с. – ISBN 978-5-534-08094 – URL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8293D">
          <w:rPr>
            <w:rStyle w:val="Link"/>
            <w:rFonts w:ascii="Times New Roman" w:hAnsi="Times New Roman"/>
            <w:sz w:val="28"/>
            <w:szCs w:val="28"/>
          </w:rPr>
          <w:t>https://urait.ru/bcode/511760</w:t>
        </w:r>
      </w:hyperlink>
      <w:r w:rsidRPr="0068293D">
        <w:rPr>
          <w:rFonts w:ascii="Times New Roman" w:hAnsi="Times New Roman"/>
          <w:sz w:val="28"/>
          <w:szCs w:val="28"/>
        </w:rPr>
        <w:t> </w:t>
      </w:r>
    </w:p>
    <w:p w14:paraId="076B50A0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Style w:val="a7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Всемирная история в 2 ч. Часть 2. История Нового и Новейшего времени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вузов / Г. Н. 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Ю. Н. </w:t>
      </w:r>
      <w:proofErr w:type="spellStart"/>
      <w:r w:rsidRPr="0068293D">
        <w:rPr>
          <w:rFonts w:ascii="Times New Roman" w:hAnsi="Times New Roman"/>
          <w:sz w:val="28"/>
          <w:szCs w:val="28"/>
        </w:rPr>
        <w:t>Полохало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Е. С. </w:t>
      </w:r>
      <w:proofErr w:type="spellStart"/>
      <w:r w:rsidRPr="0068293D">
        <w:rPr>
          <w:rFonts w:ascii="Times New Roman" w:hAnsi="Times New Roman"/>
          <w:sz w:val="28"/>
          <w:szCs w:val="28"/>
        </w:rPr>
        <w:t>Стецкевич</w:t>
      </w:r>
      <w:proofErr w:type="spellEnd"/>
      <w:r w:rsidRPr="0068293D">
        <w:rPr>
          <w:rFonts w:ascii="Times New Roman" w:hAnsi="Times New Roman"/>
          <w:sz w:val="28"/>
          <w:szCs w:val="28"/>
        </w:rPr>
        <w:t>, В. В. Шишкин ; под редакцией Г. Н. </w:t>
      </w:r>
      <w:proofErr w:type="spellStart"/>
      <w:r w:rsidRPr="0068293D">
        <w:rPr>
          <w:rFonts w:ascii="Times New Roman" w:hAnsi="Times New Roman"/>
          <w:sz w:val="28"/>
          <w:szCs w:val="28"/>
        </w:rPr>
        <w:t>Питулько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2022. – 296 с. 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[сайт].  – Текст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электронный. – ISBN 978-5-534-01795-3. – URL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8293D">
          <w:rPr>
            <w:rStyle w:val="a7"/>
            <w:sz w:val="28"/>
            <w:szCs w:val="28"/>
          </w:rPr>
          <w:t>https://urait.ru/bcode/490429</w:t>
        </w:r>
      </w:hyperlink>
    </w:p>
    <w:p w14:paraId="3B00AF11" w14:textId="77777777" w:rsidR="001770D9" w:rsidRPr="0068293D" w:rsidRDefault="001770D9" w:rsidP="001770D9">
      <w:pPr>
        <w:pStyle w:val="a3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История России в 2 ч. Часть 1. До начала ХХ века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Л. И. 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Семенникова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[и др.] ; под редакцией Л. И. Семенниковой. – 7-е изд.,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, 2023. – 348 с. – (Высшее образование). – ISBN 978-5-534-08970-7. – Текст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 </w:t>
      </w:r>
      <w:hyperlink r:id="rId9" w:tgtFrame="_blank" w:history="1">
        <w:r w:rsidRPr="0068293D">
          <w:rPr>
            <w:rStyle w:val="a7"/>
            <w:rFonts w:eastAsiaTheme="minorEastAsia"/>
            <w:sz w:val="28"/>
            <w:szCs w:val="28"/>
            <w:shd w:val="clear" w:color="auto" w:fill="FFFFFF"/>
          </w:rPr>
          <w:t>https://www.urait.ru/bcode/512320</w:t>
        </w:r>
      </w:hyperlink>
    </w:p>
    <w:p w14:paraId="2448E7B5" w14:textId="3F1C82D1" w:rsidR="001770D9" w:rsidRPr="0068293D" w:rsidRDefault="001770D9" w:rsidP="001770D9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Style w:val="a7"/>
          <w:rFonts w:eastAsiaTheme="minorEastAsia"/>
          <w:sz w:val="28"/>
          <w:szCs w:val="28"/>
          <w:shd w:val="clear" w:color="auto" w:fill="FFFFFF"/>
        </w:rPr>
      </w:pPr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Касьянов, В. В. История России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 / В. В. Касьянов. – 2-е изд.,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, 2023. – 255 с. – (Высшее образование). – ISBN 978-5-534-08424-5. – Текст</w:t>
      </w:r>
      <w:proofErr w:type="gram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  <w:shd w:val="clear" w:color="auto" w:fill="FFFFFF"/>
        </w:rPr>
        <w:t xml:space="preserve"> [сайт]. – URL: </w:t>
      </w:r>
      <w:hyperlink r:id="rId10" w:history="1">
        <w:r w:rsidRPr="0068293D">
          <w:rPr>
            <w:rStyle w:val="a7"/>
            <w:rFonts w:eastAsiaTheme="minorEastAsia"/>
            <w:sz w:val="28"/>
            <w:szCs w:val="28"/>
            <w:shd w:val="clear" w:color="auto" w:fill="FFFFFF"/>
          </w:rPr>
          <w:t xml:space="preserve">https://urait.ru/bcode/516973 </w:t>
        </w:r>
      </w:hyperlink>
    </w:p>
    <w:p w14:paraId="43E2F1DE" w14:textId="7926DD47" w:rsidR="005D1636" w:rsidRPr="0068293D" w:rsidRDefault="005D1636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68293D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68293D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Л. В. Юркина. 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 – 400 с.</w:t>
      </w:r>
    </w:p>
    <w:p w14:paraId="7C98BEC2" w14:textId="0ABAC8B3" w:rsidR="005D1636" w:rsidRPr="0068293D" w:rsidRDefault="005D1636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2020. – 404 с.  </w:t>
      </w:r>
    </w:p>
    <w:p w14:paraId="0ADB15D6" w14:textId="3EC4A7E2" w:rsidR="005D1636" w:rsidRPr="0068293D" w:rsidRDefault="005D1636" w:rsidP="0068293D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68293D">
        <w:rPr>
          <w:rFonts w:ascii="Times New Roman" w:hAnsi="Times New Roman"/>
          <w:sz w:val="28"/>
          <w:szCs w:val="28"/>
        </w:rPr>
        <w:t> 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68293D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2020. – 318 с.  </w:t>
      </w:r>
    </w:p>
    <w:p w14:paraId="11E161E0" w14:textId="77777777" w:rsidR="001B5B0E" w:rsidRPr="0068293D" w:rsidRDefault="005D1636" w:rsidP="00657BA8">
      <w:pPr>
        <w:pStyle w:val="western"/>
        <w:tabs>
          <w:tab w:val="left" w:pos="0"/>
        </w:tabs>
        <w:spacing w:before="0" w:beforeAutospacing="0" w:after="0"/>
        <w:ind w:firstLine="709"/>
        <w:jc w:val="center"/>
        <w:rPr>
          <w:b/>
          <w:iCs/>
          <w:sz w:val="28"/>
          <w:szCs w:val="28"/>
        </w:rPr>
      </w:pPr>
      <w:r w:rsidRPr="0068293D">
        <w:rPr>
          <w:b/>
          <w:iCs/>
          <w:sz w:val="28"/>
          <w:szCs w:val="28"/>
        </w:rPr>
        <w:t>Дополнительная литература</w:t>
      </w:r>
    </w:p>
    <w:p w14:paraId="0E748B85" w14:textId="117F0411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Л.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291 с.</w:t>
      </w:r>
    </w:p>
    <w:p w14:paraId="4601C1CF" w14:textId="1B4F4FD2" w:rsidR="00B91060" w:rsidRPr="0068293D" w:rsidRDefault="00B91060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93D">
        <w:rPr>
          <w:rFonts w:ascii="Times New Roman" w:hAnsi="Times New Roman"/>
          <w:sz w:val="28"/>
          <w:szCs w:val="28"/>
        </w:rPr>
        <w:lastRenderedPageBreak/>
        <w:t>Кандаурова</w:t>
      </w:r>
      <w:proofErr w:type="spellEnd"/>
      <w:r w:rsidRPr="0068293D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68293D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68293D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; под редакцией Н.</w:t>
      </w:r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Н.</w:t>
      </w:r>
      <w:r w:rsidR="0068293D">
        <w:rPr>
          <w:rFonts w:ascii="Times New Roman" w:hAnsi="Times New Roman"/>
          <w:sz w:val="28"/>
          <w:szCs w:val="28"/>
        </w:rPr>
        <w:t> </w:t>
      </w:r>
      <w:proofErr w:type="spellStart"/>
      <w:r w:rsidRPr="0068293D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255 с.</w:t>
      </w:r>
    </w:p>
    <w:p w14:paraId="7B40BB94" w14:textId="77777777" w:rsidR="00B91060" w:rsidRPr="0068293D" w:rsidRDefault="00B91060" w:rsidP="00657BA8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Лаптева, Е. В. История России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учебное пособие / Е. В. Лаптева.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Академический Проект, 2020. – 350 с. </w:t>
      </w:r>
    </w:p>
    <w:p w14:paraId="7D691E3D" w14:textId="77835EA2" w:rsidR="00B91060" w:rsidRPr="0068293D" w:rsidRDefault="00B91060" w:rsidP="00657BA8">
      <w:pPr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Матюхин, А. В. История России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/ А. В. Матюхин, Ю. А. Давыдова, Р. Е. </w:t>
      </w:r>
      <w:proofErr w:type="spellStart"/>
      <w:r w:rsidRPr="0068293D">
        <w:rPr>
          <w:rFonts w:ascii="Times New Roman" w:hAnsi="Times New Roman"/>
          <w:sz w:val="28"/>
          <w:szCs w:val="28"/>
        </w:rPr>
        <w:t>Азизбаева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 ; под ред. А. В. Матюхина. – Москва</w:t>
      </w:r>
      <w:proofErr w:type="gramStart"/>
      <w:r w:rsidR="0068293D">
        <w:rPr>
          <w:rFonts w:ascii="Times New Roman" w:hAnsi="Times New Roman"/>
          <w:sz w:val="28"/>
          <w:szCs w:val="28"/>
        </w:rPr>
        <w:t> </w:t>
      </w:r>
      <w:r w:rsidRPr="0068293D">
        <w:rPr>
          <w:rFonts w:ascii="Times New Roman" w:hAnsi="Times New Roman"/>
          <w:sz w:val="28"/>
          <w:szCs w:val="28"/>
        </w:rPr>
        <w:t>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Университет Синергия, 2017. – 337 с. </w:t>
      </w:r>
    </w:p>
    <w:p w14:paraId="6647FAC1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68293D">
        <w:rPr>
          <w:rFonts w:ascii="Times New Roman" w:hAnsi="Times New Roman"/>
          <w:sz w:val="28"/>
          <w:szCs w:val="28"/>
        </w:rPr>
        <w:t>И. А.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293D">
        <w:rPr>
          <w:rFonts w:ascii="Times New Roman" w:hAnsi="Times New Roman"/>
          <w:sz w:val="28"/>
          <w:szCs w:val="28"/>
        </w:rPr>
        <w:t>Рябкова</w:t>
      </w:r>
      <w:proofErr w:type="spellEnd"/>
      <w:r w:rsidRPr="0068293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 xml:space="preserve">, 2021.– 223 с. </w:t>
      </w:r>
    </w:p>
    <w:p w14:paraId="726BAA75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</w:t>
      </w:r>
      <w:r w:rsidR="002C7905" w:rsidRPr="0068293D">
        <w:rPr>
          <w:rFonts w:ascii="Times New Roman" w:hAnsi="Times New Roman"/>
          <w:sz w:val="28"/>
          <w:szCs w:val="28"/>
        </w:rPr>
        <w:t>–</w:t>
      </w:r>
      <w:r w:rsidRPr="0068293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422 с.</w:t>
      </w:r>
    </w:p>
    <w:p w14:paraId="27773D5F" w14:textId="77777777" w:rsidR="005D1636" w:rsidRPr="0068293D" w:rsidRDefault="005D1636" w:rsidP="00657BA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293D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68293D">
        <w:rPr>
          <w:rFonts w:ascii="Times New Roman" w:hAnsi="Times New Roman"/>
          <w:sz w:val="28"/>
          <w:szCs w:val="28"/>
        </w:rPr>
        <w:t>испр</w:t>
      </w:r>
      <w:proofErr w:type="spellEnd"/>
      <w:r w:rsidRPr="0068293D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6829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8293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8293D">
        <w:rPr>
          <w:rFonts w:ascii="Times New Roman" w:hAnsi="Times New Roman"/>
          <w:sz w:val="28"/>
          <w:szCs w:val="28"/>
        </w:rPr>
        <w:t>Юрайт</w:t>
      </w:r>
      <w:proofErr w:type="spellEnd"/>
      <w:r w:rsidRPr="0068293D">
        <w:rPr>
          <w:rFonts w:ascii="Times New Roman" w:hAnsi="Times New Roman"/>
          <w:sz w:val="28"/>
          <w:szCs w:val="28"/>
        </w:rPr>
        <w:t>, 2021. – 128 с.</w:t>
      </w:r>
    </w:p>
    <w:p w14:paraId="247A2A86" w14:textId="77777777" w:rsidR="000C6542" w:rsidRPr="002C7905" w:rsidRDefault="000C6542" w:rsidP="00657BA8">
      <w:pPr>
        <w:tabs>
          <w:tab w:val="left" w:pos="0"/>
        </w:tabs>
        <w:spacing w:after="160" w:line="259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7905">
        <w:rPr>
          <w:rFonts w:ascii="Times New Roman" w:hAnsi="Times New Roman"/>
          <w:b/>
          <w:sz w:val="28"/>
          <w:szCs w:val="28"/>
        </w:rPr>
        <w:br w:type="page"/>
      </w:r>
    </w:p>
    <w:p w14:paraId="7DBE1551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18F0F5F7" w14:textId="77777777" w:rsidR="0068293D" w:rsidRDefault="00110DAB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14:paraId="685DB010" w14:textId="0F5050AF" w:rsidR="00110DAB" w:rsidRDefault="00110DAB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РЕЗУЛЬТАТОВ ВСТУПИТЕЛЬНОГО ИСПЫТАНИЯ</w:t>
      </w:r>
    </w:p>
    <w:p w14:paraId="2484A23A" w14:textId="77777777" w:rsidR="0068293D" w:rsidRPr="005D61A4" w:rsidRDefault="0068293D" w:rsidP="0068293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D383C77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65"/>
        <w:gridCol w:w="1573"/>
        <w:gridCol w:w="1735"/>
      </w:tblGrid>
      <w:tr w:rsidR="0068293D" w:rsidRPr="00297188" w14:paraId="742F8184" w14:textId="77777777" w:rsidTr="0068293D">
        <w:tc>
          <w:tcPr>
            <w:tcW w:w="474" w:type="pct"/>
            <w:shd w:val="clear" w:color="auto" w:fill="auto"/>
          </w:tcPr>
          <w:p w14:paraId="4F6C0E9E" w14:textId="77777777" w:rsid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174839D" w14:textId="77BA3D05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98" w:type="pct"/>
            <w:shd w:val="clear" w:color="auto" w:fill="auto"/>
          </w:tcPr>
          <w:p w14:paraId="60F17F69" w14:textId="7777777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3" w:type="pct"/>
            <w:shd w:val="clear" w:color="auto" w:fill="auto"/>
          </w:tcPr>
          <w:p w14:paraId="601D3EA9" w14:textId="04D8506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905" w:type="pct"/>
            <w:shd w:val="clear" w:color="auto" w:fill="auto"/>
          </w:tcPr>
          <w:p w14:paraId="5CF9BF5F" w14:textId="77777777" w:rsidR="0068293D" w:rsidRP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297188" w14:paraId="4947AA3D" w14:textId="77777777" w:rsidTr="0068293D">
        <w:tc>
          <w:tcPr>
            <w:tcW w:w="474" w:type="pct"/>
            <w:vMerge w:val="restart"/>
            <w:shd w:val="clear" w:color="auto" w:fill="auto"/>
          </w:tcPr>
          <w:p w14:paraId="5D889545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14:paraId="5697F054" w14:textId="77777777" w:rsidR="0068293D" w:rsidRPr="00297188" w:rsidRDefault="0068293D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823" w:type="pct"/>
            <w:shd w:val="clear" w:color="auto" w:fill="auto"/>
          </w:tcPr>
          <w:p w14:paraId="1DEBB44A" w14:textId="200D1E9B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shd w:val="clear" w:color="auto" w:fill="auto"/>
          </w:tcPr>
          <w:p w14:paraId="76703254" w14:textId="77777777" w:rsidR="0068293D" w:rsidRPr="00297188" w:rsidRDefault="0068293D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297188" w14:paraId="5A5DD8AC" w14:textId="77777777" w:rsidTr="0068293D">
        <w:tc>
          <w:tcPr>
            <w:tcW w:w="474" w:type="pct"/>
            <w:vMerge/>
            <w:shd w:val="clear" w:color="auto" w:fill="auto"/>
          </w:tcPr>
          <w:p w14:paraId="5D5ACB63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5BA42C41" w14:textId="77777777" w:rsidR="0068293D" w:rsidRPr="00297188" w:rsidRDefault="0068293D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достаточный уровень владения теоретическими знаниями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>в предметной области «Педагогика»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14:paraId="44429A7F" w14:textId="096825B8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19-2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shd w:val="clear" w:color="auto" w:fill="auto"/>
          </w:tcPr>
          <w:p w14:paraId="4A2DCEA8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297188" w14:paraId="49C3C15F" w14:textId="77777777" w:rsidTr="0068293D">
        <w:tc>
          <w:tcPr>
            <w:tcW w:w="474" w:type="pct"/>
            <w:vMerge/>
            <w:shd w:val="clear" w:color="auto" w:fill="auto"/>
          </w:tcPr>
          <w:p w14:paraId="5D4E2FED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35AC389A" w14:textId="77777777" w:rsidR="0068293D" w:rsidRPr="00297188" w:rsidRDefault="0068293D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297188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</w:t>
            </w: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логичными, недостаточно полными; абитуриент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823" w:type="pct"/>
            <w:shd w:val="clear" w:color="auto" w:fill="auto"/>
          </w:tcPr>
          <w:p w14:paraId="2B043D18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905" w:type="pct"/>
            <w:shd w:val="clear" w:color="auto" w:fill="auto"/>
          </w:tcPr>
          <w:p w14:paraId="5CA890B1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297188" w14:paraId="17FAB954" w14:textId="77777777" w:rsidTr="0068293D">
        <w:tc>
          <w:tcPr>
            <w:tcW w:w="474" w:type="pct"/>
            <w:vMerge/>
            <w:shd w:val="clear" w:color="auto" w:fill="auto"/>
          </w:tcPr>
          <w:p w14:paraId="75DE4901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7CD7DB03" w14:textId="77777777" w:rsidR="0068293D" w:rsidRPr="00297188" w:rsidRDefault="0068293D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</w:p>
        </w:tc>
        <w:tc>
          <w:tcPr>
            <w:tcW w:w="823" w:type="pct"/>
            <w:shd w:val="clear" w:color="auto" w:fill="auto"/>
          </w:tcPr>
          <w:p w14:paraId="7FF9F6E6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905" w:type="pct"/>
            <w:shd w:val="clear" w:color="auto" w:fill="auto"/>
          </w:tcPr>
          <w:p w14:paraId="3381DCA7" w14:textId="77777777" w:rsidR="0068293D" w:rsidRPr="00297188" w:rsidRDefault="0068293D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297188" w14:paraId="0C44798E" w14:textId="77777777" w:rsidTr="0068293D">
        <w:tc>
          <w:tcPr>
            <w:tcW w:w="474" w:type="pct"/>
            <w:vMerge/>
            <w:shd w:val="clear" w:color="auto" w:fill="auto"/>
          </w:tcPr>
          <w:p w14:paraId="08A48A02" w14:textId="77777777" w:rsidR="0068293D" w:rsidRPr="00297188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18AE963C" w14:textId="77777777" w:rsidR="0068293D" w:rsidRPr="00297188" w:rsidRDefault="0068293D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823" w:type="pct"/>
            <w:shd w:val="clear" w:color="auto" w:fill="auto"/>
          </w:tcPr>
          <w:p w14:paraId="7CC6345D" w14:textId="77777777" w:rsidR="0068293D" w:rsidRPr="00297188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pct"/>
            <w:shd w:val="clear" w:color="auto" w:fill="auto"/>
          </w:tcPr>
          <w:p w14:paraId="5AD3D94E" w14:textId="77777777" w:rsidR="0068293D" w:rsidRPr="00297188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F7E57F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2C19B7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65"/>
        <w:gridCol w:w="1572"/>
        <w:gridCol w:w="1736"/>
      </w:tblGrid>
      <w:tr w:rsidR="0068293D" w:rsidRPr="00053FC6" w14:paraId="168A0D38" w14:textId="77777777" w:rsidTr="0068293D">
        <w:tc>
          <w:tcPr>
            <w:tcW w:w="515" w:type="pct"/>
            <w:shd w:val="clear" w:color="auto" w:fill="auto"/>
          </w:tcPr>
          <w:p w14:paraId="137C1401" w14:textId="77777777" w:rsidR="0068293D" w:rsidRDefault="0068293D" w:rsidP="00682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4E386DB" w14:textId="1A182F00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84" w:type="pct"/>
            <w:shd w:val="clear" w:color="auto" w:fill="auto"/>
          </w:tcPr>
          <w:p w14:paraId="18BF1CBC" w14:textId="3C316EA5" w:rsidR="0068293D" w:rsidRPr="00053FC6" w:rsidRDefault="0068293D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9" w:type="pct"/>
            <w:shd w:val="clear" w:color="auto" w:fill="auto"/>
          </w:tcPr>
          <w:p w14:paraId="75FE63C5" w14:textId="5E46D3B9" w:rsidR="0068293D" w:rsidRPr="00053FC6" w:rsidRDefault="0068293D" w:rsidP="00682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92" w:type="pct"/>
            <w:shd w:val="clear" w:color="auto" w:fill="auto"/>
          </w:tcPr>
          <w:p w14:paraId="3B46647E" w14:textId="3EAF859D" w:rsidR="0068293D" w:rsidRPr="000C6542" w:rsidRDefault="0068293D" w:rsidP="0068293D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053FC6" w14:paraId="61F9F981" w14:textId="77777777" w:rsidTr="0068293D">
        <w:tc>
          <w:tcPr>
            <w:tcW w:w="515" w:type="pct"/>
            <w:vMerge w:val="restart"/>
            <w:shd w:val="clear" w:color="auto" w:fill="auto"/>
          </w:tcPr>
          <w:p w14:paraId="4929CFD8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pct"/>
            <w:shd w:val="clear" w:color="auto" w:fill="auto"/>
          </w:tcPr>
          <w:p w14:paraId="73EF2B2D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39584D11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92" w:type="pct"/>
            <w:shd w:val="clear" w:color="auto" w:fill="auto"/>
          </w:tcPr>
          <w:p w14:paraId="0B91586D" w14:textId="77777777" w:rsidR="0068293D" w:rsidRPr="00053FC6" w:rsidRDefault="0068293D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053FC6" w14:paraId="03F34EB1" w14:textId="77777777" w:rsidTr="0068293D">
        <w:tc>
          <w:tcPr>
            <w:tcW w:w="515" w:type="pct"/>
            <w:vMerge/>
            <w:shd w:val="clear" w:color="auto" w:fill="auto"/>
          </w:tcPr>
          <w:p w14:paraId="4DE5B4A3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0A73747F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0A48DBF2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92" w:type="pct"/>
            <w:shd w:val="clear" w:color="auto" w:fill="auto"/>
          </w:tcPr>
          <w:p w14:paraId="282A906C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68293D" w:rsidRPr="00053FC6" w14:paraId="74C5660D" w14:textId="77777777" w:rsidTr="0068293D">
        <w:trPr>
          <w:trHeight w:val="1811"/>
        </w:trPr>
        <w:tc>
          <w:tcPr>
            <w:tcW w:w="515" w:type="pct"/>
            <w:vMerge/>
            <w:shd w:val="clear" w:color="auto" w:fill="auto"/>
          </w:tcPr>
          <w:p w14:paraId="281E8583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0AC3B01A" w14:textId="77777777" w:rsidR="0068293D" w:rsidRPr="00053FC6" w:rsidRDefault="0068293D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09" w:type="pct"/>
            <w:shd w:val="clear" w:color="auto" w:fill="auto"/>
          </w:tcPr>
          <w:p w14:paraId="104796B6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92" w:type="pct"/>
            <w:shd w:val="clear" w:color="auto" w:fill="auto"/>
          </w:tcPr>
          <w:p w14:paraId="256D7F9D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053FC6" w14:paraId="37630B85" w14:textId="77777777" w:rsidTr="0068293D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53E8ED85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7E0B1E45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09" w:type="pct"/>
            <w:shd w:val="clear" w:color="auto" w:fill="auto"/>
          </w:tcPr>
          <w:p w14:paraId="0B9543B7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92" w:type="pct"/>
            <w:shd w:val="clear" w:color="auto" w:fill="auto"/>
          </w:tcPr>
          <w:p w14:paraId="785386B0" w14:textId="77777777" w:rsidR="0068293D" w:rsidRPr="00053FC6" w:rsidRDefault="0068293D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68293D" w:rsidRPr="00053FC6" w14:paraId="168A884B" w14:textId="77777777" w:rsidTr="0068293D">
        <w:trPr>
          <w:trHeight w:val="1366"/>
        </w:trPr>
        <w:tc>
          <w:tcPr>
            <w:tcW w:w="515" w:type="pct"/>
            <w:vMerge/>
            <w:shd w:val="clear" w:color="auto" w:fill="auto"/>
          </w:tcPr>
          <w:p w14:paraId="6DBDB146" w14:textId="77777777" w:rsidR="0068293D" w:rsidRPr="00053FC6" w:rsidRDefault="0068293D" w:rsidP="00682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pct"/>
            <w:shd w:val="clear" w:color="auto" w:fill="auto"/>
          </w:tcPr>
          <w:p w14:paraId="3265AB5C" w14:textId="77777777" w:rsidR="0068293D" w:rsidRPr="00053FC6" w:rsidRDefault="0068293D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016BA3EB" w14:textId="77777777" w:rsidR="0068293D" w:rsidRPr="00053FC6" w:rsidRDefault="0068293D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09" w:type="pct"/>
            <w:shd w:val="clear" w:color="auto" w:fill="auto"/>
          </w:tcPr>
          <w:p w14:paraId="197C2A64" w14:textId="77777777" w:rsidR="0068293D" w:rsidRPr="00053FC6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14:paraId="4B7304C3" w14:textId="77777777" w:rsidR="0068293D" w:rsidRPr="00053FC6" w:rsidRDefault="0068293D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733F33D" w14:textId="77777777" w:rsidR="0068293D" w:rsidRDefault="0068293D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C41613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C2AB9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465"/>
        <w:gridCol w:w="1573"/>
        <w:gridCol w:w="1734"/>
      </w:tblGrid>
      <w:tr w:rsidR="0068293D" w:rsidRPr="00CC2AB9" w14:paraId="0F5C71F3" w14:textId="77777777" w:rsidTr="0068293D">
        <w:tc>
          <w:tcPr>
            <w:tcW w:w="549" w:type="pct"/>
            <w:shd w:val="clear" w:color="auto" w:fill="auto"/>
          </w:tcPr>
          <w:p w14:paraId="1F4D333F" w14:textId="77777777" w:rsidR="0068293D" w:rsidRDefault="0068293D" w:rsidP="008F5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084834A" w14:textId="6FB3B38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773" w:type="pct"/>
            <w:shd w:val="clear" w:color="auto" w:fill="auto"/>
          </w:tcPr>
          <w:p w14:paraId="079ED404" w14:textId="4EC7D80D" w:rsidR="0068293D" w:rsidRPr="00CC2AB9" w:rsidRDefault="0068293D" w:rsidP="002D5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8" w:type="pct"/>
            <w:shd w:val="clear" w:color="auto" w:fill="auto"/>
          </w:tcPr>
          <w:p w14:paraId="529F6AF8" w14:textId="2ED7BDBC" w:rsidR="0068293D" w:rsidRPr="00CC2AB9" w:rsidRDefault="0068293D" w:rsidP="00682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81" w:type="pct"/>
            <w:shd w:val="clear" w:color="auto" w:fill="auto"/>
          </w:tcPr>
          <w:p w14:paraId="48D786D5" w14:textId="2161FC89" w:rsidR="0068293D" w:rsidRPr="00CC2AB9" w:rsidRDefault="0068293D" w:rsidP="0068293D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3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293D" w:rsidRPr="00CC2AB9" w14:paraId="192F0617" w14:textId="77777777" w:rsidTr="0068293D">
        <w:tc>
          <w:tcPr>
            <w:tcW w:w="549" w:type="pct"/>
            <w:vMerge w:val="restart"/>
            <w:shd w:val="clear" w:color="auto" w:fill="auto"/>
          </w:tcPr>
          <w:p w14:paraId="688C1F36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3" w:type="pct"/>
            <w:shd w:val="clear" w:color="auto" w:fill="auto"/>
          </w:tcPr>
          <w:p w14:paraId="3C15E83F" w14:textId="77777777" w:rsidR="0068293D" w:rsidRPr="00CC2AB9" w:rsidRDefault="0068293D" w:rsidP="00CC2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умение проводить анализ и обобщение исторической информации, </w:t>
            </w:r>
            <w:proofErr w:type="gramStart"/>
            <w:r w:rsidRPr="00CC2AB9">
              <w:rPr>
                <w:rFonts w:ascii="Times New Roman" w:hAnsi="Times New Roman"/>
                <w:sz w:val="24"/>
                <w:szCs w:val="24"/>
              </w:rPr>
              <w:t>выражать и обосновывать</w:t>
            </w:r>
            <w:proofErr w:type="gramEnd"/>
            <w:r w:rsidRPr="00CC2AB9">
              <w:rPr>
                <w:rFonts w:ascii="Times New Roman" w:hAnsi="Times New Roman"/>
                <w:sz w:val="24"/>
                <w:szCs w:val="24"/>
              </w:rPr>
              <w:t xml:space="preserve"> свою позицию по вопросам, касающимся ценностного отношения к историческому прошлому. </w:t>
            </w:r>
          </w:p>
        </w:tc>
        <w:tc>
          <w:tcPr>
            <w:tcW w:w="798" w:type="pct"/>
            <w:shd w:val="clear" w:color="auto" w:fill="auto"/>
          </w:tcPr>
          <w:p w14:paraId="2F7B9A25" w14:textId="7ECB30EF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1" w:type="pct"/>
            <w:shd w:val="clear" w:color="auto" w:fill="auto"/>
          </w:tcPr>
          <w:p w14:paraId="33D54E71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0325D964" w14:textId="77777777" w:rsidTr="0068293D">
        <w:tc>
          <w:tcPr>
            <w:tcW w:w="549" w:type="pct"/>
            <w:vMerge/>
            <w:shd w:val="clear" w:color="auto" w:fill="auto"/>
          </w:tcPr>
          <w:p w14:paraId="3C096D4F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067B42F1" w14:textId="77777777" w:rsidR="0068293D" w:rsidRPr="00CC2AB9" w:rsidRDefault="0068293D" w:rsidP="00CC2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владения теоретическими знаниями об основных этапах и ключевых событиях истории России, месте и роли России в мировом историческом процессе, свободно ориентируется в предметной области «История»;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умение проводить анализ и обобщение исторической информации, выражать и обосновывать свою позицию по вопросам, касающимся ценностного отношения к историческому прошлому;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 являются четкими, в целом логичными, но абитуриент испытывает затруднения в  раскрытии причинно-следственных связей исторических событий и явлений.</w:t>
            </w:r>
          </w:p>
        </w:tc>
        <w:tc>
          <w:tcPr>
            <w:tcW w:w="798" w:type="pct"/>
            <w:shd w:val="clear" w:color="auto" w:fill="auto"/>
          </w:tcPr>
          <w:p w14:paraId="41C3CBB3" w14:textId="495C7B5B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1" w:type="pct"/>
            <w:shd w:val="clear" w:color="auto" w:fill="auto"/>
          </w:tcPr>
          <w:p w14:paraId="0F6A7C0E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3BB29E42" w14:textId="77777777" w:rsidTr="0068293D">
        <w:tc>
          <w:tcPr>
            <w:tcW w:w="549" w:type="pct"/>
            <w:vMerge/>
            <w:shd w:val="clear" w:color="auto" w:fill="auto"/>
          </w:tcPr>
          <w:p w14:paraId="5E117C8F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5A127FA5" w14:textId="77777777" w:rsidR="0068293D" w:rsidRPr="00CC2AB9" w:rsidRDefault="0068293D" w:rsidP="00CC2AB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владение теоретическими знаниями об основных этапах и ключевых событиях истории России, месте и роли России в мировом историческом процессе;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 xml:space="preserve">абитуриент затрудняется 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причинно-следственные связи исторических событий и явлений,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но способен это сделать с помощью наводящих вопросов.</w:t>
            </w:r>
          </w:p>
        </w:tc>
        <w:tc>
          <w:tcPr>
            <w:tcW w:w="798" w:type="pct"/>
            <w:shd w:val="clear" w:color="auto" w:fill="auto"/>
          </w:tcPr>
          <w:p w14:paraId="12B7C59F" w14:textId="69191FBD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881" w:type="pct"/>
            <w:shd w:val="clear" w:color="auto" w:fill="auto"/>
          </w:tcPr>
          <w:p w14:paraId="2F250EB9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1AF17A77" w14:textId="77777777" w:rsidTr="0068293D">
        <w:tc>
          <w:tcPr>
            <w:tcW w:w="549" w:type="pct"/>
            <w:vMerge/>
            <w:shd w:val="clear" w:color="auto" w:fill="auto"/>
          </w:tcPr>
          <w:p w14:paraId="4E6E15A7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1EB2CBA3" w14:textId="77777777" w:rsidR="0068293D" w:rsidRDefault="0068293D" w:rsidP="00CC2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CC2AB9">
              <w:rPr>
                <w:rFonts w:ascii="Times New Roman" w:hAnsi="Times New Roman"/>
                <w:sz w:val="24"/>
                <w:szCs w:val="24"/>
              </w:rPr>
              <w:t>основных этапов и ключевых событий истории России, места и роли России в мировом историческом процессе</w:t>
            </w: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допускает фактические ошибки при раскрытии вопросов, </w:t>
            </w:r>
          </w:p>
          <w:p w14:paraId="4C3B005C" w14:textId="77777777" w:rsidR="0068293D" w:rsidRPr="00CC2AB9" w:rsidRDefault="0068293D" w:rsidP="00CC2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большинстве случаев не способен раскрыть причинно-следственные связи исторических событий и явлений.</w:t>
            </w:r>
          </w:p>
        </w:tc>
        <w:tc>
          <w:tcPr>
            <w:tcW w:w="798" w:type="pct"/>
            <w:shd w:val="clear" w:color="auto" w:fill="auto"/>
          </w:tcPr>
          <w:p w14:paraId="0E89A297" w14:textId="6CFABE47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1" w:type="pct"/>
            <w:shd w:val="clear" w:color="auto" w:fill="auto"/>
          </w:tcPr>
          <w:p w14:paraId="512F342D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3D" w:rsidRPr="00CC2AB9" w14:paraId="26A84F46" w14:textId="77777777" w:rsidTr="0068293D">
        <w:tc>
          <w:tcPr>
            <w:tcW w:w="549" w:type="pct"/>
            <w:vMerge/>
            <w:shd w:val="clear" w:color="auto" w:fill="auto"/>
          </w:tcPr>
          <w:p w14:paraId="3CF3F216" w14:textId="77777777" w:rsidR="0068293D" w:rsidRPr="00CC2AB9" w:rsidRDefault="0068293D" w:rsidP="00CC2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pct"/>
            <w:shd w:val="clear" w:color="auto" w:fill="auto"/>
          </w:tcPr>
          <w:p w14:paraId="559EF3DF" w14:textId="77777777" w:rsidR="0068293D" w:rsidRPr="00CC2AB9" w:rsidRDefault="0068293D" w:rsidP="00247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98" w:type="pct"/>
            <w:shd w:val="clear" w:color="auto" w:fill="auto"/>
          </w:tcPr>
          <w:p w14:paraId="4DFEA879" w14:textId="77777777" w:rsidR="0068293D" w:rsidRPr="00CC2AB9" w:rsidRDefault="0068293D" w:rsidP="006829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pct"/>
            <w:shd w:val="clear" w:color="auto" w:fill="auto"/>
          </w:tcPr>
          <w:p w14:paraId="3D920A77" w14:textId="77777777" w:rsidR="0068293D" w:rsidRPr="00CC2AB9" w:rsidRDefault="0068293D" w:rsidP="002D59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7B5C15" w14:textId="77777777" w:rsidR="005D61A4" w:rsidRDefault="005D61A4">
      <w:pPr>
        <w:spacing w:after="160" w:line="259" w:lineRule="auto"/>
      </w:pPr>
      <w:r>
        <w:br w:type="page"/>
      </w:r>
    </w:p>
    <w:p w14:paraId="24888B8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255DF4FE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208C6F2B" w14:textId="77777777" w:rsidR="005D61A4" w:rsidRDefault="009E6192" w:rsidP="00CC2AB9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4691959E" w14:textId="77777777" w:rsidR="009E6192" w:rsidRDefault="009E6192" w:rsidP="00CC2AB9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5A25B5CC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73BC466C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18E68BFB" w14:textId="77777777" w:rsidR="009E6192" w:rsidRDefault="009E6192" w:rsidP="00CC2A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14:paraId="5F94E1A4" w14:textId="77777777" w:rsidR="005D61A4" w:rsidRPr="00525C9A" w:rsidRDefault="00CC2AB9" w:rsidP="00CC2AB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C2AB9">
        <w:rPr>
          <w:rFonts w:ascii="Times New Roman" w:hAnsi="Times New Roman"/>
          <w:sz w:val="28"/>
          <w:szCs w:val="28"/>
        </w:rPr>
        <w:t xml:space="preserve">3. </w:t>
      </w:r>
      <w:r w:rsidRPr="00F06BA3">
        <w:rPr>
          <w:rFonts w:ascii="Times New Roman" w:hAnsi="Times New Roman"/>
          <w:sz w:val="28"/>
          <w:szCs w:val="28"/>
        </w:rPr>
        <w:t>Рассмотреть реформаторскую деятельность, меры по укреплению централизованной государственной власти, основные достижения и просчеты во внутренней и внешней политике в правление Ивана Грозного.</w:t>
      </w:r>
    </w:p>
    <w:p w14:paraId="6DA13907" w14:textId="77777777" w:rsidR="00941B9C" w:rsidRDefault="00941B9C" w:rsidP="003D1DCE"/>
    <w:sectPr w:rsidR="00941B9C" w:rsidSect="00AE29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3763EC"/>
    <w:multiLevelType w:val="hybridMultilevel"/>
    <w:tmpl w:val="DE4C9D5A"/>
    <w:lvl w:ilvl="0" w:tplc="FD381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8B596E"/>
    <w:multiLevelType w:val="hybridMultilevel"/>
    <w:tmpl w:val="54AEF05E"/>
    <w:lvl w:ilvl="0" w:tplc="F6722BC6">
      <w:start w:val="1"/>
      <w:numFmt w:val="decimal"/>
      <w:lvlText w:val="%1."/>
      <w:lvlJc w:val="left"/>
      <w:pPr>
        <w:ind w:left="2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503B9E">
      <w:numFmt w:val="bullet"/>
      <w:lvlText w:val="•"/>
      <w:lvlJc w:val="left"/>
      <w:pPr>
        <w:ind w:left="1400" w:hanging="260"/>
      </w:pPr>
      <w:rPr>
        <w:rFonts w:hint="default"/>
      </w:rPr>
    </w:lvl>
    <w:lvl w:ilvl="2" w:tplc="B09845C0">
      <w:numFmt w:val="bullet"/>
      <w:lvlText w:val="•"/>
      <w:lvlJc w:val="left"/>
      <w:pPr>
        <w:ind w:left="2387" w:hanging="260"/>
      </w:pPr>
      <w:rPr>
        <w:rFonts w:hint="default"/>
      </w:rPr>
    </w:lvl>
    <w:lvl w:ilvl="3" w:tplc="587C22B0">
      <w:numFmt w:val="bullet"/>
      <w:lvlText w:val="•"/>
      <w:lvlJc w:val="left"/>
      <w:pPr>
        <w:ind w:left="3374" w:hanging="260"/>
      </w:pPr>
      <w:rPr>
        <w:rFonts w:hint="default"/>
      </w:rPr>
    </w:lvl>
    <w:lvl w:ilvl="4" w:tplc="44A621B0">
      <w:numFmt w:val="bullet"/>
      <w:lvlText w:val="•"/>
      <w:lvlJc w:val="left"/>
      <w:pPr>
        <w:ind w:left="4362" w:hanging="260"/>
      </w:pPr>
      <w:rPr>
        <w:rFonts w:hint="default"/>
      </w:rPr>
    </w:lvl>
    <w:lvl w:ilvl="5" w:tplc="D5C80F9E">
      <w:numFmt w:val="bullet"/>
      <w:lvlText w:val="•"/>
      <w:lvlJc w:val="left"/>
      <w:pPr>
        <w:ind w:left="5349" w:hanging="260"/>
      </w:pPr>
      <w:rPr>
        <w:rFonts w:hint="default"/>
      </w:rPr>
    </w:lvl>
    <w:lvl w:ilvl="6" w:tplc="A7B43C1A">
      <w:numFmt w:val="bullet"/>
      <w:lvlText w:val="•"/>
      <w:lvlJc w:val="left"/>
      <w:pPr>
        <w:ind w:left="6336" w:hanging="260"/>
      </w:pPr>
      <w:rPr>
        <w:rFonts w:hint="default"/>
      </w:rPr>
    </w:lvl>
    <w:lvl w:ilvl="7" w:tplc="07E67F94">
      <w:numFmt w:val="bullet"/>
      <w:lvlText w:val="•"/>
      <w:lvlJc w:val="left"/>
      <w:pPr>
        <w:ind w:left="7324" w:hanging="260"/>
      </w:pPr>
      <w:rPr>
        <w:rFonts w:hint="default"/>
      </w:rPr>
    </w:lvl>
    <w:lvl w:ilvl="8" w:tplc="F3DABDF0">
      <w:numFmt w:val="bullet"/>
      <w:lvlText w:val="•"/>
      <w:lvlJc w:val="left"/>
      <w:pPr>
        <w:ind w:left="8311" w:hanging="260"/>
      </w:pPr>
      <w:rPr>
        <w:rFonts w:hint="default"/>
      </w:rPr>
    </w:lvl>
  </w:abstractNum>
  <w:abstractNum w:abstractNumId="8">
    <w:nsid w:val="522D605D"/>
    <w:multiLevelType w:val="hybridMultilevel"/>
    <w:tmpl w:val="34867B2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2D42933"/>
    <w:multiLevelType w:val="hybridMultilevel"/>
    <w:tmpl w:val="6890E2B8"/>
    <w:lvl w:ilvl="0" w:tplc="2A4E3BC0">
      <w:start w:val="1"/>
      <w:numFmt w:val="decimal"/>
      <w:lvlText w:val="%1."/>
      <w:lvlJc w:val="left"/>
      <w:pPr>
        <w:ind w:left="280" w:hanging="4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C484E">
      <w:start w:val="1"/>
      <w:numFmt w:val="decimal"/>
      <w:lvlText w:val="%2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A0843D8">
      <w:numFmt w:val="bullet"/>
      <w:lvlText w:val="•"/>
      <w:lvlJc w:val="left"/>
      <w:pPr>
        <w:ind w:left="2049" w:hanging="250"/>
      </w:pPr>
      <w:rPr>
        <w:rFonts w:hint="default"/>
      </w:rPr>
    </w:lvl>
    <w:lvl w:ilvl="3" w:tplc="2BE66A70">
      <w:numFmt w:val="bullet"/>
      <w:lvlText w:val="•"/>
      <w:lvlJc w:val="left"/>
      <w:pPr>
        <w:ind w:left="3079" w:hanging="250"/>
      </w:pPr>
      <w:rPr>
        <w:rFonts w:hint="default"/>
      </w:rPr>
    </w:lvl>
    <w:lvl w:ilvl="4" w:tplc="B834556E">
      <w:numFmt w:val="bullet"/>
      <w:lvlText w:val="•"/>
      <w:lvlJc w:val="left"/>
      <w:pPr>
        <w:ind w:left="4108" w:hanging="250"/>
      </w:pPr>
      <w:rPr>
        <w:rFonts w:hint="default"/>
      </w:rPr>
    </w:lvl>
    <w:lvl w:ilvl="5" w:tplc="C90C66F8">
      <w:numFmt w:val="bullet"/>
      <w:lvlText w:val="•"/>
      <w:lvlJc w:val="left"/>
      <w:pPr>
        <w:ind w:left="5138" w:hanging="250"/>
      </w:pPr>
      <w:rPr>
        <w:rFonts w:hint="default"/>
      </w:rPr>
    </w:lvl>
    <w:lvl w:ilvl="6" w:tplc="B7F8210C">
      <w:numFmt w:val="bullet"/>
      <w:lvlText w:val="•"/>
      <w:lvlJc w:val="left"/>
      <w:pPr>
        <w:ind w:left="6168" w:hanging="250"/>
      </w:pPr>
      <w:rPr>
        <w:rFonts w:hint="default"/>
      </w:rPr>
    </w:lvl>
    <w:lvl w:ilvl="7" w:tplc="19C055B0">
      <w:numFmt w:val="bullet"/>
      <w:lvlText w:val="•"/>
      <w:lvlJc w:val="left"/>
      <w:pPr>
        <w:ind w:left="7197" w:hanging="250"/>
      </w:pPr>
      <w:rPr>
        <w:rFonts w:hint="default"/>
      </w:rPr>
    </w:lvl>
    <w:lvl w:ilvl="8" w:tplc="ADE4A41C">
      <w:numFmt w:val="bullet"/>
      <w:lvlText w:val="•"/>
      <w:lvlJc w:val="left"/>
      <w:pPr>
        <w:ind w:left="8227" w:hanging="250"/>
      </w:pPr>
      <w:rPr>
        <w:rFonts w:hint="default"/>
      </w:rPr>
    </w:lvl>
  </w:abstractNum>
  <w:abstractNum w:abstractNumId="13">
    <w:nsid w:val="6B89374C"/>
    <w:multiLevelType w:val="multilevel"/>
    <w:tmpl w:val="52BC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67921"/>
    <w:rsid w:val="00072844"/>
    <w:rsid w:val="000B1B07"/>
    <w:rsid w:val="000B6E09"/>
    <w:rsid w:val="000C6542"/>
    <w:rsid w:val="000E73B9"/>
    <w:rsid w:val="00110DAB"/>
    <w:rsid w:val="0013154D"/>
    <w:rsid w:val="001770D9"/>
    <w:rsid w:val="001B5B0E"/>
    <w:rsid w:val="00202F03"/>
    <w:rsid w:val="00221489"/>
    <w:rsid w:val="002701B4"/>
    <w:rsid w:val="00297188"/>
    <w:rsid w:val="002B72B0"/>
    <w:rsid w:val="002C7905"/>
    <w:rsid w:val="003B3DFD"/>
    <w:rsid w:val="003D1DCE"/>
    <w:rsid w:val="00405797"/>
    <w:rsid w:val="00474499"/>
    <w:rsid w:val="00496F79"/>
    <w:rsid w:val="004B55B1"/>
    <w:rsid w:val="004E2036"/>
    <w:rsid w:val="00512837"/>
    <w:rsid w:val="00513E82"/>
    <w:rsid w:val="005610FA"/>
    <w:rsid w:val="005716A9"/>
    <w:rsid w:val="00594C3B"/>
    <w:rsid w:val="005A69A8"/>
    <w:rsid w:val="005D1636"/>
    <w:rsid w:val="005D61A4"/>
    <w:rsid w:val="00657BA8"/>
    <w:rsid w:val="0068293D"/>
    <w:rsid w:val="00716CA0"/>
    <w:rsid w:val="00724DCB"/>
    <w:rsid w:val="00741FCD"/>
    <w:rsid w:val="00822165"/>
    <w:rsid w:val="00825C26"/>
    <w:rsid w:val="00833946"/>
    <w:rsid w:val="008A1982"/>
    <w:rsid w:val="00936906"/>
    <w:rsid w:val="00941B9C"/>
    <w:rsid w:val="009E6192"/>
    <w:rsid w:val="00A37EC7"/>
    <w:rsid w:val="00A53CB0"/>
    <w:rsid w:val="00A65B09"/>
    <w:rsid w:val="00AB3224"/>
    <w:rsid w:val="00AE2999"/>
    <w:rsid w:val="00AF5B97"/>
    <w:rsid w:val="00B166D5"/>
    <w:rsid w:val="00B46AB5"/>
    <w:rsid w:val="00B47AE6"/>
    <w:rsid w:val="00B8091F"/>
    <w:rsid w:val="00B85C20"/>
    <w:rsid w:val="00B91060"/>
    <w:rsid w:val="00B97595"/>
    <w:rsid w:val="00BA1DBF"/>
    <w:rsid w:val="00C1740E"/>
    <w:rsid w:val="00C20FB6"/>
    <w:rsid w:val="00C41EF4"/>
    <w:rsid w:val="00C44A44"/>
    <w:rsid w:val="00C758B2"/>
    <w:rsid w:val="00CC2AB9"/>
    <w:rsid w:val="00D02990"/>
    <w:rsid w:val="00D20DF7"/>
    <w:rsid w:val="00D219F8"/>
    <w:rsid w:val="00D27454"/>
    <w:rsid w:val="00D649AA"/>
    <w:rsid w:val="00DC745A"/>
    <w:rsid w:val="00DD7A72"/>
    <w:rsid w:val="00E2014E"/>
    <w:rsid w:val="00E4643E"/>
    <w:rsid w:val="00E65C03"/>
    <w:rsid w:val="00E749C0"/>
    <w:rsid w:val="00E87080"/>
    <w:rsid w:val="00ED1478"/>
    <w:rsid w:val="00ED32C1"/>
    <w:rsid w:val="00F112BC"/>
    <w:rsid w:val="00F54C05"/>
    <w:rsid w:val="00F81B56"/>
    <w:rsid w:val="00FC4703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7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0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44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449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uiPriority w:val="34"/>
    <w:qFormat/>
    <w:rsid w:val="002C7905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2C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2C7905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uiPriority w:val="34"/>
    <w:qFormat/>
    <w:rsid w:val="00B9106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nk">
    <w:name w:val="Link"/>
    <w:rsid w:val="00177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0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44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7449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uiPriority w:val="34"/>
    <w:qFormat/>
    <w:rsid w:val="002C7905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34"/>
    <w:qFormat/>
    <w:locked/>
    <w:rsid w:val="002C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2C7905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uiPriority w:val="34"/>
    <w:qFormat/>
    <w:rsid w:val="00B91060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nk">
    <w:name w:val="Link"/>
    <w:rsid w:val="00177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429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17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ait.ru/bcode/516973%20%0d%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rait.ru/bcode/512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02C-76B9-4265-B25C-A89843E0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6</cp:revision>
  <cp:lastPrinted>2021-10-22T06:33:00Z</cp:lastPrinted>
  <dcterms:created xsi:type="dcterms:W3CDTF">2024-01-25T06:34:00Z</dcterms:created>
  <dcterms:modified xsi:type="dcterms:W3CDTF">2024-01-25T07:36:00Z</dcterms:modified>
</cp:coreProperties>
</file>