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41" w:rsidRDefault="0015462F" w:rsidP="00BC5E41">
      <w:pPr>
        <w:jc w:val="center"/>
        <w:rPr>
          <w:b/>
          <w:color w:val="000000"/>
          <w:sz w:val="28"/>
          <w:szCs w:val="28"/>
        </w:rPr>
      </w:pPr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ИСТЕРСТВО ПРОСВЕЩЕНИЯ РОССИЙСКОЙ  ФЕДЕРАЦИИ</w:t>
      </w:r>
    </w:p>
    <w:p w:rsidR="0015462F" w:rsidRPr="00FB15C0" w:rsidRDefault="0015462F" w:rsidP="00BC5E41">
      <w:pPr>
        <w:jc w:val="center"/>
        <w:rPr>
          <w:b/>
          <w:bCs/>
          <w:sz w:val="28"/>
          <w:szCs w:val="28"/>
        </w:rPr>
      </w:pPr>
    </w:p>
    <w:p w:rsidR="00BC5E41" w:rsidRPr="00FB15C0" w:rsidRDefault="00BC5E41" w:rsidP="00BC5E41">
      <w:pPr>
        <w:jc w:val="center"/>
        <w:rPr>
          <w:b/>
          <w:bCs/>
          <w:sz w:val="28"/>
          <w:szCs w:val="28"/>
        </w:rPr>
      </w:pPr>
      <w:r w:rsidRPr="00FB15C0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E8336D">
        <w:rPr>
          <w:b/>
          <w:bCs/>
          <w:sz w:val="28"/>
          <w:szCs w:val="28"/>
        </w:rPr>
        <w:t>университет</w:t>
      </w:r>
      <w:r w:rsidRPr="00FB15C0">
        <w:rPr>
          <w:b/>
          <w:bCs/>
          <w:sz w:val="28"/>
          <w:szCs w:val="28"/>
        </w:rPr>
        <w:t xml:space="preserve"> имени М.</w:t>
      </w:r>
      <w:r>
        <w:rPr>
          <w:b/>
          <w:bCs/>
          <w:sz w:val="28"/>
          <w:szCs w:val="28"/>
        </w:rPr>
        <w:t> </w:t>
      </w:r>
      <w:r w:rsidRPr="00FB15C0">
        <w:rPr>
          <w:b/>
          <w:bCs/>
          <w:sz w:val="28"/>
          <w:szCs w:val="28"/>
        </w:rPr>
        <w:t>Е. Евсевьева»</w:t>
      </w:r>
    </w:p>
    <w:p w:rsidR="00EE48DA" w:rsidRPr="0095053D" w:rsidRDefault="00EE48DA" w:rsidP="00EE48DA">
      <w:pPr>
        <w:jc w:val="center"/>
        <w:rPr>
          <w:b/>
          <w:bCs/>
          <w:sz w:val="28"/>
          <w:szCs w:val="28"/>
        </w:rPr>
      </w:pPr>
    </w:p>
    <w:p w:rsidR="00EE48DA" w:rsidRDefault="00EE48DA" w:rsidP="00EE48DA">
      <w:pPr>
        <w:ind w:firstLine="5245"/>
        <w:rPr>
          <w:b/>
          <w:bCs/>
          <w:sz w:val="28"/>
          <w:szCs w:val="28"/>
        </w:rPr>
      </w:pPr>
    </w:p>
    <w:p w:rsidR="00BC5E41" w:rsidRDefault="00BC5E41" w:rsidP="00EE48DA">
      <w:pPr>
        <w:ind w:firstLine="5245"/>
        <w:rPr>
          <w:b/>
          <w:bCs/>
          <w:sz w:val="28"/>
          <w:szCs w:val="28"/>
        </w:rPr>
      </w:pPr>
    </w:p>
    <w:p w:rsidR="00EE48DA" w:rsidRDefault="00EE48DA" w:rsidP="00EE48DA">
      <w:pPr>
        <w:jc w:val="center"/>
        <w:rPr>
          <w:b/>
          <w:bCs/>
          <w:sz w:val="28"/>
          <w:szCs w:val="28"/>
        </w:rPr>
      </w:pPr>
    </w:p>
    <w:p w:rsidR="003E5E5A" w:rsidRDefault="003E5E5A" w:rsidP="00EE48DA">
      <w:pPr>
        <w:jc w:val="center"/>
        <w:rPr>
          <w:b/>
          <w:bCs/>
          <w:sz w:val="28"/>
          <w:szCs w:val="28"/>
        </w:rPr>
      </w:pPr>
    </w:p>
    <w:p w:rsidR="003E5E5A" w:rsidRDefault="003E5E5A" w:rsidP="00EE48DA">
      <w:pPr>
        <w:jc w:val="center"/>
        <w:rPr>
          <w:b/>
          <w:bCs/>
          <w:sz w:val="28"/>
          <w:szCs w:val="28"/>
        </w:rPr>
      </w:pPr>
    </w:p>
    <w:p w:rsidR="003E5E5A" w:rsidRPr="0095053D" w:rsidRDefault="003E5E5A" w:rsidP="00EE48DA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EE48DA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EE48DA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EE48DA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EE48DA">
      <w:pPr>
        <w:spacing w:line="360" w:lineRule="auto"/>
        <w:rPr>
          <w:sz w:val="28"/>
          <w:szCs w:val="28"/>
        </w:rPr>
      </w:pPr>
    </w:p>
    <w:p w:rsidR="00BC5E41" w:rsidRPr="00FB15C0" w:rsidRDefault="00BC5E41" w:rsidP="00BC5E41">
      <w:pPr>
        <w:spacing w:line="360" w:lineRule="auto"/>
        <w:jc w:val="center"/>
        <w:rPr>
          <w:b/>
          <w:sz w:val="28"/>
          <w:szCs w:val="28"/>
        </w:rPr>
      </w:pPr>
      <w:r w:rsidRPr="00FB15C0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ОГРАММА ВСТУПИТЕЛЬН</w:t>
      </w:r>
      <w:r w:rsidR="00F946AC">
        <w:rPr>
          <w:b/>
          <w:sz w:val="28"/>
          <w:szCs w:val="28"/>
        </w:rPr>
        <w:t>ЫХИСПЫТАНИЙ</w:t>
      </w:r>
    </w:p>
    <w:p w:rsidR="00BC5E41" w:rsidRPr="00FB15C0" w:rsidRDefault="00BC5E41" w:rsidP="00BC5E41">
      <w:pPr>
        <w:spacing w:line="360" w:lineRule="auto"/>
        <w:jc w:val="center"/>
        <w:rPr>
          <w:b/>
          <w:sz w:val="28"/>
          <w:szCs w:val="28"/>
        </w:rPr>
      </w:pPr>
      <w:r w:rsidRPr="00FB15C0">
        <w:rPr>
          <w:b/>
          <w:sz w:val="28"/>
          <w:szCs w:val="28"/>
        </w:rPr>
        <w:t>В МАГИСТРАТУРУ ПО НАПРАВЛЕНИЮ ПОДГОТОВКИ</w:t>
      </w:r>
    </w:p>
    <w:p w:rsidR="006E7A3B" w:rsidRPr="00807E19" w:rsidRDefault="004C0358" w:rsidP="006E7A3B">
      <w:pPr>
        <w:pStyle w:val="11"/>
        <w:spacing w:after="0" w:line="360" w:lineRule="auto"/>
        <w:ind w:left="-448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440401</w:t>
      </w:r>
      <w:r w:rsidR="006E7A3B" w:rsidRPr="00807E19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Педагогическое образование</w:t>
      </w:r>
    </w:p>
    <w:p w:rsidR="00EE48DA" w:rsidRDefault="00EE48D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F5E55" w:rsidRPr="0095053D" w:rsidRDefault="00BF5E55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Профиль</w:t>
      </w:r>
      <w:bookmarkStart w:id="0" w:name="_GoBack"/>
      <w:bookmarkEnd w:id="0"/>
    </w:p>
    <w:p w:rsidR="00EE48DA" w:rsidRPr="00BC5E41" w:rsidRDefault="00BF5E55" w:rsidP="00BC5E4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BC5E41">
        <w:rPr>
          <w:b/>
          <w:bCs/>
          <w:color w:val="000000"/>
          <w:sz w:val="28"/>
          <w:szCs w:val="28"/>
        </w:rPr>
        <w:t xml:space="preserve"> </w:t>
      </w:r>
      <w:r w:rsidR="00EE48DA" w:rsidRPr="00BC5E41">
        <w:rPr>
          <w:b/>
          <w:bCs/>
          <w:color w:val="000000"/>
          <w:sz w:val="28"/>
          <w:szCs w:val="28"/>
        </w:rPr>
        <w:t>«</w:t>
      </w:r>
      <w:r w:rsidR="007365AC" w:rsidRPr="00BC5E41">
        <w:rPr>
          <w:b/>
          <w:bCs/>
          <w:color w:val="000000"/>
          <w:sz w:val="28"/>
          <w:szCs w:val="28"/>
        </w:rPr>
        <w:t>Химическое</w:t>
      </w:r>
      <w:r w:rsidR="00EE48DA" w:rsidRPr="00BC5E41">
        <w:rPr>
          <w:b/>
          <w:bCs/>
          <w:color w:val="000000"/>
          <w:sz w:val="28"/>
          <w:szCs w:val="28"/>
        </w:rPr>
        <w:t xml:space="preserve"> образование»</w:t>
      </w:r>
    </w:p>
    <w:p w:rsidR="00EE48DA" w:rsidRDefault="00EE48D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3120F" w:rsidRPr="0095053D" w:rsidRDefault="00B3120F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E48DA" w:rsidRPr="0095053D" w:rsidRDefault="00EE48D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E48DA" w:rsidRDefault="00EE48D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E5E5A" w:rsidRDefault="003E5E5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E5E5A" w:rsidRDefault="003E5E5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E5E5A" w:rsidRDefault="003E5E5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E5E5A" w:rsidRDefault="003E5E5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E5E5A" w:rsidRDefault="003E5E5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3120F" w:rsidRDefault="00B3120F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3120F" w:rsidRDefault="00B3120F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E48DA" w:rsidRPr="0095053D" w:rsidRDefault="00EE48D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C5E41" w:rsidRDefault="00EE48DA" w:rsidP="00B3120F">
      <w:pPr>
        <w:spacing w:line="360" w:lineRule="auto"/>
        <w:jc w:val="center"/>
        <w:rPr>
          <w:b/>
          <w:sz w:val="28"/>
          <w:szCs w:val="28"/>
        </w:rPr>
      </w:pPr>
      <w:r w:rsidRPr="0095053D">
        <w:rPr>
          <w:bCs/>
          <w:color w:val="000000"/>
          <w:sz w:val="28"/>
          <w:szCs w:val="28"/>
        </w:rPr>
        <w:t>Саранск 20</w:t>
      </w:r>
      <w:r w:rsidR="00E8336D">
        <w:rPr>
          <w:bCs/>
          <w:color w:val="000000"/>
          <w:sz w:val="28"/>
          <w:szCs w:val="28"/>
        </w:rPr>
        <w:t>20</w:t>
      </w:r>
      <w:r w:rsidR="00BC5E41">
        <w:rPr>
          <w:b/>
          <w:sz w:val="28"/>
          <w:szCs w:val="28"/>
        </w:rPr>
        <w:br w:type="page"/>
      </w:r>
    </w:p>
    <w:p w:rsidR="00EE48DA" w:rsidRPr="0095053D" w:rsidRDefault="00EE48DA" w:rsidP="00EE48DA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ПОЯСНИТЕЛЬНАЯ ЗАПИСКА</w:t>
      </w:r>
    </w:p>
    <w:p w:rsidR="00EE48DA" w:rsidRPr="0095053D" w:rsidRDefault="00EE48DA" w:rsidP="00EE48DA">
      <w:pPr>
        <w:jc w:val="center"/>
        <w:rPr>
          <w:b/>
          <w:sz w:val="28"/>
          <w:szCs w:val="28"/>
        </w:rPr>
      </w:pPr>
    </w:p>
    <w:p w:rsidR="00EE48DA" w:rsidRPr="006E7A3B" w:rsidRDefault="00EE48DA" w:rsidP="006E7A3B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3B">
        <w:rPr>
          <w:rFonts w:ascii="Times New Roman" w:hAnsi="Times New Roman" w:cs="Times New Roman"/>
          <w:sz w:val="28"/>
          <w:szCs w:val="28"/>
        </w:rPr>
        <w:t>Программа вступительных испытаний в магистратуру составлена в с</w:t>
      </w:r>
      <w:r w:rsidRPr="006E7A3B">
        <w:rPr>
          <w:rFonts w:ascii="Times New Roman" w:hAnsi="Times New Roman" w:cs="Times New Roman"/>
          <w:sz w:val="28"/>
          <w:szCs w:val="28"/>
        </w:rPr>
        <w:t>о</w:t>
      </w:r>
      <w:r w:rsidRPr="006E7A3B">
        <w:rPr>
          <w:rFonts w:ascii="Times New Roman" w:hAnsi="Times New Roman" w:cs="Times New Roman"/>
          <w:sz w:val="28"/>
          <w:szCs w:val="28"/>
        </w:rPr>
        <w:t>ответствии с требованиями, устанавливаемыми государственным образов</w:t>
      </w:r>
      <w:r w:rsidRPr="006E7A3B">
        <w:rPr>
          <w:rFonts w:ascii="Times New Roman" w:hAnsi="Times New Roman" w:cs="Times New Roman"/>
          <w:sz w:val="28"/>
          <w:szCs w:val="28"/>
        </w:rPr>
        <w:t>а</w:t>
      </w:r>
      <w:r w:rsidRPr="006E7A3B">
        <w:rPr>
          <w:rFonts w:ascii="Times New Roman" w:hAnsi="Times New Roman" w:cs="Times New Roman"/>
          <w:sz w:val="28"/>
          <w:szCs w:val="28"/>
        </w:rPr>
        <w:t xml:space="preserve">тельным стандартом подготовки магистров по направлению </w:t>
      </w:r>
      <w:r w:rsidR="004C0358">
        <w:rPr>
          <w:rFonts w:ascii="Times New Roman" w:hAnsi="Times New Roman" w:cs="Times New Roman"/>
          <w:sz w:val="28"/>
          <w:szCs w:val="28"/>
        </w:rPr>
        <w:t>44</w:t>
      </w:r>
      <w:r w:rsidR="001622E2">
        <w:rPr>
          <w:rFonts w:ascii="Times New Roman" w:hAnsi="Times New Roman" w:cs="Times New Roman"/>
          <w:sz w:val="28"/>
          <w:szCs w:val="28"/>
        </w:rPr>
        <w:t>.</w:t>
      </w:r>
      <w:r w:rsidR="004C0358">
        <w:rPr>
          <w:rFonts w:ascii="Times New Roman" w:hAnsi="Times New Roman" w:cs="Times New Roman"/>
          <w:sz w:val="28"/>
          <w:szCs w:val="28"/>
        </w:rPr>
        <w:t>04</w:t>
      </w:r>
      <w:r w:rsidR="001622E2">
        <w:rPr>
          <w:rFonts w:ascii="Times New Roman" w:hAnsi="Times New Roman" w:cs="Times New Roman"/>
          <w:sz w:val="28"/>
          <w:szCs w:val="28"/>
        </w:rPr>
        <w:t>.</w:t>
      </w:r>
      <w:r w:rsidR="004C0358">
        <w:rPr>
          <w:rFonts w:ascii="Times New Roman" w:hAnsi="Times New Roman" w:cs="Times New Roman"/>
          <w:sz w:val="28"/>
          <w:szCs w:val="28"/>
        </w:rPr>
        <w:t>01 П</w:t>
      </w:r>
      <w:r w:rsidR="006E7A3B" w:rsidRPr="006E7A3B">
        <w:rPr>
          <w:rFonts w:ascii="Times New Roman" w:hAnsi="Times New Roman" w:cs="Times New Roman"/>
          <w:bCs/>
          <w:sz w:val="28"/>
          <w:szCs w:val="28"/>
        </w:rPr>
        <w:t>едаг</w:t>
      </w:r>
      <w:r w:rsidR="006E7A3B" w:rsidRPr="006E7A3B">
        <w:rPr>
          <w:rFonts w:ascii="Times New Roman" w:hAnsi="Times New Roman" w:cs="Times New Roman"/>
          <w:bCs/>
          <w:sz w:val="28"/>
          <w:szCs w:val="28"/>
        </w:rPr>
        <w:t>о</w:t>
      </w:r>
      <w:r w:rsidR="006E7A3B" w:rsidRPr="006E7A3B">
        <w:rPr>
          <w:rFonts w:ascii="Times New Roman" w:hAnsi="Times New Roman" w:cs="Times New Roman"/>
          <w:bCs/>
          <w:sz w:val="28"/>
          <w:szCs w:val="28"/>
        </w:rPr>
        <w:t>гическое образование</w:t>
      </w:r>
      <w:r w:rsidRPr="006E7A3B">
        <w:rPr>
          <w:rFonts w:ascii="Times New Roman" w:hAnsi="Times New Roman" w:cs="Times New Roman"/>
          <w:sz w:val="28"/>
          <w:szCs w:val="28"/>
        </w:rPr>
        <w:t xml:space="preserve"> (квалификация (степень) «магистр»). Магистерская программа «</w:t>
      </w:r>
      <w:r w:rsidR="007365AC">
        <w:rPr>
          <w:rFonts w:ascii="Times New Roman" w:hAnsi="Times New Roman" w:cs="Times New Roman"/>
          <w:sz w:val="28"/>
          <w:szCs w:val="28"/>
        </w:rPr>
        <w:t>Химическое</w:t>
      </w:r>
      <w:r w:rsidRPr="006E7A3B">
        <w:rPr>
          <w:rFonts w:ascii="Times New Roman" w:hAnsi="Times New Roman" w:cs="Times New Roman"/>
          <w:sz w:val="28"/>
          <w:szCs w:val="28"/>
        </w:rPr>
        <w:t xml:space="preserve"> образование».</w:t>
      </w:r>
    </w:p>
    <w:p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b/>
          <w:bCs/>
          <w:sz w:val="28"/>
          <w:szCs w:val="28"/>
        </w:rPr>
        <w:t>Целью</w:t>
      </w:r>
      <w:r w:rsidRPr="0095053D">
        <w:rPr>
          <w:sz w:val="28"/>
          <w:szCs w:val="28"/>
        </w:rPr>
        <w:t xml:space="preserve"> вступительных испытаний является определение готовности выпускника-бакалавра</w:t>
      </w:r>
      <w:r w:rsidR="000B2784">
        <w:rPr>
          <w:sz w:val="28"/>
          <w:szCs w:val="28"/>
        </w:rPr>
        <w:t xml:space="preserve"> / </w:t>
      </w:r>
      <w:proofErr w:type="spellStart"/>
      <w:r w:rsidR="000B2784">
        <w:rPr>
          <w:sz w:val="28"/>
          <w:szCs w:val="28"/>
        </w:rPr>
        <w:t>специалитета</w:t>
      </w:r>
      <w:proofErr w:type="spellEnd"/>
      <w:r w:rsidRPr="0095053D">
        <w:rPr>
          <w:sz w:val="28"/>
          <w:szCs w:val="28"/>
        </w:rPr>
        <w:t xml:space="preserve"> к продолжению обучения в магистр</w:t>
      </w:r>
      <w:r w:rsidRPr="0095053D">
        <w:rPr>
          <w:sz w:val="28"/>
          <w:szCs w:val="28"/>
        </w:rPr>
        <w:t>а</w:t>
      </w:r>
      <w:r w:rsidRPr="0095053D">
        <w:rPr>
          <w:sz w:val="28"/>
          <w:szCs w:val="28"/>
        </w:rPr>
        <w:t>туре, выявление уровня его профессиональных компетенций, а также степени сформированности методического мышления, необходимого для успешной работы в школе и вузе.</w:t>
      </w:r>
    </w:p>
    <w:p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 xml:space="preserve">Программа вступительных испытаний интегрирует </w:t>
      </w:r>
      <w:r>
        <w:rPr>
          <w:sz w:val="28"/>
          <w:szCs w:val="28"/>
        </w:rPr>
        <w:t>две</w:t>
      </w:r>
      <w:r w:rsidRPr="0095053D">
        <w:rPr>
          <w:sz w:val="28"/>
          <w:szCs w:val="28"/>
        </w:rPr>
        <w:t xml:space="preserve"> самостоятел</w:t>
      </w:r>
      <w:r w:rsidRPr="0095053D">
        <w:rPr>
          <w:sz w:val="28"/>
          <w:szCs w:val="28"/>
        </w:rPr>
        <w:t>ь</w:t>
      </w:r>
      <w:r w:rsidRPr="0095053D">
        <w:rPr>
          <w:sz w:val="28"/>
          <w:szCs w:val="28"/>
        </w:rPr>
        <w:t>ные учебные дисциплины: «</w:t>
      </w:r>
      <w:r w:rsidR="007365AC">
        <w:rPr>
          <w:sz w:val="28"/>
          <w:szCs w:val="28"/>
        </w:rPr>
        <w:t>Химия</w:t>
      </w:r>
      <w:r w:rsidRPr="0095053D">
        <w:rPr>
          <w:sz w:val="28"/>
          <w:szCs w:val="28"/>
        </w:rPr>
        <w:t>», «</w:t>
      </w:r>
      <w:r w:rsidR="007365AC">
        <w:rPr>
          <w:sz w:val="28"/>
          <w:szCs w:val="28"/>
        </w:rPr>
        <w:t>М</w:t>
      </w:r>
      <w:r w:rsidRPr="0095053D">
        <w:rPr>
          <w:sz w:val="28"/>
          <w:szCs w:val="28"/>
        </w:rPr>
        <w:t xml:space="preserve">етодика обучения </w:t>
      </w:r>
      <w:r w:rsidR="007365AC">
        <w:rPr>
          <w:sz w:val="28"/>
          <w:szCs w:val="28"/>
        </w:rPr>
        <w:t>химии</w:t>
      </w:r>
      <w:r w:rsidRPr="0095053D">
        <w:rPr>
          <w:sz w:val="28"/>
          <w:szCs w:val="28"/>
        </w:rPr>
        <w:t>».</w:t>
      </w:r>
    </w:p>
    <w:p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На вступительном испытании поступающие в магистратуру должны проявить профессиональные компетенции: </w:t>
      </w:r>
      <w:r>
        <w:rPr>
          <w:color w:val="000000"/>
          <w:sz w:val="28"/>
          <w:szCs w:val="28"/>
        </w:rPr>
        <w:t>общекультурные, общепрофесс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ональные, специальные</w:t>
      </w:r>
      <w:r w:rsidRPr="0095053D">
        <w:rPr>
          <w:color w:val="000000"/>
          <w:sz w:val="28"/>
          <w:szCs w:val="28"/>
        </w:rPr>
        <w:t>,что должно отразиться в их представлениях о:</w:t>
      </w:r>
    </w:p>
    <w:p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rFonts w:eastAsia="MS Mincho"/>
          <w:sz w:val="28"/>
          <w:szCs w:val="28"/>
        </w:rPr>
        <w:t xml:space="preserve">– </w:t>
      </w:r>
      <w:r w:rsidRPr="0095053D">
        <w:rPr>
          <w:color w:val="000000"/>
          <w:sz w:val="28"/>
          <w:szCs w:val="28"/>
        </w:rPr>
        <w:t>синтезе</w:t>
      </w:r>
      <w:r w:rsidR="007365AC">
        <w:rPr>
          <w:color w:val="000000"/>
          <w:sz w:val="28"/>
          <w:szCs w:val="28"/>
        </w:rPr>
        <w:t>химии</w:t>
      </w:r>
      <w:r w:rsidRPr="0095053D">
        <w:rPr>
          <w:color w:val="000000"/>
          <w:sz w:val="28"/>
          <w:szCs w:val="28"/>
        </w:rPr>
        <w:t xml:space="preserve">, теории и методики </w:t>
      </w:r>
      <w:r>
        <w:rPr>
          <w:color w:val="000000"/>
          <w:sz w:val="28"/>
          <w:szCs w:val="28"/>
        </w:rPr>
        <w:t>е</w:t>
      </w:r>
      <w:r w:rsidRPr="0095053D">
        <w:rPr>
          <w:color w:val="000000"/>
          <w:sz w:val="28"/>
          <w:szCs w:val="28"/>
        </w:rPr>
        <w:t xml:space="preserve">е </w:t>
      </w:r>
      <w:r w:rsidR="00B009A2" w:rsidRPr="0095053D">
        <w:rPr>
          <w:color w:val="000000"/>
          <w:sz w:val="28"/>
          <w:szCs w:val="28"/>
        </w:rPr>
        <w:t>познания</w:t>
      </w:r>
      <w:r w:rsidR="00B009A2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исследования</w:t>
      </w:r>
      <w:r w:rsidR="00B009A2">
        <w:rPr>
          <w:color w:val="000000"/>
          <w:sz w:val="28"/>
          <w:szCs w:val="28"/>
        </w:rPr>
        <w:t>);</w:t>
      </w:r>
    </w:p>
    <w:p w:rsidR="00EE48DA" w:rsidRPr="0095053D" w:rsidRDefault="00EE48DA" w:rsidP="00EE48DA">
      <w:pPr>
        <w:pStyle w:val="a3"/>
        <w:ind w:firstLine="684"/>
        <w:jc w:val="both"/>
        <w:rPr>
          <w:rFonts w:ascii="Times New Roman" w:eastAsia="MS Mincho" w:hAnsi="Times New Roman"/>
          <w:sz w:val="28"/>
          <w:szCs w:val="28"/>
        </w:rPr>
      </w:pPr>
      <w:r w:rsidRPr="0095053D">
        <w:rPr>
          <w:rFonts w:ascii="Times New Roman" w:eastAsia="MS Mincho" w:hAnsi="Times New Roman"/>
          <w:sz w:val="28"/>
          <w:szCs w:val="28"/>
        </w:rPr>
        <w:t xml:space="preserve">– </w:t>
      </w:r>
      <w:r w:rsidR="007365AC">
        <w:rPr>
          <w:rFonts w:ascii="Times New Roman" w:eastAsia="MS Mincho" w:hAnsi="Times New Roman"/>
          <w:sz w:val="28"/>
          <w:szCs w:val="28"/>
        </w:rPr>
        <w:t>химии</w:t>
      </w:r>
      <w:r w:rsidRPr="0095053D">
        <w:rPr>
          <w:rFonts w:ascii="Times New Roman" w:eastAsia="MS Mincho" w:hAnsi="Times New Roman"/>
          <w:sz w:val="28"/>
          <w:szCs w:val="28"/>
        </w:rPr>
        <w:t xml:space="preserve"> как </w:t>
      </w:r>
      <w:r>
        <w:rPr>
          <w:rFonts w:ascii="Times New Roman" w:eastAsia="MS Mincho" w:hAnsi="Times New Roman"/>
          <w:sz w:val="28"/>
          <w:szCs w:val="28"/>
        </w:rPr>
        <w:t>науке</w:t>
      </w:r>
      <w:r w:rsidRPr="0095053D">
        <w:rPr>
          <w:rFonts w:ascii="Times New Roman" w:eastAsia="MS Mincho" w:hAnsi="Times New Roman"/>
          <w:sz w:val="28"/>
          <w:szCs w:val="28"/>
        </w:rPr>
        <w:t>;</w:t>
      </w:r>
    </w:p>
    <w:p w:rsidR="00EE48DA" w:rsidRPr="0095053D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sz w:val="28"/>
          <w:szCs w:val="28"/>
        </w:rPr>
        <w:t>– закономерностях</w:t>
      </w:r>
      <w:r>
        <w:rPr>
          <w:sz w:val="28"/>
          <w:szCs w:val="28"/>
        </w:rPr>
        <w:t>р</w:t>
      </w:r>
      <w:r w:rsidRPr="0095053D">
        <w:rPr>
          <w:sz w:val="28"/>
          <w:szCs w:val="28"/>
        </w:rPr>
        <w:t>азвития</w:t>
      </w:r>
      <w:r w:rsidR="007365AC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науки в соотношении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мерностями </w:t>
      </w:r>
      <w:r w:rsidRPr="0095053D">
        <w:rPr>
          <w:sz w:val="28"/>
          <w:szCs w:val="28"/>
        </w:rPr>
        <w:t>исторического процесса;</w:t>
      </w:r>
    </w:p>
    <w:p w:rsidR="00EE48DA" w:rsidRPr="0095053D" w:rsidRDefault="00EE48DA" w:rsidP="00EE48DA">
      <w:pPr>
        <w:pStyle w:val="Text"/>
        <w:tabs>
          <w:tab w:val="left" w:pos="-5245"/>
        </w:tabs>
        <w:ind w:firstLine="684"/>
        <w:jc w:val="both"/>
        <w:rPr>
          <w:rFonts w:ascii="Times New Roman" w:hAnsi="Times New Roman"/>
          <w:sz w:val="28"/>
          <w:szCs w:val="28"/>
        </w:rPr>
      </w:pPr>
      <w:r w:rsidRPr="0095053D">
        <w:rPr>
          <w:rFonts w:ascii="Times New Roman" w:hAnsi="Times New Roman"/>
          <w:sz w:val="28"/>
          <w:szCs w:val="28"/>
        </w:rPr>
        <w:t xml:space="preserve">– разных научных </w:t>
      </w:r>
      <w:proofErr w:type="gramStart"/>
      <w:r w:rsidRPr="0095053D">
        <w:rPr>
          <w:rFonts w:ascii="Times New Roman" w:hAnsi="Times New Roman"/>
          <w:sz w:val="28"/>
          <w:szCs w:val="28"/>
        </w:rPr>
        <w:t>подходах</w:t>
      </w:r>
      <w:proofErr w:type="gramEnd"/>
      <w:r w:rsidRPr="0095053D">
        <w:rPr>
          <w:rFonts w:ascii="Times New Roman" w:hAnsi="Times New Roman"/>
          <w:sz w:val="28"/>
          <w:szCs w:val="28"/>
        </w:rPr>
        <w:t xml:space="preserve"> к анализу </w:t>
      </w:r>
      <w:r w:rsidR="007365AC">
        <w:rPr>
          <w:rFonts w:ascii="Times New Roman" w:hAnsi="Times New Roman"/>
          <w:sz w:val="28"/>
          <w:szCs w:val="28"/>
        </w:rPr>
        <w:t>химических</w:t>
      </w:r>
      <w:r>
        <w:rPr>
          <w:rFonts w:ascii="Times New Roman" w:hAnsi="Times New Roman"/>
          <w:sz w:val="28"/>
          <w:szCs w:val="28"/>
        </w:rPr>
        <w:t xml:space="preserve"> и методических </w:t>
      </w:r>
      <w:r w:rsidRPr="0095053D">
        <w:rPr>
          <w:rFonts w:ascii="Times New Roman" w:hAnsi="Times New Roman"/>
          <w:sz w:val="28"/>
          <w:szCs w:val="28"/>
        </w:rPr>
        <w:t>я</w:t>
      </w:r>
      <w:r w:rsidRPr="0095053D">
        <w:rPr>
          <w:rFonts w:ascii="Times New Roman" w:hAnsi="Times New Roman"/>
          <w:sz w:val="28"/>
          <w:szCs w:val="28"/>
        </w:rPr>
        <w:t>в</w:t>
      </w:r>
      <w:r w:rsidRPr="0095053D">
        <w:rPr>
          <w:rFonts w:ascii="Times New Roman" w:hAnsi="Times New Roman"/>
          <w:sz w:val="28"/>
          <w:szCs w:val="28"/>
        </w:rPr>
        <w:t>лений;</w:t>
      </w:r>
    </w:p>
    <w:p w:rsidR="00EE48DA" w:rsidRPr="00EE48DA" w:rsidRDefault="00EE48DA" w:rsidP="00EE48DA">
      <w:pPr>
        <w:pStyle w:val="Text"/>
        <w:tabs>
          <w:tab w:val="left" w:pos="-5245"/>
        </w:tabs>
        <w:ind w:firstLine="6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E48DA">
        <w:rPr>
          <w:rFonts w:ascii="Times New Roman" w:hAnsi="Times New Roman"/>
          <w:sz w:val="28"/>
          <w:szCs w:val="28"/>
        </w:rPr>
        <w:t xml:space="preserve">– 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методологических </w:t>
      </w:r>
      <w:proofErr w:type="gramStart"/>
      <w:r w:rsidR="00B009A2">
        <w:rPr>
          <w:rFonts w:ascii="Times New Roman" w:hAnsi="Times New Roman"/>
          <w:color w:val="000000"/>
          <w:spacing w:val="-4"/>
          <w:sz w:val="28"/>
          <w:szCs w:val="28"/>
        </w:rPr>
        <w:t>основах</w:t>
      </w:r>
      <w:proofErr w:type="gramEnd"/>
      <w:r w:rsidR="00B009A2">
        <w:rPr>
          <w:rFonts w:ascii="Times New Roman" w:hAnsi="Times New Roman"/>
          <w:color w:val="000000"/>
          <w:spacing w:val="-4"/>
          <w:sz w:val="28"/>
          <w:szCs w:val="28"/>
        </w:rPr>
        <w:t xml:space="preserve"> с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овременного </w:t>
      </w:r>
      <w:r w:rsidR="007365AC">
        <w:rPr>
          <w:rFonts w:ascii="Times New Roman" w:hAnsi="Times New Roman"/>
          <w:color w:val="000000"/>
          <w:spacing w:val="-4"/>
          <w:sz w:val="28"/>
          <w:szCs w:val="28"/>
        </w:rPr>
        <w:t xml:space="preserve">химического 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образования в школе; </w:t>
      </w:r>
    </w:p>
    <w:p w:rsidR="00EE48DA" w:rsidRPr="0095053D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истории отечественной методической мысли, </w:t>
      </w:r>
      <w:r w:rsidR="00B009A2">
        <w:rPr>
          <w:color w:val="000000"/>
          <w:spacing w:val="-4"/>
          <w:sz w:val="28"/>
          <w:szCs w:val="28"/>
        </w:rPr>
        <w:t xml:space="preserve">об </w:t>
      </w:r>
      <w:r w:rsidRPr="0095053D">
        <w:rPr>
          <w:color w:val="000000"/>
          <w:spacing w:val="-4"/>
          <w:sz w:val="28"/>
          <w:szCs w:val="28"/>
        </w:rPr>
        <w:t xml:space="preserve">исторической смене </w:t>
      </w:r>
      <w:r>
        <w:rPr>
          <w:color w:val="000000"/>
          <w:spacing w:val="-4"/>
          <w:sz w:val="28"/>
          <w:szCs w:val="28"/>
        </w:rPr>
        <w:t xml:space="preserve">средств, форм, </w:t>
      </w:r>
      <w:r w:rsidRPr="0095053D">
        <w:rPr>
          <w:color w:val="000000"/>
          <w:spacing w:val="-4"/>
          <w:sz w:val="28"/>
          <w:szCs w:val="28"/>
        </w:rPr>
        <w:t xml:space="preserve">методов и приемов </w:t>
      </w:r>
      <w:r>
        <w:rPr>
          <w:color w:val="000000"/>
          <w:spacing w:val="-4"/>
          <w:sz w:val="28"/>
          <w:szCs w:val="28"/>
        </w:rPr>
        <w:t xml:space="preserve">обучения </w:t>
      </w:r>
      <w:r w:rsidR="007365AC">
        <w:rPr>
          <w:color w:val="000000"/>
          <w:spacing w:val="-4"/>
          <w:sz w:val="28"/>
          <w:szCs w:val="28"/>
        </w:rPr>
        <w:t>химии</w:t>
      </w:r>
      <w:r>
        <w:rPr>
          <w:color w:val="000000"/>
          <w:spacing w:val="-4"/>
          <w:sz w:val="28"/>
          <w:szCs w:val="28"/>
        </w:rPr>
        <w:t>;</w:t>
      </w:r>
    </w:p>
    <w:p w:rsidR="00EE48DA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</w:t>
      </w:r>
      <w:r>
        <w:rPr>
          <w:color w:val="000000"/>
          <w:spacing w:val="-4"/>
          <w:sz w:val="28"/>
          <w:szCs w:val="28"/>
        </w:rPr>
        <w:t>возрастной психологии и развитии школьников.</w:t>
      </w:r>
    </w:p>
    <w:p w:rsidR="00EE48DA" w:rsidRPr="00F46630" w:rsidRDefault="00EE48DA" w:rsidP="00F46630">
      <w:pPr>
        <w:ind w:firstLine="684"/>
        <w:jc w:val="both"/>
        <w:rPr>
          <w:color w:val="000000"/>
          <w:spacing w:val="-4"/>
          <w:sz w:val="28"/>
          <w:szCs w:val="28"/>
        </w:rPr>
      </w:pPr>
      <w:proofErr w:type="gramStart"/>
      <w:r w:rsidRPr="00F46630">
        <w:rPr>
          <w:color w:val="000000"/>
          <w:spacing w:val="-4"/>
          <w:sz w:val="28"/>
          <w:szCs w:val="28"/>
        </w:rPr>
        <w:t>Поступающие</w:t>
      </w:r>
      <w:proofErr w:type="gramEnd"/>
      <w:r w:rsidRPr="00F46630">
        <w:rPr>
          <w:color w:val="000000"/>
          <w:spacing w:val="-4"/>
          <w:sz w:val="28"/>
          <w:szCs w:val="28"/>
        </w:rPr>
        <w:t xml:space="preserve"> в магистратуру должны</w:t>
      </w:r>
    </w:p>
    <w:p w:rsidR="00EE48DA" w:rsidRPr="00F46630" w:rsidRDefault="00EE48DA" w:rsidP="00F46630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F46630">
        <w:rPr>
          <w:b/>
          <w:color w:val="000000"/>
          <w:spacing w:val="-4"/>
          <w:sz w:val="28"/>
          <w:szCs w:val="28"/>
        </w:rPr>
        <w:t>знать: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>важнейшие общехимические теории и законы; сущность периодич</w:t>
      </w:r>
      <w:r w:rsidRPr="00F46630">
        <w:rPr>
          <w:sz w:val="28"/>
          <w:szCs w:val="28"/>
        </w:rPr>
        <w:t>е</w:t>
      </w:r>
      <w:r w:rsidRPr="00F46630">
        <w:rPr>
          <w:sz w:val="28"/>
          <w:szCs w:val="28"/>
        </w:rPr>
        <w:t>ского закона Д. И. Менделеева;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характеристику основных классов неорганических и органических с</w:t>
      </w:r>
      <w:r w:rsidRPr="00F46630">
        <w:rPr>
          <w:sz w:val="28"/>
          <w:szCs w:val="28"/>
        </w:rPr>
        <w:t>о</w:t>
      </w:r>
      <w:r w:rsidRPr="00F46630">
        <w:rPr>
          <w:sz w:val="28"/>
          <w:szCs w:val="28"/>
        </w:rPr>
        <w:t>единений и пути их превращений;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 xml:space="preserve">– </w:t>
      </w:r>
      <w:r w:rsidRPr="00F46630">
        <w:rPr>
          <w:sz w:val="28"/>
          <w:szCs w:val="28"/>
        </w:rPr>
        <w:t>важнейшие биохимические процессы, протекающие в живых орг</w:t>
      </w:r>
      <w:r w:rsidRPr="00F46630">
        <w:rPr>
          <w:sz w:val="28"/>
          <w:szCs w:val="28"/>
        </w:rPr>
        <w:t>а</w:t>
      </w:r>
      <w:r w:rsidRPr="00F46630">
        <w:rPr>
          <w:sz w:val="28"/>
          <w:szCs w:val="28"/>
        </w:rPr>
        <w:t>низмах;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 xml:space="preserve">– </w:t>
      </w:r>
      <w:r w:rsidRPr="00F46630">
        <w:rPr>
          <w:sz w:val="28"/>
          <w:szCs w:val="28"/>
        </w:rPr>
        <w:t xml:space="preserve">основные методы анализа химических веществ; 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 xml:space="preserve">– </w:t>
      </w:r>
      <w:r w:rsidRPr="00F46630">
        <w:rPr>
          <w:sz w:val="28"/>
          <w:szCs w:val="28"/>
        </w:rPr>
        <w:t>основные технологические процессы химической промышленности, а также методы охраны окружающей среды в связи с химическим загрязнен</w:t>
      </w:r>
      <w:r w:rsidRPr="00F46630">
        <w:rPr>
          <w:sz w:val="28"/>
          <w:szCs w:val="28"/>
        </w:rPr>
        <w:t>и</w:t>
      </w:r>
      <w:r w:rsidRPr="00F46630">
        <w:rPr>
          <w:sz w:val="28"/>
          <w:szCs w:val="28"/>
        </w:rPr>
        <w:t>ем;</w:t>
      </w:r>
    </w:p>
    <w:p w:rsidR="00EE48DA" w:rsidRPr="00F46630" w:rsidRDefault="00EE48DA" w:rsidP="00F46630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 xml:space="preserve">– историю становления </w:t>
      </w:r>
      <w:r w:rsidR="007365AC" w:rsidRPr="00F46630">
        <w:rPr>
          <w:color w:val="000000"/>
          <w:spacing w:val="-4"/>
          <w:sz w:val="28"/>
          <w:szCs w:val="28"/>
        </w:rPr>
        <w:t>химии</w:t>
      </w:r>
      <w:r w:rsidRPr="00F46630">
        <w:rPr>
          <w:color w:val="000000"/>
          <w:spacing w:val="-4"/>
          <w:sz w:val="28"/>
          <w:szCs w:val="28"/>
        </w:rPr>
        <w:t xml:space="preserve"> как учебного предмета и методики </w:t>
      </w:r>
      <w:r w:rsidR="000D61FF" w:rsidRPr="00F46630">
        <w:rPr>
          <w:color w:val="000000"/>
          <w:spacing w:val="-4"/>
          <w:sz w:val="28"/>
          <w:szCs w:val="28"/>
        </w:rPr>
        <w:t>обуч</w:t>
      </w:r>
      <w:r w:rsidR="000D61FF" w:rsidRPr="00F46630">
        <w:rPr>
          <w:color w:val="000000"/>
          <w:spacing w:val="-4"/>
          <w:sz w:val="28"/>
          <w:szCs w:val="28"/>
        </w:rPr>
        <w:t>е</w:t>
      </w:r>
      <w:r w:rsidR="000D61FF" w:rsidRPr="00F46630">
        <w:rPr>
          <w:color w:val="000000"/>
          <w:spacing w:val="-4"/>
          <w:sz w:val="28"/>
          <w:szCs w:val="28"/>
        </w:rPr>
        <w:t xml:space="preserve">ния </w:t>
      </w:r>
      <w:r w:rsidR="007365AC" w:rsidRPr="00F46630">
        <w:rPr>
          <w:color w:val="000000"/>
          <w:spacing w:val="-4"/>
          <w:sz w:val="28"/>
          <w:szCs w:val="28"/>
        </w:rPr>
        <w:t>химии</w:t>
      </w:r>
      <w:r w:rsidRPr="00F46630">
        <w:rPr>
          <w:color w:val="000000"/>
          <w:spacing w:val="-4"/>
          <w:sz w:val="28"/>
          <w:szCs w:val="28"/>
        </w:rPr>
        <w:t xml:space="preserve"> как науки;</w:t>
      </w:r>
    </w:p>
    <w:p w:rsidR="00EE48DA" w:rsidRPr="00F46630" w:rsidRDefault="00EE48DA" w:rsidP="00F46630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 xml:space="preserve">– теоретические основы </w:t>
      </w:r>
      <w:r w:rsidR="007365AC" w:rsidRPr="00F46630">
        <w:rPr>
          <w:color w:val="000000"/>
          <w:spacing w:val="-4"/>
          <w:sz w:val="28"/>
          <w:szCs w:val="28"/>
        </w:rPr>
        <w:t>химического</w:t>
      </w:r>
      <w:r w:rsidRPr="00F46630">
        <w:rPr>
          <w:color w:val="000000"/>
          <w:spacing w:val="-4"/>
          <w:sz w:val="28"/>
          <w:szCs w:val="28"/>
        </w:rPr>
        <w:t xml:space="preserve"> образования школьников, его с</w:t>
      </w:r>
      <w:r w:rsidRPr="00F46630">
        <w:rPr>
          <w:color w:val="000000"/>
          <w:spacing w:val="-4"/>
          <w:sz w:val="28"/>
          <w:szCs w:val="28"/>
        </w:rPr>
        <w:t>о</w:t>
      </w:r>
      <w:r w:rsidRPr="00F46630">
        <w:rPr>
          <w:color w:val="000000"/>
          <w:spacing w:val="-4"/>
          <w:sz w:val="28"/>
          <w:szCs w:val="28"/>
        </w:rPr>
        <w:t xml:space="preserve">держания и этапов; </w:t>
      </w:r>
    </w:p>
    <w:p w:rsidR="00EE48DA" w:rsidRPr="00F46630" w:rsidRDefault="00EE48DA" w:rsidP="00F46630">
      <w:pPr>
        <w:ind w:firstLine="684"/>
        <w:jc w:val="both"/>
        <w:rPr>
          <w:b/>
          <w:i/>
          <w:color w:val="000000"/>
          <w:sz w:val="28"/>
          <w:szCs w:val="28"/>
        </w:rPr>
      </w:pPr>
      <w:r w:rsidRPr="00F46630">
        <w:rPr>
          <w:color w:val="000000"/>
          <w:sz w:val="28"/>
          <w:szCs w:val="28"/>
        </w:rPr>
        <w:lastRenderedPageBreak/>
        <w:t xml:space="preserve">– </w:t>
      </w:r>
      <w:r w:rsidR="000D61FF" w:rsidRPr="00F46630">
        <w:rPr>
          <w:color w:val="000000"/>
          <w:sz w:val="28"/>
          <w:szCs w:val="28"/>
        </w:rPr>
        <w:t xml:space="preserve">теоретические, психолого-педагогические и </w:t>
      </w:r>
      <w:r w:rsidRPr="00F46630">
        <w:rPr>
          <w:color w:val="000000"/>
          <w:sz w:val="28"/>
          <w:szCs w:val="28"/>
        </w:rPr>
        <w:t xml:space="preserve">дидактические основы обучения </w:t>
      </w:r>
      <w:r w:rsidR="007365AC" w:rsidRPr="00F46630">
        <w:rPr>
          <w:color w:val="000000"/>
          <w:sz w:val="28"/>
          <w:szCs w:val="28"/>
        </w:rPr>
        <w:t>химии</w:t>
      </w:r>
      <w:r w:rsidRPr="00F46630">
        <w:rPr>
          <w:color w:val="000000"/>
          <w:sz w:val="28"/>
          <w:szCs w:val="28"/>
        </w:rPr>
        <w:t xml:space="preserve"> в школе; </w:t>
      </w:r>
    </w:p>
    <w:p w:rsidR="00EE48DA" w:rsidRPr="00F46630" w:rsidRDefault="00EE48DA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 xml:space="preserve">– </w:t>
      </w:r>
      <w:r w:rsidR="000D61FF" w:rsidRPr="00F46630">
        <w:rPr>
          <w:color w:val="000000"/>
          <w:spacing w:val="-4"/>
          <w:sz w:val="28"/>
          <w:szCs w:val="28"/>
        </w:rPr>
        <w:t xml:space="preserve">современные проблемы </w:t>
      </w:r>
      <w:r w:rsidRPr="00F46630">
        <w:rPr>
          <w:color w:val="000000"/>
          <w:spacing w:val="-4"/>
          <w:sz w:val="28"/>
          <w:szCs w:val="28"/>
        </w:rPr>
        <w:t xml:space="preserve">теории и методики обучения </w:t>
      </w:r>
      <w:r w:rsidR="00F46630" w:rsidRPr="00F46630">
        <w:rPr>
          <w:color w:val="000000"/>
          <w:spacing w:val="-4"/>
          <w:sz w:val="28"/>
          <w:szCs w:val="28"/>
        </w:rPr>
        <w:t>химии</w:t>
      </w:r>
      <w:r w:rsidRPr="00F46630">
        <w:rPr>
          <w:sz w:val="28"/>
          <w:szCs w:val="28"/>
        </w:rPr>
        <w:t xml:space="preserve">; </w:t>
      </w:r>
    </w:p>
    <w:p w:rsidR="00EE48DA" w:rsidRPr="00F46630" w:rsidRDefault="00EE48DA" w:rsidP="00F46630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 xml:space="preserve">– </w:t>
      </w:r>
      <w:r w:rsidR="00814292" w:rsidRPr="00F46630">
        <w:rPr>
          <w:color w:val="000000"/>
          <w:spacing w:val="-4"/>
          <w:sz w:val="28"/>
          <w:szCs w:val="28"/>
        </w:rPr>
        <w:t xml:space="preserve">особенности изучения </w:t>
      </w:r>
      <w:r w:rsidR="00F46630" w:rsidRPr="00F46630">
        <w:rPr>
          <w:color w:val="000000"/>
          <w:spacing w:val="-4"/>
          <w:sz w:val="28"/>
          <w:szCs w:val="28"/>
        </w:rPr>
        <w:t>химии</w:t>
      </w:r>
      <w:r w:rsidR="00814292" w:rsidRPr="00F46630">
        <w:rPr>
          <w:color w:val="000000"/>
          <w:spacing w:val="-4"/>
          <w:sz w:val="28"/>
          <w:szCs w:val="28"/>
        </w:rPr>
        <w:t xml:space="preserve"> в современной школе</w:t>
      </w:r>
      <w:r w:rsidRPr="00F46630">
        <w:rPr>
          <w:color w:val="000000"/>
          <w:spacing w:val="-4"/>
          <w:sz w:val="28"/>
          <w:szCs w:val="28"/>
        </w:rPr>
        <w:t>;</w:t>
      </w:r>
    </w:p>
    <w:p w:rsidR="00EE48DA" w:rsidRPr="00F46630" w:rsidRDefault="00EE48DA" w:rsidP="00F46630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>–методику</w:t>
      </w:r>
      <w:r w:rsidR="00B009A2" w:rsidRPr="00F46630">
        <w:rPr>
          <w:color w:val="000000"/>
          <w:spacing w:val="-4"/>
          <w:sz w:val="28"/>
          <w:szCs w:val="28"/>
        </w:rPr>
        <w:t>,</w:t>
      </w:r>
      <w:r w:rsidR="00814292" w:rsidRPr="00F46630">
        <w:rPr>
          <w:color w:val="000000"/>
          <w:spacing w:val="-4"/>
          <w:sz w:val="28"/>
          <w:szCs w:val="28"/>
        </w:rPr>
        <w:t xml:space="preserve"> технологии </w:t>
      </w:r>
      <w:r w:rsidRPr="00F46630">
        <w:rPr>
          <w:color w:val="000000"/>
          <w:spacing w:val="-4"/>
          <w:sz w:val="28"/>
          <w:szCs w:val="28"/>
        </w:rPr>
        <w:t>проведения и анализа урок</w:t>
      </w:r>
      <w:r w:rsidR="00814292" w:rsidRPr="00F46630">
        <w:rPr>
          <w:color w:val="000000"/>
          <w:spacing w:val="-4"/>
          <w:sz w:val="28"/>
          <w:szCs w:val="28"/>
        </w:rPr>
        <w:t xml:space="preserve">а </w:t>
      </w:r>
      <w:r w:rsidR="00F46630" w:rsidRPr="00F46630">
        <w:rPr>
          <w:color w:val="000000"/>
          <w:spacing w:val="-4"/>
          <w:sz w:val="28"/>
          <w:szCs w:val="28"/>
        </w:rPr>
        <w:t>химии</w:t>
      </w:r>
      <w:r w:rsidRPr="00F46630">
        <w:rPr>
          <w:color w:val="000000"/>
          <w:spacing w:val="-4"/>
          <w:sz w:val="28"/>
          <w:szCs w:val="28"/>
        </w:rPr>
        <w:t>, внеклассной и внешкольной работы, факультативных занятий и элективных курсов;</w:t>
      </w:r>
    </w:p>
    <w:p w:rsidR="00EE48DA" w:rsidRPr="00F46630" w:rsidRDefault="00EE48DA" w:rsidP="00F46630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 xml:space="preserve">– нормы оценки знаний, умений и навыков учащихся по </w:t>
      </w:r>
      <w:r w:rsidR="00F46630" w:rsidRPr="00F46630">
        <w:rPr>
          <w:color w:val="000000"/>
          <w:spacing w:val="-4"/>
          <w:sz w:val="28"/>
          <w:szCs w:val="28"/>
        </w:rPr>
        <w:t>химии</w:t>
      </w:r>
      <w:r w:rsidR="00814292" w:rsidRPr="00F46630">
        <w:rPr>
          <w:color w:val="000000"/>
          <w:spacing w:val="-4"/>
          <w:sz w:val="28"/>
          <w:szCs w:val="28"/>
        </w:rPr>
        <w:t xml:space="preserve"> в школе</w:t>
      </w:r>
      <w:r w:rsidRPr="00F46630">
        <w:rPr>
          <w:color w:val="000000"/>
          <w:spacing w:val="-4"/>
          <w:sz w:val="28"/>
          <w:szCs w:val="28"/>
        </w:rPr>
        <w:t>;</w:t>
      </w:r>
    </w:p>
    <w:p w:rsidR="00EE48DA" w:rsidRPr="00F46630" w:rsidRDefault="00EE48DA" w:rsidP="00F46630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 xml:space="preserve">– современные средства оценивания результатов обучения </w:t>
      </w:r>
      <w:r w:rsidR="00F46630" w:rsidRPr="00F46630">
        <w:rPr>
          <w:color w:val="000000"/>
          <w:spacing w:val="-4"/>
          <w:sz w:val="28"/>
          <w:szCs w:val="28"/>
        </w:rPr>
        <w:t>химии</w:t>
      </w:r>
      <w:r w:rsidR="00814292" w:rsidRPr="00F46630">
        <w:rPr>
          <w:color w:val="000000"/>
          <w:spacing w:val="-4"/>
          <w:sz w:val="28"/>
          <w:szCs w:val="28"/>
        </w:rPr>
        <w:t xml:space="preserve"> – </w:t>
      </w:r>
      <w:r w:rsidRPr="00F46630">
        <w:rPr>
          <w:color w:val="000000"/>
          <w:spacing w:val="-4"/>
          <w:sz w:val="28"/>
          <w:szCs w:val="28"/>
        </w:rPr>
        <w:t>тест</w:t>
      </w:r>
      <w:r w:rsidRPr="00F46630">
        <w:rPr>
          <w:color w:val="000000"/>
          <w:spacing w:val="-4"/>
          <w:sz w:val="28"/>
          <w:szCs w:val="28"/>
        </w:rPr>
        <w:t>и</w:t>
      </w:r>
      <w:r w:rsidRPr="00F46630">
        <w:rPr>
          <w:color w:val="000000"/>
          <w:spacing w:val="-4"/>
          <w:sz w:val="28"/>
          <w:szCs w:val="28"/>
        </w:rPr>
        <w:t>рование, мониторинг, рейтинг, итогов</w:t>
      </w:r>
      <w:r w:rsidR="00814292" w:rsidRPr="00F46630">
        <w:rPr>
          <w:color w:val="000000"/>
          <w:spacing w:val="-4"/>
          <w:sz w:val="28"/>
          <w:szCs w:val="28"/>
        </w:rPr>
        <w:t>ая аттестация в форме ЕГЭ</w:t>
      </w:r>
      <w:r w:rsidRPr="00F46630">
        <w:rPr>
          <w:color w:val="000000"/>
          <w:spacing w:val="-4"/>
          <w:sz w:val="28"/>
          <w:szCs w:val="28"/>
        </w:rPr>
        <w:t>;</w:t>
      </w:r>
    </w:p>
    <w:p w:rsidR="00EE48DA" w:rsidRPr="00F46630" w:rsidRDefault="00EE48DA" w:rsidP="00F46630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F46630">
        <w:rPr>
          <w:b/>
          <w:color w:val="000000"/>
          <w:spacing w:val="-4"/>
          <w:sz w:val="28"/>
          <w:szCs w:val="28"/>
        </w:rPr>
        <w:t>уметь: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объяснять важнейшие общехимические теории и законы; сущность  периодического закона Д. И. Менделеева;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характеризовать основные классы неорганических и органических с</w:t>
      </w:r>
      <w:r w:rsidRPr="00F46630">
        <w:rPr>
          <w:sz w:val="28"/>
          <w:szCs w:val="28"/>
        </w:rPr>
        <w:t>о</w:t>
      </w:r>
      <w:r w:rsidRPr="00F46630">
        <w:rPr>
          <w:sz w:val="28"/>
          <w:szCs w:val="28"/>
        </w:rPr>
        <w:t>единений и пути их превращений;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объяснять важнейшие биохимические процессы, протекающие в ж</w:t>
      </w:r>
      <w:r w:rsidRPr="00F46630">
        <w:rPr>
          <w:sz w:val="28"/>
          <w:szCs w:val="28"/>
        </w:rPr>
        <w:t>и</w:t>
      </w:r>
      <w:r w:rsidRPr="00F46630">
        <w:rPr>
          <w:sz w:val="28"/>
          <w:szCs w:val="28"/>
        </w:rPr>
        <w:t>вых организмах;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осуществлять основные методы анализа химических веществ; 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проводить  необходимые количественные расчеты;</w:t>
      </w:r>
    </w:p>
    <w:p w:rsidR="00EE48DA" w:rsidRPr="00F46630" w:rsidRDefault="007365AC" w:rsidP="00F46630">
      <w:pPr>
        <w:spacing w:line="21" w:lineRule="atLeast"/>
        <w:ind w:firstLine="684"/>
        <w:jc w:val="both"/>
        <w:rPr>
          <w:color w:val="000000"/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характеризовать основные технологические процессы химической промышленности, а также методы охраны окружающей среды в связи с х</w:t>
      </w:r>
      <w:r w:rsidRPr="00F46630">
        <w:rPr>
          <w:sz w:val="28"/>
          <w:szCs w:val="28"/>
        </w:rPr>
        <w:t>и</w:t>
      </w:r>
      <w:r w:rsidRPr="00F46630">
        <w:rPr>
          <w:sz w:val="28"/>
          <w:szCs w:val="28"/>
        </w:rPr>
        <w:t>мическим загрязнением</w:t>
      </w:r>
      <w:r w:rsidR="00EE48DA" w:rsidRPr="00F46630">
        <w:rPr>
          <w:color w:val="000000"/>
          <w:sz w:val="28"/>
          <w:szCs w:val="28"/>
        </w:rPr>
        <w:t>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осуществлять преподавание химии как учебного предмета в соотве</w:t>
      </w:r>
      <w:r w:rsidRPr="00F46630">
        <w:rPr>
          <w:sz w:val="28"/>
          <w:szCs w:val="28"/>
        </w:rPr>
        <w:t>т</w:t>
      </w:r>
      <w:r w:rsidRPr="00F46630">
        <w:rPr>
          <w:sz w:val="28"/>
          <w:szCs w:val="28"/>
        </w:rPr>
        <w:t>ствии с требованиями государственного стандарта и выбранной программой обучения;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адаптировать научные знания и умения к целям и задачам госуда</w:t>
      </w:r>
      <w:r w:rsidRPr="00F46630">
        <w:rPr>
          <w:sz w:val="28"/>
          <w:szCs w:val="28"/>
        </w:rPr>
        <w:t>р</w:t>
      </w:r>
      <w:r w:rsidRPr="00F46630">
        <w:rPr>
          <w:sz w:val="28"/>
          <w:szCs w:val="28"/>
        </w:rPr>
        <w:t>ственных стандартов школьного  химического образования;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выбирать оптимальные методики обучения в соответствии с поста</w:t>
      </w:r>
      <w:r w:rsidRPr="00F46630">
        <w:rPr>
          <w:sz w:val="28"/>
          <w:szCs w:val="28"/>
        </w:rPr>
        <w:t>в</w:t>
      </w:r>
      <w:r w:rsidRPr="00F46630">
        <w:rPr>
          <w:sz w:val="28"/>
          <w:szCs w:val="28"/>
        </w:rPr>
        <w:t>ленными задачами к урокам разных типов и других форм подготовки уч</w:t>
      </w:r>
      <w:r w:rsidRPr="00F46630">
        <w:rPr>
          <w:sz w:val="28"/>
          <w:szCs w:val="28"/>
        </w:rPr>
        <w:t>а</w:t>
      </w:r>
      <w:r w:rsidRPr="00F46630">
        <w:rPr>
          <w:sz w:val="28"/>
          <w:szCs w:val="28"/>
        </w:rPr>
        <w:t>щихся;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 планировать учебно-воспитательную работу, выделять основной м</w:t>
      </w:r>
      <w:r w:rsidRPr="00F46630">
        <w:rPr>
          <w:sz w:val="28"/>
          <w:szCs w:val="28"/>
        </w:rPr>
        <w:t>а</w:t>
      </w:r>
      <w:r w:rsidRPr="00F46630">
        <w:rPr>
          <w:sz w:val="28"/>
          <w:szCs w:val="28"/>
        </w:rPr>
        <w:t>териал, обеспечивать его прочное усвоение, проверять и оценивать знания и умения учащихся в соответствии с требованиями учебной программы, с</w:t>
      </w:r>
      <w:r w:rsidRPr="00F46630">
        <w:rPr>
          <w:sz w:val="28"/>
          <w:szCs w:val="28"/>
        </w:rPr>
        <w:t>о</w:t>
      </w:r>
      <w:r w:rsidRPr="00F46630">
        <w:rPr>
          <w:sz w:val="28"/>
          <w:szCs w:val="28"/>
        </w:rPr>
        <w:t>ставлять авторские учебные программы для специальных и элективных ку</w:t>
      </w:r>
      <w:r w:rsidRPr="00F46630">
        <w:rPr>
          <w:sz w:val="28"/>
          <w:szCs w:val="28"/>
        </w:rPr>
        <w:t>р</w:t>
      </w:r>
      <w:r w:rsidRPr="00F46630">
        <w:rPr>
          <w:sz w:val="28"/>
          <w:szCs w:val="28"/>
        </w:rPr>
        <w:t>сов;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владеть средствами обучения старшеклассников в рамках </w:t>
      </w:r>
      <w:proofErr w:type="spellStart"/>
      <w:r w:rsidRPr="00F46630">
        <w:rPr>
          <w:sz w:val="28"/>
          <w:szCs w:val="28"/>
        </w:rPr>
        <w:t>предпр</w:t>
      </w:r>
      <w:r w:rsidRPr="00F46630">
        <w:rPr>
          <w:sz w:val="28"/>
          <w:szCs w:val="28"/>
        </w:rPr>
        <w:t>о</w:t>
      </w:r>
      <w:r w:rsidRPr="00F46630">
        <w:rPr>
          <w:sz w:val="28"/>
          <w:szCs w:val="28"/>
        </w:rPr>
        <w:t>фильной</w:t>
      </w:r>
      <w:proofErr w:type="spellEnd"/>
      <w:r w:rsidRPr="00F46630">
        <w:rPr>
          <w:sz w:val="28"/>
          <w:szCs w:val="28"/>
        </w:rPr>
        <w:t xml:space="preserve"> и профильной их подготовки;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разрабатывать конспекты уроков по учебному предмету химии;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готовить демонстрации и опыты к урокам химии;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>использовать правила техники безопасности при работе в лаборат</w:t>
      </w:r>
      <w:r w:rsidRPr="00F46630">
        <w:rPr>
          <w:sz w:val="28"/>
          <w:szCs w:val="28"/>
        </w:rPr>
        <w:t>о</w:t>
      </w:r>
      <w:r w:rsidRPr="00F46630">
        <w:rPr>
          <w:sz w:val="28"/>
          <w:szCs w:val="28"/>
        </w:rPr>
        <w:t>рии;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планировать и организовывать внеклассные мероприятия по предм</w:t>
      </w:r>
      <w:r w:rsidRPr="00F46630">
        <w:rPr>
          <w:sz w:val="28"/>
          <w:szCs w:val="28"/>
        </w:rPr>
        <w:t>е</w:t>
      </w:r>
      <w:r w:rsidRPr="00F46630">
        <w:rPr>
          <w:sz w:val="28"/>
          <w:szCs w:val="28"/>
        </w:rPr>
        <w:t>ту;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проводить экскурсии школьников в связи с изучением химии;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планировать и проводить работу химического кружка;</w:t>
      </w:r>
    </w:p>
    <w:p w:rsidR="007365AC" w:rsidRPr="00F46630" w:rsidRDefault="007365AC" w:rsidP="00F46630">
      <w:pPr>
        <w:pStyle w:val="ab"/>
        <w:spacing w:after="0"/>
        <w:ind w:firstLine="684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lastRenderedPageBreak/>
        <w:t>–</w:t>
      </w:r>
      <w:r w:rsidRPr="00F46630">
        <w:rPr>
          <w:sz w:val="28"/>
          <w:szCs w:val="28"/>
        </w:rPr>
        <w:t xml:space="preserve"> вести работу </w:t>
      </w:r>
      <w:proofErr w:type="gramStart"/>
      <w:r w:rsidRPr="00F46630">
        <w:rPr>
          <w:sz w:val="28"/>
          <w:szCs w:val="28"/>
        </w:rPr>
        <w:t>с</w:t>
      </w:r>
      <w:proofErr w:type="gramEnd"/>
      <w:r w:rsidRPr="00F46630">
        <w:rPr>
          <w:sz w:val="28"/>
          <w:szCs w:val="28"/>
        </w:rPr>
        <w:t xml:space="preserve"> школьной документацией;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вести занятия по специальным и элективным курсам химии; 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 xml:space="preserve">– </w:t>
      </w:r>
      <w:r w:rsidRPr="00F46630">
        <w:rPr>
          <w:sz w:val="28"/>
          <w:szCs w:val="28"/>
        </w:rPr>
        <w:t>отбирать средства обучения на уроках, организовать самостоятел</w:t>
      </w:r>
      <w:r w:rsidRPr="00F46630">
        <w:rPr>
          <w:sz w:val="28"/>
          <w:szCs w:val="28"/>
        </w:rPr>
        <w:t>ь</w:t>
      </w:r>
      <w:r w:rsidRPr="00F46630">
        <w:rPr>
          <w:sz w:val="28"/>
          <w:szCs w:val="28"/>
        </w:rPr>
        <w:t>ную работу учащихся с разными источниками знаний, использовать элеме</w:t>
      </w:r>
      <w:r w:rsidRPr="00F46630">
        <w:rPr>
          <w:sz w:val="28"/>
          <w:szCs w:val="28"/>
        </w:rPr>
        <w:t>н</w:t>
      </w:r>
      <w:r w:rsidRPr="00F46630">
        <w:rPr>
          <w:sz w:val="28"/>
          <w:szCs w:val="28"/>
        </w:rPr>
        <w:t>ты проблемного обучения, интерактивные приемы и методы;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 xml:space="preserve">– </w:t>
      </w:r>
      <w:r w:rsidRPr="00F46630">
        <w:rPr>
          <w:sz w:val="28"/>
          <w:szCs w:val="28"/>
        </w:rPr>
        <w:t>проводить исследовательскую работу с детьми и молодежью в усл</w:t>
      </w:r>
      <w:r w:rsidRPr="00F46630">
        <w:rPr>
          <w:sz w:val="28"/>
          <w:szCs w:val="28"/>
        </w:rPr>
        <w:t>о</w:t>
      </w:r>
      <w:r w:rsidRPr="00F46630">
        <w:rPr>
          <w:sz w:val="28"/>
          <w:szCs w:val="28"/>
        </w:rPr>
        <w:t>виях школы и внешкольных общеобразовательных учреждений;</w:t>
      </w:r>
    </w:p>
    <w:p w:rsidR="007365AC" w:rsidRPr="00F46630" w:rsidRDefault="007365AC" w:rsidP="00F46630">
      <w:pPr>
        <w:spacing w:line="21" w:lineRule="atLeast"/>
        <w:ind w:firstLine="684"/>
        <w:jc w:val="both"/>
        <w:rPr>
          <w:color w:val="000000"/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оборудовать и содержать в порядке химический кабинет, оснащать его наглядными пособиями, учебными коллекциями;</w:t>
      </w:r>
    </w:p>
    <w:p w:rsidR="0066395F" w:rsidRPr="00F46630" w:rsidRDefault="00EE48DA" w:rsidP="00F46630">
      <w:pPr>
        <w:pStyle w:val="a5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46630">
        <w:rPr>
          <w:rFonts w:ascii="Times New Roman" w:hAnsi="Times New Roman" w:cs="Times New Roman"/>
          <w:b/>
          <w:color w:val="000000"/>
          <w:sz w:val="28"/>
          <w:szCs w:val="28"/>
        </w:rPr>
        <w:t>владеть: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понятийно-категориальным аппаратом химических наук;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системой знаний о фундаментальных законах и закономерностях функционирования и развития живых систем, уметь применять их;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основными методами исследования химических наук;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знаниями о природных особенностях региона, специфике их изуч</w:t>
      </w:r>
      <w:r w:rsidRPr="00F46630">
        <w:rPr>
          <w:sz w:val="28"/>
          <w:szCs w:val="28"/>
        </w:rPr>
        <w:t>е</w:t>
      </w:r>
      <w:r w:rsidRPr="00F46630">
        <w:rPr>
          <w:sz w:val="28"/>
          <w:szCs w:val="28"/>
        </w:rPr>
        <w:t>ния, их месте в содержании общего химического образования;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владеть современным химическим языком, химической терминолог</w:t>
      </w:r>
      <w:r w:rsidRPr="00F46630">
        <w:rPr>
          <w:sz w:val="28"/>
          <w:szCs w:val="28"/>
        </w:rPr>
        <w:t>и</w:t>
      </w:r>
      <w:r w:rsidRPr="00F46630">
        <w:rPr>
          <w:sz w:val="28"/>
          <w:szCs w:val="28"/>
        </w:rPr>
        <w:t>ей и символикой.</w:t>
      </w:r>
    </w:p>
    <w:p w:rsidR="006527F1" w:rsidRPr="00F46630" w:rsidRDefault="006527F1" w:rsidP="00F46630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:rsidR="001622E2" w:rsidRDefault="006527F1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ФОРМА ВСТУПИТЕЛЬНОГО ИСПЫТАНИЯ </w:t>
      </w:r>
    </w:p>
    <w:p w:rsidR="006527F1" w:rsidRDefault="006527F1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>И ЕГО ПРОЦЕДУРА</w:t>
      </w:r>
    </w:p>
    <w:p w:rsidR="00E060F7" w:rsidRPr="0095053D" w:rsidRDefault="00E060F7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</w:p>
    <w:p w:rsidR="006527F1" w:rsidRPr="0095053D" w:rsidRDefault="006527F1" w:rsidP="006527F1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  <w:r w:rsidRPr="0095053D">
        <w:rPr>
          <w:bCs/>
          <w:sz w:val="28"/>
          <w:szCs w:val="28"/>
        </w:rPr>
        <w:t xml:space="preserve">Вступительные испытания </w:t>
      </w:r>
      <w:r w:rsidR="000611A5">
        <w:rPr>
          <w:bCs/>
          <w:sz w:val="28"/>
          <w:szCs w:val="28"/>
        </w:rPr>
        <w:t>в рамках программы</w:t>
      </w:r>
      <w:r w:rsidRPr="0095053D">
        <w:rPr>
          <w:bCs/>
          <w:sz w:val="28"/>
          <w:szCs w:val="28"/>
        </w:rPr>
        <w:t xml:space="preserve"> обучения </w:t>
      </w:r>
      <w:r w:rsidR="000611A5">
        <w:rPr>
          <w:bCs/>
          <w:sz w:val="28"/>
          <w:szCs w:val="28"/>
        </w:rPr>
        <w:t>на</w:t>
      </w:r>
      <w:r w:rsidRPr="0095053D">
        <w:rPr>
          <w:bCs/>
          <w:sz w:val="28"/>
          <w:szCs w:val="28"/>
        </w:rPr>
        <w:t xml:space="preserve"> уровн</w:t>
      </w:r>
      <w:r w:rsidR="000611A5">
        <w:rPr>
          <w:bCs/>
          <w:sz w:val="28"/>
          <w:szCs w:val="28"/>
        </w:rPr>
        <w:t>е</w:t>
      </w:r>
      <w:r w:rsidRPr="0095053D">
        <w:rPr>
          <w:bCs/>
          <w:sz w:val="28"/>
          <w:szCs w:val="28"/>
        </w:rPr>
        <w:t xml:space="preserve"> «Магистр» для абитуриентов из числа лиц, имеющих образование по уровню «Специалиста» или «Бакалавра», осуществляется в форме </w:t>
      </w:r>
      <w:r w:rsidR="002208D7">
        <w:rPr>
          <w:bCs/>
          <w:sz w:val="28"/>
          <w:szCs w:val="28"/>
        </w:rPr>
        <w:t>междисциплина</w:t>
      </w:r>
      <w:r w:rsidR="002208D7">
        <w:rPr>
          <w:bCs/>
          <w:sz w:val="28"/>
          <w:szCs w:val="28"/>
        </w:rPr>
        <w:t>р</w:t>
      </w:r>
      <w:r w:rsidR="002208D7">
        <w:rPr>
          <w:bCs/>
          <w:sz w:val="28"/>
          <w:szCs w:val="28"/>
        </w:rPr>
        <w:t>ного комплексного экзамена</w:t>
      </w:r>
      <w:r w:rsidRPr="0095053D">
        <w:rPr>
          <w:bCs/>
          <w:sz w:val="28"/>
          <w:szCs w:val="28"/>
        </w:rPr>
        <w:t xml:space="preserve">. </w:t>
      </w:r>
    </w:p>
    <w:p w:rsidR="006527F1" w:rsidRDefault="006527F1" w:rsidP="00F46630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:rsidR="006527F1" w:rsidRPr="0095053D" w:rsidRDefault="006527F1" w:rsidP="00F46630">
      <w:pPr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КРИТЕРИИ ОЦЕНКИ ВСТУПИТЕЛЬНОГО ИСПЫТАНИЯ </w:t>
      </w:r>
    </w:p>
    <w:p w:rsidR="00F46630" w:rsidRDefault="006527F1" w:rsidP="00F46630">
      <w:pPr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В МАГИСТРАТУРУ</w:t>
      </w:r>
    </w:p>
    <w:p w:rsidR="00F46630" w:rsidRDefault="00F46630" w:rsidP="00F46630">
      <w:pPr>
        <w:ind w:firstLine="684"/>
        <w:jc w:val="both"/>
        <w:rPr>
          <w:b/>
          <w:sz w:val="28"/>
          <w:szCs w:val="28"/>
        </w:rPr>
      </w:pPr>
    </w:p>
    <w:p w:rsidR="00443922" w:rsidRPr="00443922" w:rsidRDefault="00443922" w:rsidP="00443922">
      <w:pPr>
        <w:ind w:firstLine="709"/>
        <w:jc w:val="both"/>
        <w:rPr>
          <w:sz w:val="28"/>
          <w:szCs w:val="28"/>
        </w:rPr>
      </w:pPr>
      <w:r w:rsidRPr="00443922">
        <w:rPr>
          <w:sz w:val="28"/>
          <w:szCs w:val="28"/>
        </w:rPr>
        <w:t xml:space="preserve">Ответы абитуриентов на </w:t>
      </w:r>
      <w:proofErr w:type="gramStart"/>
      <w:r>
        <w:rPr>
          <w:bCs/>
          <w:sz w:val="28"/>
          <w:szCs w:val="28"/>
        </w:rPr>
        <w:t>междисциплинарном</w:t>
      </w:r>
      <w:proofErr w:type="gramEnd"/>
      <w:r>
        <w:rPr>
          <w:bCs/>
          <w:sz w:val="28"/>
          <w:szCs w:val="28"/>
        </w:rPr>
        <w:t xml:space="preserve"> комплексном экзамен</w:t>
      </w:r>
      <w:r w:rsidR="001622E2">
        <w:rPr>
          <w:bCs/>
          <w:sz w:val="28"/>
          <w:szCs w:val="28"/>
        </w:rPr>
        <w:t xml:space="preserve"> </w:t>
      </w:r>
      <w:r w:rsidRPr="00443922">
        <w:rPr>
          <w:sz w:val="28"/>
          <w:szCs w:val="28"/>
        </w:rPr>
        <w:t>оцениваются по сто</w:t>
      </w:r>
      <w:r w:rsidR="001622E2">
        <w:rPr>
          <w:sz w:val="28"/>
          <w:szCs w:val="28"/>
        </w:rPr>
        <w:t xml:space="preserve"> </w:t>
      </w:r>
      <w:r w:rsidRPr="00443922">
        <w:rPr>
          <w:sz w:val="28"/>
          <w:szCs w:val="28"/>
        </w:rPr>
        <w:t>бальной системе. Каждое задание экзаменационного б</w:t>
      </w:r>
      <w:r w:rsidRPr="00443922">
        <w:rPr>
          <w:sz w:val="28"/>
          <w:szCs w:val="28"/>
        </w:rPr>
        <w:t>и</w:t>
      </w:r>
      <w:r w:rsidRPr="00443922">
        <w:rPr>
          <w:sz w:val="28"/>
          <w:szCs w:val="28"/>
        </w:rPr>
        <w:t>лета оценивается по шкале в соответствии с приложением 1:</w:t>
      </w:r>
    </w:p>
    <w:p w:rsidR="00443922" w:rsidRPr="00443922" w:rsidRDefault="00443922" w:rsidP="00443922">
      <w:pPr>
        <w:ind w:firstLine="709"/>
        <w:jc w:val="both"/>
        <w:rPr>
          <w:sz w:val="28"/>
          <w:szCs w:val="28"/>
        </w:rPr>
      </w:pPr>
      <w:r w:rsidRPr="00443922">
        <w:rPr>
          <w:sz w:val="28"/>
          <w:szCs w:val="28"/>
        </w:rPr>
        <w:t>1.</w:t>
      </w:r>
      <w:r w:rsidRPr="00443922">
        <w:rPr>
          <w:sz w:val="28"/>
          <w:szCs w:val="28"/>
        </w:rPr>
        <w:tab/>
        <w:t>Максимальное количество баллов за ответ на первый вопрос э</w:t>
      </w:r>
      <w:r w:rsidRPr="00443922">
        <w:rPr>
          <w:sz w:val="28"/>
          <w:szCs w:val="28"/>
        </w:rPr>
        <w:t>к</w:t>
      </w:r>
      <w:r w:rsidRPr="00443922">
        <w:rPr>
          <w:sz w:val="28"/>
          <w:szCs w:val="28"/>
        </w:rPr>
        <w:t>заменационного билета – 50.</w:t>
      </w:r>
    </w:p>
    <w:p w:rsidR="00443922" w:rsidRPr="00443922" w:rsidRDefault="00443922" w:rsidP="00443922">
      <w:pPr>
        <w:ind w:firstLine="709"/>
        <w:jc w:val="both"/>
        <w:rPr>
          <w:sz w:val="28"/>
          <w:szCs w:val="28"/>
        </w:rPr>
      </w:pPr>
      <w:r w:rsidRPr="00443922">
        <w:rPr>
          <w:sz w:val="28"/>
          <w:szCs w:val="28"/>
        </w:rPr>
        <w:t>2.</w:t>
      </w:r>
      <w:r w:rsidRPr="00443922">
        <w:rPr>
          <w:sz w:val="28"/>
          <w:szCs w:val="28"/>
        </w:rPr>
        <w:tab/>
        <w:t>Максимальное количество баллов за ответ на второй вопрос э</w:t>
      </w:r>
      <w:r w:rsidRPr="00443922">
        <w:rPr>
          <w:sz w:val="28"/>
          <w:szCs w:val="28"/>
        </w:rPr>
        <w:t>к</w:t>
      </w:r>
      <w:r w:rsidRPr="00443922">
        <w:rPr>
          <w:sz w:val="28"/>
          <w:szCs w:val="28"/>
        </w:rPr>
        <w:t>заменационного билета – 50.</w:t>
      </w:r>
    </w:p>
    <w:p w:rsidR="00E060F7" w:rsidRPr="0095053D" w:rsidRDefault="00E060F7" w:rsidP="00F46630">
      <w:pPr>
        <w:ind w:firstLine="709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Общими критериями для выставления оценок являются:</w:t>
      </w:r>
    </w:p>
    <w:p w:rsidR="00E060F7" w:rsidRDefault="00443922" w:rsidP="00E060F7">
      <w:pPr>
        <w:ind w:left="57" w:firstLine="62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81-</w:t>
      </w:r>
      <w:r w:rsidRPr="00EA10A0">
        <w:rPr>
          <w:b/>
          <w:bCs/>
          <w:sz w:val="28"/>
          <w:szCs w:val="28"/>
        </w:rPr>
        <w:t>100 баллов</w:t>
      </w:r>
      <w:r w:rsidR="00E060F7" w:rsidRPr="0095053D">
        <w:rPr>
          <w:sz w:val="28"/>
          <w:szCs w:val="28"/>
        </w:rPr>
        <w:t xml:space="preserve"> – ответсамостоятельный и полный, базируется на д</w:t>
      </w:r>
      <w:r w:rsidR="00E060F7" w:rsidRPr="0095053D">
        <w:rPr>
          <w:sz w:val="28"/>
          <w:szCs w:val="28"/>
        </w:rPr>
        <w:t>о</w:t>
      </w:r>
      <w:r w:rsidR="00E060F7" w:rsidRPr="0095053D">
        <w:rPr>
          <w:sz w:val="28"/>
          <w:szCs w:val="28"/>
        </w:rPr>
        <w:t>стижениях современно</w:t>
      </w:r>
      <w:r w:rsidR="00E060F7">
        <w:rPr>
          <w:sz w:val="28"/>
          <w:szCs w:val="28"/>
        </w:rPr>
        <w:t xml:space="preserve">й </w:t>
      </w:r>
      <w:r w:rsidR="00F46630">
        <w:rPr>
          <w:sz w:val="28"/>
          <w:szCs w:val="28"/>
        </w:rPr>
        <w:t>химической</w:t>
      </w:r>
      <w:r w:rsidR="00E060F7">
        <w:rPr>
          <w:sz w:val="28"/>
          <w:szCs w:val="28"/>
        </w:rPr>
        <w:t xml:space="preserve"> науки,</w:t>
      </w:r>
      <w:r w:rsidR="00E060F7" w:rsidRPr="0095053D">
        <w:rPr>
          <w:sz w:val="28"/>
          <w:szCs w:val="28"/>
        </w:rPr>
        <w:t xml:space="preserve"> теории и методики обучения </w:t>
      </w:r>
      <w:r w:rsidR="00F46630">
        <w:rPr>
          <w:sz w:val="28"/>
          <w:szCs w:val="28"/>
        </w:rPr>
        <w:t>х</w:t>
      </w:r>
      <w:r w:rsidR="00F46630">
        <w:rPr>
          <w:sz w:val="28"/>
          <w:szCs w:val="28"/>
        </w:rPr>
        <w:t>и</w:t>
      </w:r>
      <w:r w:rsidR="00F46630">
        <w:rPr>
          <w:sz w:val="28"/>
          <w:szCs w:val="28"/>
        </w:rPr>
        <w:t>мии</w:t>
      </w:r>
      <w:r w:rsidR="00E060F7">
        <w:rPr>
          <w:sz w:val="28"/>
          <w:szCs w:val="28"/>
        </w:rPr>
        <w:t>,</w:t>
      </w:r>
      <w:r w:rsidR="00E060F7" w:rsidRPr="0095053D">
        <w:rPr>
          <w:sz w:val="28"/>
          <w:szCs w:val="28"/>
        </w:rPr>
        <w:t xml:space="preserve"> демонстрирует</w:t>
      </w:r>
      <w:r w:rsidR="00E060F7">
        <w:rPr>
          <w:sz w:val="28"/>
          <w:szCs w:val="28"/>
        </w:rPr>
        <w:t>ся</w:t>
      </w:r>
      <w:r w:rsidR="00E060F7" w:rsidRPr="0095053D">
        <w:rPr>
          <w:sz w:val="28"/>
          <w:szCs w:val="28"/>
        </w:rPr>
        <w:t xml:space="preserve"> владение абитуриент</w:t>
      </w:r>
      <w:r w:rsidR="00E060F7">
        <w:rPr>
          <w:sz w:val="28"/>
          <w:szCs w:val="28"/>
        </w:rPr>
        <w:t xml:space="preserve">ом современными способами анализа </w:t>
      </w:r>
      <w:r w:rsidR="00F46630">
        <w:rPr>
          <w:sz w:val="28"/>
          <w:szCs w:val="28"/>
        </w:rPr>
        <w:t>химических соединенийразличного строения</w:t>
      </w:r>
      <w:r w:rsidR="00E060F7">
        <w:rPr>
          <w:sz w:val="28"/>
          <w:szCs w:val="28"/>
        </w:rPr>
        <w:t xml:space="preserve"> с использованием </w:t>
      </w:r>
      <w:r w:rsidR="00F46630">
        <w:rPr>
          <w:sz w:val="28"/>
          <w:szCs w:val="28"/>
        </w:rPr>
        <w:t>х</w:t>
      </w:r>
      <w:r w:rsidR="00F46630">
        <w:rPr>
          <w:sz w:val="28"/>
          <w:szCs w:val="28"/>
        </w:rPr>
        <w:t>и</w:t>
      </w:r>
      <w:r w:rsidR="00F46630">
        <w:rPr>
          <w:sz w:val="28"/>
          <w:szCs w:val="28"/>
        </w:rPr>
        <w:t>мической</w:t>
      </w:r>
      <w:r w:rsidR="00E060F7">
        <w:rPr>
          <w:sz w:val="28"/>
          <w:szCs w:val="28"/>
        </w:rPr>
        <w:t xml:space="preserve"> терминологии;</w:t>
      </w:r>
    </w:p>
    <w:p w:rsidR="00E060F7" w:rsidRPr="0095053D" w:rsidRDefault="00443922" w:rsidP="00E060F7">
      <w:pPr>
        <w:ind w:left="57" w:firstLine="627"/>
        <w:jc w:val="both"/>
        <w:rPr>
          <w:sz w:val="28"/>
          <w:szCs w:val="28"/>
        </w:rPr>
      </w:pPr>
      <w:r w:rsidRPr="001A5875">
        <w:rPr>
          <w:b/>
          <w:bCs/>
          <w:sz w:val="28"/>
          <w:szCs w:val="28"/>
        </w:rPr>
        <w:lastRenderedPageBreak/>
        <w:t>61-80 баллов</w:t>
      </w:r>
      <w:r w:rsidR="00E060F7" w:rsidRPr="0095053D">
        <w:rPr>
          <w:sz w:val="28"/>
          <w:szCs w:val="28"/>
        </w:rPr>
        <w:t xml:space="preserve"> – ответ самостоятельный и полный, базируется на дост</w:t>
      </w:r>
      <w:r w:rsidR="00E060F7" w:rsidRPr="0095053D">
        <w:rPr>
          <w:sz w:val="28"/>
          <w:szCs w:val="28"/>
        </w:rPr>
        <w:t>и</w:t>
      </w:r>
      <w:r w:rsidR="00E060F7" w:rsidRPr="0095053D">
        <w:rPr>
          <w:sz w:val="28"/>
          <w:szCs w:val="28"/>
        </w:rPr>
        <w:t>жениях современно</w:t>
      </w:r>
      <w:r w:rsidR="00E060F7">
        <w:rPr>
          <w:sz w:val="28"/>
          <w:szCs w:val="28"/>
        </w:rPr>
        <w:t xml:space="preserve">й </w:t>
      </w:r>
      <w:r w:rsidR="00F46630">
        <w:rPr>
          <w:sz w:val="28"/>
          <w:szCs w:val="28"/>
        </w:rPr>
        <w:t>химической</w:t>
      </w:r>
      <w:r w:rsidR="00E060F7">
        <w:rPr>
          <w:sz w:val="28"/>
          <w:szCs w:val="28"/>
        </w:rPr>
        <w:t xml:space="preserve"> науки, т</w:t>
      </w:r>
      <w:r w:rsidR="00E060F7" w:rsidRPr="0095053D">
        <w:rPr>
          <w:sz w:val="28"/>
          <w:szCs w:val="28"/>
        </w:rPr>
        <w:t xml:space="preserve">еории и методики обучения </w:t>
      </w:r>
      <w:r w:rsidR="00F46630">
        <w:rPr>
          <w:sz w:val="28"/>
          <w:szCs w:val="28"/>
        </w:rPr>
        <w:t>химии</w:t>
      </w:r>
      <w:r w:rsidR="00E060F7" w:rsidRPr="0095053D">
        <w:rPr>
          <w:sz w:val="28"/>
          <w:szCs w:val="28"/>
        </w:rPr>
        <w:t>; демонстрирует</w:t>
      </w:r>
      <w:r w:rsidR="00E060F7">
        <w:rPr>
          <w:sz w:val="28"/>
          <w:szCs w:val="28"/>
        </w:rPr>
        <w:t>ся</w:t>
      </w:r>
      <w:r w:rsidR="00E060F7" w:rsidRPr="0095053D">
        <w:rPr>
          <w:sz w:val="28"/>
          <w:szCs w:val="28"/>
        </w:rPr>
        <w:t xml:space="preserve"> владение абитуриент</w:t>
      </w:r>
      <w:r w:rsidR="00E060F7">
        <w:rPr>
          <w:sz w:val="28"/>
          <w:szCs w:val="28"/>
        </w:rPr>
        <w:t xml:space="preserve">ом современными способами анализа </w:t>
      </w:r>
      <w:r w:rsidR="00F46630">
        <w:rPr>
          <w:sz w:val="28"/>
          <w:szCs w:val="28"/>
        </w:rPr>
        <w:t>химических соединений различного строения с использованием химической терминологии</w:t>
      </w:r>
      <w:r w:rsidR="00E060F7" w:rsidRPr="0095053D">
        <w:rPr>
          <w:sz w:val="28"/>
          <w:szCs w:val="28"/>
        </w:rPr>
        <w:t>, при этом допущены две-три несущественные ошибки, и</w:t>
      </w:r>
      <w:r w:rsidR="00E060F7" w:rsidRPr="0095053D">
        <w:rPr>
          <w:sz w:val="28"/>
          <w:szCs w:val="28"/>
        </w:rPr>
        <w:t>с</w:t>
      </w:r>
      <w:r w:rsidR="00E060F7" w:rsidRPr="0095053D">
        <w:rPr>
          <w:sz w:val="28"/>
          <w:szCs w:val="28"/>
        </w:rPr>
        <w:t>правлен</w:t>
      </w:r>
      <w:r w:rsidR="00E060F7">
        <w:rPr>
          <w:sz w:val="28"/>
          <w:szCs w:val="28"/>
        </w:rPr>
        <w:t>ные по требованию экзаменаторов;</w:t>
      </w:r>
    </w:p>
    <w:p w:rsidR="00E060F7" w:rsidRPr="0095053D" w:rsidRDefault="00443922" w:rsidP="00E060F7">
      <w:pPr>
        <w:ind w:left="57" w:firstLine="62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36</w:t>
      </w:r>
      <w:r w:rsidRPr="00AB246E">
        <w:rPr>
          <w:b/>
          <w:bCs/>
          <w:sz w:val="28"/>
          <w:szCs w:val="28"/>
        </w:rPr>
        <w:t>-60 баллов</w:t>
      </w:r>
      <w:r w:rsidR="00E060F7" w:rsidRPr="0095053D">
        <w:rPr>
          <w:sz w:val="28"/>
          <w:szCs w:val="28"/>
        </w:rPr>
        <w:t xml:space="preserve"> – ответ полный, однако наблюдается противоречивость излагаемой позиции, недостаточно аргументированы научные положения, допущена существенная ошибка или ответ неполный, несвязный, логически не выстроен.</w:t>
      </w:r>
    </w:p>
    <w:p w:rsidR="00E060F7" w:rsidRPr="0095053D" w:rsidRDefault="00443922" w:rsidP="00E060F7">
      <w:pPr>
        <w:ind w:left="57" w:firstLine="627"/>
        <w:jc w:val="both"/>
        <w:rPr>
          <w:sz w:val="28"/>
          <w:szCs w:val="28"/>
        </w:rPr>
      </w:pPr>
      <w:r w:rsidRPr="00AB246E">
        <w:rPr>
          <w:b/>
          <w:bCs/>
          <w:sz w:val="28"/>
          <w:szCs w:val="28"/>
        </w:rPr>
        <w:t>1-</w:t>
      </w:r>
      <w:r>
        <w:rPr>
          <w:b/>
          <w:bCs/>
          <w:sz w:val="28"/>
          <w:szCs w:val="28"/>
        </w:rPr>
        <w:t xml:space="preserve">35 </w:t>
      </w:r>
      <w:r w:rsidRPr="00AB246E">
        <w:rPr>
          <w:b/>
          <w:bCs/>
          <w:sz w:val="28"/>
          <w:szCs w:val="28"/>
        </w:rPr>
        <w:t>баллов</w:t>
      </w:r>
      <w:r w:rsidR="00E060F7" w:rsidRPr="0095053D">
        <w:rPr>
          <w:sz w:val="28"/>
          <w:szCs w:val="28"/>
        </w:rPr>
        <w:t>– ответ демонстрирует непонимание абитуриентом осно</w:t>
      </w:r>
      <w:r w:rsidR="00E060F7" w:rsidRPr="0095053D">
        <w:rPr>
          <w:sz w:val="28"/>
          <w:szCs w:val="28"/>
        </w:rPr>
        <w:t>в</w:t>
      </w:r>
      <w:r w:rsidR="00E060F7" w:rsidRPr="0095053D">
        <w:rPr>
          <w:sz w:val="28"/>
          <w:szCs w:val="28"/>
        </w:rPr>
        <w:t xml:space="preserve">ного содержания теоретического и </w:t>
      </w:r>
      <w:r w:rsidR="00F46630">
        <w:rPr>
          <w:sz w:val="28"/>
          <w:szCs w:val="28"/>
        </w:rPr>
        <w:t>химического</w:t>
      </w:r>
      <w:r w:rsidR="00E060F7" w:rsidRPr="0095053D">
        <w:rPr>
          <w:sz w:val="28"/>
          <w:szCs w:val="28"/>
        </w:rPr>
        <w:t>материал</w:t>
      </w:r>
      <w:r w:rsidR="00E060F7">
        <w:rPr>
          <w:sz w:val="28"/>
          <w:szCs w:val="28"/>
        </w:rPr>
        <w:t>а.</w:t>
      </w:r>
    </w:p>
    <w:p w:rsidR="002C0D14" w:rsidRDefault="002C0D14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D90704" w:rsidRPr="0095053D" w:rsidRDefault="00D90704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СОДЕРЖАНИЕ ПРОГРАММЫ</w:t>
      </w:r>
    </w:p>
    <w:p w:rsidR="00D90704" w:rsidRPr="0095053D" w:rsidRDefault="00D90704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D90704" w:rsidRPr="0095053D" w:rsidRDefault="00D90704" w:rsidP="006E7A3B">
      <w:pPr>
        <w:widowControl w:val="0"/>
        <w:autoSpaceDE w:val="0"/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Раздел 1. </w:t>
      </w:r>
      <w:r w:rsidR="00F46630">
        <w:rPr>
          <w:b/>
          <w:sz w:val="28"/>
          <w:szCs w:val="28"/>
        </w:rPr>
        <w:t>Химия</w:t>
      </w:r>
    </w:p>
    <w:p w:rsidR="00D90704" w:rsidRPr="0095053D" w:rsidRDefault="00D90704" w:rsidP="006E7A3B">
      <w:pPr>
        <w:widowControl w:val="0"/>
        <w:autoSpaceDE w:val="0"/>
        <w:ind w:firstLine="684"/>
        <w:jc w:val="center"/>
        <w:rPr>
          <w:b/>
          <w:sz w:val="28"/>
          <w:szCs w:val="28"/>
        </w:rPr>
      </w:pPr>
    </w:p>
    <w:p w:rsidR="00D90704" w:rsidRPr="00C83CB8" w:rsidRDefault="00D90704" w:rsidP="00C83CB8">
      <w:pPr>
        <w:ind w:firstLine="708"/>
        <w:jc w:val="both"/>
        <w:rPr>
          <w:snapToGrid w:val="0"/>
          <w:sz w:val="28"/>
          <w:szCs w:val="28"/>
        </w:rPr>
      </w:pPr>
      <w:r w:rsidRPr="00C83CB8">
        <w:rPr>
          <w:i/>
          <w:snapToGrid w:val="0"/>
          <w:sz w:val="28"/>
          <w:szCs w:val="28"/>
        </w:rPr>
        <w:t xml:space="preserve">Общие сведения о </w:t>
      </w:r>
      <w:r w:rsidR="00F46630" w:rsidRPr="00C83CB8">
        <w:rPr>
          <w:i/>
          <w:snapToGrid w:val="0"/>
          <w:sz w:val="28"/>
          <w:szCs w:val="28"/>
        </w:rPr>
        <w:t>химической</w:t>
      </w:r>
      <w:r w:rsidRPr="00C83CB8">
        <w:rPr>
          <w:i/>
          <w:snapToGrid w:val="0"/>
          <w:sz w:val="28"/>
          <w:szCs w:val="28"/>
        </w:rPr>
        <w:t xml:space="preserve"> науке. </w:t>
      </w:r>
      <w:r w:rsidRPr="00C83CB8">
        <w:rPr>
          <w:sz w:val="28"/>
          <w:szCs w:val="28"/>
        </w:rPr>
        <w:t>Основные направления развит</w:t>
      </w:r>
      <w:bookmarkStart w:id="1" w:name="OCRUncertain070"/>
      <w:r w:rsidRPr="00C83CB8">
        <w:rPr>
          <w:sz w:val="28"/>
          <w:szCs w:val="28"/>
        </w:rPr>
        <w:t>и</w:t>
      </w:r>
      <w:bookmarkEnd w:id="1"/>
      <w:r w:rsidRPr="00C83CB8">
        <w:rPr>
          <w:sz w:val="28"/>
          <w:szCs w:val="28"/>
        </w:rPr>
        <w:t xml:space="preserve">я современной </w:t>
      </w:r>
      <w:r w:rsidR="00F46630" w:rsidRPr="00C83CB8">
        <w:rPr>
          <w:sz w:val="28"/>
          <w:szCs w:val="28"/>
        </w:rPr>
        <w:t>химии</w:t>
      </w:r>
      <w:r w:rsidRPr="00C83CB8">
        <w:rPr>
          <w:sz w:val="28"/>
          <w:szCs w:val="28"/>
        </w:rPr>
        <w:t xml:space="preserve">. </w:t>
      </w:r>
      <w:bookmarkStart w:id="2" w:name="OCRUncertain072"/>
      <w:r w:rsidRPr="00C83CB8">
        <w:rPr>
          <w:sz w:val="28"/>
          <w:szCs w:val="28"/>
        </w:rPr>
        <w:t xml:space="preserve">Система </w:t>
      </w:r>
      <w:bookmarkEnd w:id="2"/>
      <w:r w:rsidRPr="00C83CB8">
        <w:rPr>
          <w:sz w:val="28"/>
          <w:szCs w:val="28"/>
        </w:rPr>
        <w:t xml:space="preserve">и классификация </w:t>
      </w:r>
      <w:r w:rsidR="00F46630" w:rsidRPr="00C83CB8">
        <w:rPr>
          <w:sz w:val="28"/>
          <w:szCs w:val="28"/>
        </w:rPr>
        <w:t>химических</w:t>
      </w:r>
      <w:r w:rsidRPr="00C83CB8">
        <w:rPr>
          <w:sz w:val="28"/>
          <w:szCs w:val="28"/>
        </w:rPr>
        <w:t xml:space="preserve"> наук</w:t>
      </w:r>
      <w:bookmarkStart w:id="3" w:name="OCRUncertain074"/>
      <w:r w:rsidRPr="00C83CB8">
        <w:rPr>
          <w:sz w:val="28"/>
          <w:szCs w:val="28"/>
        </w:rPr>
        <w:t>.</w:t>
      </w:r>
      <w:bookmarkEnd w:id="3"/>
      <w:r w:rsidRPr="00C83CB8">
        <w:rPr>
          <w:sz w:val="28"/>
          <w:szCs w:val="28"/>
        </w:rPr>
        <w:t xml:space="preserve"> С</w:t>
      </w:r>
      <w:r w:rsidRPr="00C83CB8">
        <w:rPr>
          <w:snapToGrid w:val="0"/>
          <w:sz w:val="28"/>
          <w:szCs w:val="28"/>
        </w:rPr>
        <w:t>овреме</w:t>
      </w:r>
      <w:r w:rsidRPr="00C83CB8">
        <w:rPr>
          <w:snapToGrid w:val="0"/>
          <w:sz w:val="28"/>
          <w:szCs w:val="28"/>
        </w:rPr>
        <w:t>н</w:t>
      </w:r>
      <w:r w:rsidRPr="00C83CB8">
        <w:rPr>
          <w:snapToGrid w:val="0"/>
          <w:sz w:val="28"/>
          <w:szCs w:val="28"/>
        </w:rPr>
        <w:t>ные представлен</w:t>
      </w:r>
      <w:bookmarkStart w:id="4" w:name="OCRUncertain075"/>
      <w:r w:rsidRPr="00C83CB8">
        <w:rPr>
          <w:snapToGrid w:val="0"/>
          <w:sz w:val="28"/>
          <w:szCs w:val="28"/>
        </w:rPr>
        <w:t>и</w:t>
      </w:r>
      <w:bookmarkEnd w:id="4"/>
      <w:r w:rsidRPr="00C83CB8">
        <w:rPr>
          <w:snapToGrid w:val="0"/>
          <w:sz w:val="28"/>
          <w:szCs w:val="28"/>
        </w:rPr>
        <w:t xml:space="preserve">я о </w:t>
      </w:r>
      <w:bookmarkStart w:id="5" w:name="OCRUncertain077"/>
      <w:r w:rsidR="00F46630" w:rsidRPr="00C83CB8">
        <w:rPr>
          <w:snapToGrid w:val="0"/>
          <w:sz w:val="28"/>
          <w:szCs w:val="28"/>
        </w:rPr>
        <w:t>строении вещества и классификации химических с</w:t>
      </w:r>
      <w:r w:rsidR="00F46630" w:rsidRPr="00C83CB8">
        <w:rPr>
          <w:snapToGrid w:val="0"/>
          <w:sz w:val="28"/>
          <w:szCs w:val="28"/>
        </w:rPr>
        <w:t>о</w:t>
      </w:r>
      <w:r w:rsidR="00F46630" w:rsidRPr="00C83CB8">
        <w:rPr>
          <w:snapToGrid w:val="0"/>
          <w:sz w:val="28"/>
          <w:szCs w:val="28"/>
        </w:rPr>
        <w:t>единений</w:t>
      </w:r>
      <w:r w:rsidRPr="00C83CB8">
        <w:rPr>
          <w:snapToGrid w:val="0"/>
          <w:sz w:val="28"/>
          <w:szCs w:val="28"/>
        </w:rPr>
        <w:t>.</w:t>
      </w:r>
      <w:bookmarkEnd w:id="5"/>
      <w:r w:rsidR="00F46630" w:rsidRPr="00C83CB8">
        <w:rPr>
          <w:snapToGrid w:val="0"/>
          <w:sz w:val="28"/>
          <w:szCs w:val="28"/>
        </w:rPr>
        <w:t>Методы химии. Роль химии в науке и производстве. Химия и охр</w:t>
      </w:r>
      <w:r w:rsidR="00F46630" w:rsidRPr="00C83CB8">
        <w:rPr>
          <w:snapToGrid w:val="0"/>
          <w:sz w:val="28"/>
          <w:szCs w:val="28"/>
        </w:rPr>
        <w:t>а</w:t>
      </w:r>
      <w:r w:rsidR="00F46630" w:rsidRPr="00C83CB8">
        <w:rPr>
          <w:snapToGrid w:val="0"/>
          <w:sz w:val="28"/>
          <w:szCs w:val="28"/>
        </w:rPr>
        <w:t>на окружающей среды.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bookmarkStart w:id="6" w:name="BITSoft"/>
      <w:bookmarkEnd w:id="6"/>
      <w:r w:rsidRPr="00C83CB8">
        <w:rPr>
          <w:i/>
          <w:snapToGrid w:val="0"/>
          <w:sz w:val="28"/>
          <w:szCs w:val="28"/>
        </w:rPr>
        <w:t xml:space="preserve">Общая химия. </w:t>
      </w:r>
      <w:r w:rsidRPr="00C83CB8">
        <w:rPr>
          <w:sz w:val="28"/>
          <w:szCs w:val="28"/>
        </w:rPr>
        <w:t>Материя, формы ее существования. Вещество и поле. Атомно-молекулярное учение. Основные химические понятия. Основные з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>коны химии. Строение атома. Развитие представлений о строении атома. О</w:t>
      </w:r>
      <w:r w:rsidRPr="00C83CB8">
        <w:rPr>
          <w:sz w:val="28"/>
          <w:szCs w:val="28"/>
        </w:rPr>
        <w:t>с</w:t>
      </w:r>
      <w:r w:rsidRPr="00C83CB8">
        <w:rPr>
          <w:sz w:val="28"/>
          <w:szCs w:val="28"/>
        </w:rPr>
        <w:t>новы квантово-механических представлений о строении атома. Многоэле</w:t>
      </w:r>
      <w:r w:rsidRPr="00C83CB8">
        <w:rPr>
          <w:sz w:val="28"/>
          <w:szCs w:val="28"/>
        </w:rPr>
        <w:t>к</w:t>
      </w:r>
      <w:r w:rsidRPr="00C83CB8">
        <w:rPr>
          <w:sz w:val="28"/>
          <w:szCs w:val="28"/>
        </w:rPr>
        <w:t xml:space="preserve">тронные атомы. Принципы заполнения </w:t>
      </w:r>
      <w:proofErr w:type="gramStart"/>
      <w:r w:rsidRPr="00C83CB8">
        <w:rPr>
          <w:sz w:val="28"/>
          <w:szCs w:val="28"/>
        </w:rPr>
        <w:t>атомных</w:t>
      </w:r>
      <w:proofErr w:type="gramEnd"/>
      <w:r w:rsidR="001622E2">
        <w:rPr>
          <w:sz w:val="28"/>
          <w:szCs w:val="28"/>
        </w:rPr>
        <w:t xml:space="preserve"> </w:t>
      </w:r>
      <w:proofErr w:type="spellStart"/>
      <w:r w:rsidRPr="00C83CB8">
        <w:rPr>
          <w:sz w:val="28"/>
          <w:szCs w:val="28"/>
        </w:rPr>
        <w:t>орбиталей</w:t>
      </w:r>
      <w:proofErr w:type="spellEnd"/>
      <w:r w:rsidRPr="00C83CB8">
        <w:rPr>
          <w:sz w:val="28"/>
          <w:szCs w:val="28"/>
        </w:rPr>
        <w:t>: принцип мин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 xml:space="preserve">мума энергии, принцип Паули, правило </w:t>
      </w:r>
      <w:proofErr w:type="spellStart"/>
      <w:r w:rsidRPr="00C83CB8">
        <w:rPr>
          <w:sz w:val="28"/>
          <w:szCs w:val="28"/>
        </w:rPr>
        <w:t>Хунда</w:t>
      </w:r>
      <w:proofErr w:type="spellEnd"/>
      <w:r w:rsidRPr="00C83CB8">
        <w:rPr>
          <w:sz w:val="28"/>
          <w:szCs w:val="28"/>
        </w:rPr>
        <w:t xml:space="preserve">. Заполнение электронами атомных </w:t>
      </w:r>
      <w:proofErr w:type="spellStart"/>
      <w:r w:rsidRPr="00C83CB8">
        <w:rPr>
          <w:sz w:val="28"/>
          <w:szCs w:val="28"/>
        </w:rPr>
        <w:t>орбиталей</w:t>
      </w:r>
      <w:proofErr w:type="spellEnd"/>
      <w:r w:rsidRPr="00C83CB8">
        <w:rPr>
          <w:sz w:val="28"/>
          <w:szCs w:val="28"/>
        </w:rPr>
        <w:t xml:space="preserve"> элементов периодической системы. Периодическая с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стема химических элементов, структура периодической системы и ее связь с электронной структурой атомов. Периодичность изменения атомных ради</w:t>
      </w:r>
      <w:r w:rsidRPr="00C83CB8">
        <w:rPr>
          <w:sz w:val="28"/>
          <w:szCs w:val="28"/>
        </w:rPr>
        <w:t>у</w:t>
      </w:r>
      <w:r w:rsidRPr="00C83CB8">
        <w:rPr>
          <w:sz w:val="28"/>
          <w:szCs w:val="28"/>
        </w:rPr>
        <w:t xml:space="preserve">сов, потенциалов ионизации, сродства к электрону, </w:t>
      </w:r>
      <w:proofErr w:type="spellStart"/>
      <w:r w:rsidRPr="00C83CB8">
        <w:rPr>
          <w:sz w:val="28"/>
          <w:szCs w:val="28"/>
        </w:rPr>
        <w:t>электроотрицательности</w:t>
      </w:r>
      <w:proofErr w:type="spellEnd"/>
      <w:r w:rsidRPr="00C83CB8">
        <w:rPr>
          <w:sz w:val="28"/>
          <w:szCs w:val="28"/>
        </w:rPr>
        <w:t xml:space="preserve"> в группах и периодах. Периодичность изменения физических и химических свой</w:t>
      </w:r>
      <w:proofErr w:type="gramStart"/>
      <w:r w:rsidRPr="00C83CB8">
        <w:rPr>
          <w:sz w:val="28"/>
          <w:szCs w:val="28"/>
        </w:rPr>
        <w:t>ств пр</w:t>
      </w:r>
      <w:proofErr w:type="gramEnd"/>
      <w:r w:rsidRPr="00C83CB8">
        <w:rPr>
          <w:sz w:val="28"/>
          <w:szCs w:val="28"/>
        </w:rPr>
        <w:t xml:space="preserve">остых веществ и их соединений. 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Химическая связь. Строение и свойства вещества. Основные характ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ристики химической связи: длина, энергия, кратность связи. Энергетика и направленность химических процессов. Тепловые эффекты химических р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акций. Теплоты образования химических соединений. Закон Гесса. Скорость химической реакции. Химическое равновесие. Классификация реакций в х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мической кинетике. Катализ. Катализаторы, механизм их действия. Обрат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 xml:space="preserve">мые и необратимые реакции. Смещение химического равновесия. 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Вода. Растворы. Растворы – фазы переменного состава. Механизм пр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>цесса растворения веществ. Растворимость твердых веществ в воде. Раств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 xml:space="preserve">римость жидкостей и газов в воде. Растворы насыщенные и ненасыщенные. </w:t>
      </w:r>
      <w:r w:rsidRPr="00C83CB8">
        <w:rPr>
          <w:sz w:val="28"/>
          <w:szCs w:val="28"/>
        </w:rPr>
        <w:lastRenderedPageBreak/>
        <w:t>Способы выражения состава растворов.Коллоидные растворы. Характер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стика и свойства коллоидно-дисперсных систем (оптические и кинетич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ские). Методы получения коллоидных растворов: диспергирование, конде</w:t>
      </w:r>
      <w:r w:rsidRPr="00C83CB8">
        <w:rPr>
          <w:sz w:val="28"/>
          <w:szCs w:val="28"/>
        </w:rPr>
        <w:t>н</w:t>
      </w:r>
      <w:r w:rsidRPr="00C83CB8">
        <w:rPr>
          <w:sz w:val="28"/>
          <w:szCs w:val="28"/>
        </w:rPr>
        <w:t>сация, пептизация. Вода в природе. Состав и строение молекул воды. Аном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>лии воды и их объяснение. Вода как растворитель. Химические свойства в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>ды. Роль воды в биологических процессах. Проблема чистой воды.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Электролитическая диссоциация. Основные положения теории  эле</w:t>
      </w:r>
      <w:r w:rsidRPr="00C83CB8">
        <w:rPr>
          <w:sz w:val="28"/>
          <w:szCs w:val="28"/>
        </w:rPr>
        <w:t>к</w:t>
      </w:r>
      <w:r w:rsidRPr="00C83CB8">
        <w:rPr>
          <w:sz w:val="28"/>
          <w:szCs w:val="28"/>
        </w:rPr>
        <w:t>тролитической диссоциации. Степень диссоциации. Сильные и слабые эле</w:t>
      </w:r>
      <w:r w:rsidRPr="00C83CB8">
        <w:rPr>
          <w:sz w:val="28"/>
          <w:szCs w:val="28"/>
        </w:rPr>
        <w:t>к</w:t>
      </w:r>
      <w:r w:rsidRPr="00C83CB8">
        <w:rPr>
          <w:sz w:val="28"/>
          <w:szCs w:val="28"/>
        </w:rPr>
        <w:t>тролиты. Кислотно-основное равновесие. Понятие «кислота» и «основание». Буферные растворы. Биологическое значение буферных растворов. Гидролиз солей. Комплексные соединения. Электролитическая диссоциация комплек</w:t>
      </w:r>
      <w:r w:rsidRPr="00C83CB8">
        <w:rPr>
          <w:sz w:val="28"/>
          <w:szCs w:val="28"/>
        </w:rPr>
        <w:t>с</w:t>
      </w:r>
      <w:r w:rsidRPr="00C83CB8">
        <w:rPr>
          <w:sz w:val="28"/>
          <w:szCs w:val="28"/>
        </w:rPr>
        <w:t xml:space="preserve">ных соединений. Устойчивость, комплексов в растворах. 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Окислительно-восстановительные реакции. Окислительно-восстановительные реакции, их классификация. Правила расстановки коэ</w:t>
      </w:r>
      <w:r w:rsidRPr="00C83CB8">
        <w:rPr>
          <w:sz w:val="28"/>
          <w:szCs w:val="28"/>
        </w:rPr>
        <w:t>ф</w:t>
      </w:r>
      <w:r w:rsidRPr="00C83CB8">
        <w:rPr>
          <w:sz w:val="28"/>
          <w:szCs w:val="28"/>
        </w:rPr>
        <w:t>фициентов в уравнениях окислительно-восстановительных реакций (ионно-электронный метод и метод электронного баланса).</w:t>
      </w:r>
    </w:p>
    <w:p w:rsidR="00723078" w:rsidRPr="00C83CB8" w:rsidRDefault="00723078" w:rsidP="00C83CB8">
      <w:pPr>
        <w:pStyle w:val="ab"/>
        <w:spacing w:after="0"/>
        <w:ind w:firstLine="708"/>
        <w:jc w:val="both"/>
        <w:rPr>
          <w:sz w:val="28"/>
          <w:szCs w:val="28"/>
        </w:rPr>
      </w:pPr>
      <w:r w:rsidRPr="00C83CB8">
        <w:rPr>
          <w:i/>
          <w:snapToGrid w:val="0"/>
          <w:sz w:val="28"/>
          <w:szCs w:val="28"/>
        </w:rPr>
        <w:t xml:space="preserve">Неорганическая химия. </w:t>
      </w:r>
      <w:r w:rsidR="00F46630" w:rsidRPr="00C83CB8">
        <w:rPr>
          <w:sz w:val="28"/>
          <w:szCs w:val="28"/>
        </w:rPr>
        <w:t>Классификация, номенклатура, генетическая связь между классами неорганических соединений.</w:t>
      </w:r>
    </w:p>
    <w:p w:rsidR="00F46630" w:rsidRPr="00C83CB8" w:rsidRDefault="00F46630" w:rsidP="00C83CB8">
      <w:pPr>
        <w:pStyle w:val="ab"/>
        <w:spacing w:after="0"/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Водород. Двойственное положение водорода в периодической системе. Изотопы водорода. Промышленные и лабораторные способы получения в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>дорода. Физические и химические свойства. Гидриды металлов. Применение водорода. Перспективы водородного топлива.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Элементы главной подгруппы 7 группы периодической системы (7А группы). Общая характеристика свойств элементов на основании их полож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ния в периодической системе и электронных конфигураций атомов.Элементы главной подгруппы 6 группы (6А группы). Закономерности в изменении электронной конфигурации величин радиусов, энерг</w:t>
      </w:r>
      <w:proofErr w:type="gramStart"/>
      <w:r w:rsidRPr="00C83CB8">
        <w:rPr>
          <w:sz w:val="28"/>
          <w:szCs w:val="28"/>
        </w:rPr>
        <w:t>ии ио</w:t>
      </w:r>
      <w:proofErr w:type="gramEnd"/>
      <w:r w:rsidRPr="00C83CB8">
        <w:rPr>
          <w:sz w:val="28"/>
          <w:szCs w:val="28"/>
        </w:rPr>
        <w:t xml:space="preserve">низации и сродства к электрону, характерных степеней окисления, </w:t>
      </w:r>
      <w:proofErr w:type="spellStart"/>
      <w:r w:rsidRPr="00C83CB8">
        <w:rPr>
          <w:sz w:val="28"/>
          <w:szCs w:val="28"/>
        </w:rPr>
        <w:t>электроотрицательности</w:t>
      </w:r>
      <w:proofErr w:type="spellEnd"/>
      <w:r w:rsidRPr="00C83CB8">
        <w:rPr>
          <w:sz w:val="28"/>
          <w:szCs w:val="28"/>
        </w:rPr>
        <w:t xml:space="preserve"> ат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>мов.</w:t>
      </w:r>
      <w:r w:rsidR="00710A24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>Кислород. Воздух. Электронное строение молекулы кислорода. Физич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 xml:space="preserve">ские и химические свойства, получение, применение. Биологическая роль кислорода в природе. Сера. Нахождение в природе, получение. Физические и химические свойства. Водородные и кислородные соединения. 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Элементы главной подгруппы 5 группы (5А группы). Общая сравн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тельная характеристика свойств элементов и простых веществ данной по</w:t>
      </w:r>
      <w:r w:rsidRPr="00C83CB8">
        <w:rPr>
          <w:sz w:val="28"/>
          <w:szCs w:val="28"/>
        </w:rPr>
        <w:t>д</w:t>
      </w:r>
      <w:r w:rsidRPr="00C83CB8">
        <w:rPr>
          <w:sz w:val="28"/>
          <w:szCs w:val="28"/>
        </w:rPr>
        <w:t>группы.Азот. Азот в природе. Физические и химические свойства</w:t>
      </w:r>
      <w:r w:rsidR="00723078" w:rsidRPr="00C83CB8">
        <w:rPr>
          <w:sz w:val="28"/>
          <w:szCs w:val="28"/>
        </w:rPr>
        <w:t xml:space="preserve"> азота и его соединений</w:t>
      </w:r>
      <w:r w:rsidRPr="00C83CB8">
        <w:rPr>
          <w:sz w:val="28"/>
          <w:szCs w:val="28"/>
        </w:rPr>
        <w:t>. Фосфор. Нахождение в природе, получение, свойства, примен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ние красного и белого фосфора. Важнейшие соединения фосфора. Общая х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>рактеристика свойств элементов подгруппы мышьяка.</w:t>
      </w:r>
      <w:r w:rsidR="001622E2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Кислотно-основные и </w:t>
      </w:r>
      <w:proofErr w:type="spellStart"/>
      <w:r w:rsidRPr="00C83CB8">
        <w:rPr>
          <w:sz w:val="28"/>
          <w:szCs w:val="28"/>
        </w:rPr>
        <w:t>окислительно</w:t>
      </w:r>
      <w:proofErr w:type="spellEnd"/>
      <w:r w:rsidRPr="00C83CB8">
        <w:rPr>
          <w:sz w:val="28"/>
          <w:szCs w:val="28"/>
        </w:rPr>
        <w:t>-восстановительные свойства соединений элементов с разной степенью окисления. Физиологическое действие соединений мышьяка.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Элементы главной подгруппы 4 группы (4А группы). Общая сравн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тельная характеристика атомов элементов и простых веществ.Типы структур и особенности химической связи в твердых простых веществах. Закономе</w:t>
      </w:r>
      <w:r w:rsidRPr="00C83CB8">
        <w:rPr>
          <w:sz w:val="28"/>
          <w:szCs w:val="28"/>
        </w:rPr>
        <w:t>р</w:t>
      </w:r>
      <w:r w:rsidRPr="00C83CB8">
        <w:rPr>
          <w:sz w:val="28"/>
          <w:szCs w:val="28"/>
        </w:rPr>
        <w:t>ности изменения физических и химических свой</w:t>
      </w:r>
      <w:proofErr w:type="gramStart"/>
      <w:r w:rsidRPr="00C83CB8">
        <w:rPr>
          <w:sz w:val="28"/>
          <w:szCs w:val="28"/>
        </w:rPr>
        <w:t>ств пр</w:t>
      </w:r>
      <w:proofErr w:type="gramEnd"/>
      <w:r w:rsidRPr="00C83CB8">
        <w:rPr>
          <w:sz w:val="28"/>
          <w:szCs w:val="28"/>
        </w:rPr>
        <w:t>остых веществ: вза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lastRenderedPageBreak/>
        <w:t xml:space="preserve">модействие с разбавленными и концентрированными растворами </w:t>
      </w:r>
      <w:proofErr w:type="spellStart"/>
      <w:r w:rsidRPr="00C83CB8">
        <w:rPr>
          <w:sz w:val="28"/>
          <w:szCs w:val="28"/>
          <w:lang w:val="en-US"/>
        </w:rPr>
        <w:t>HCl</w:t>
      </w:r>
      <w:proofErr w:type="spellEnd"/>
      <w:r w:rsidRPr="00C83CB8">
        <w:rPr>
          <w:sz w:val="28"/>
          <w:szCs w:val="28"/>
        </w:rPr>
        <w:t xml:space="preserve">, </w:t>
      </w:r>
      <w:r w:rsidRPr="00C83CB8">
        <w:rPr>
          <w:sz w:val="28"/>
          <w:szCs w:val="28"/>
          <w:lang w:val="en-US"/>
        </w:rPr>
        <w:t>HNO</w:t>
      </w:r>
      <w:r w:rsidRPr="00C83CB8">
        <w:rPr>
          <w:sz w:val="28"/>
          <w:szCs w:val="28"/>
          <w:vertAlign w:val="subscript"/>
        </w:rPr>
        <w:t>3</w:t>
      </w:r>
      <w:r w:rsidRPr="00C83CB8">
        <w:rPr>
          <w:sz w:val="28"/>
          <w:szCs w:val="28"/>
        </w:rPr>
        <w:t xml:space="preserve">, </w:t>
      </w:r>
      <w:r w:rsidRPr="00C83CB8">
        <w:rPr>
          <w:sz w:val="28"/>
          <w:szCs w:val="28"/>
          <w:lang w:val="en-US"/>
        </w:rPr>
        <w:t>H</w:t>
      </w:r>
      <w:r w:rsidRPr="00C83CB8">
        <w:rPr>
          <w:sz w:val="28"/>
          <w:szCs w:val="28"/>
          <w:vertAlign w:val="subscript"/>
        </w:rPr>
        <w:t>2</w:t>
      </w:r>
      <w:r w:rsidRPr="00C83CB8">
        <w:rPr>
          <w:sz w:val="28"/>
          <w:szCs w:val="28"/>
          <w:lang w:val="en-US"/>
        </w:rPr>
        <w:t>SO</w:t>
      </w:r>
      <w:r w:rsidRPr="00C83CB8">
        <w:rPr>
          <w:sz w:val="28"/>
          <w:szCs w:val="28"/>
          <w:vertAlign w:val="subscript"/>
        </w:rPr>
        <w:t>4</w:t>
      </w:r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  <w:lang w:val="en-US"/>
        </w:rPr>
        <w:t>NaOH</w:t>
      </w:r>
      <w:proofErr w:type="spellEnd"/>
      <w:r w:rsidRPr="00C83CB8">
        <w:rPr>
          <w:sz w:val="28"/>
          <w:szCs w:val="28"/>
        </w:rPr>
        <w:t xml:space="preserve">, металлами, неметаллами. Соединения включения.Различия в реакционной способности углеводородов и </w:t>
      </w:r>
      <w:proofErr w:type="spellStart"/>
      <w:r w:rsidRPr="00C83CB8">
        <w:rPr>
          <w:sz w:val="28"/>
          <w:szCs w:val="28"/>
        </w:rPr>
        <w:t>силанов</w:t>
      </w:r>
      <w:proofErr w:type="spellEnd"/>
      <w:r w:rsidRPr="00C83CB8">
        <w:rPr>
          <w:sz w:val="28"/>
          <w:szCs w:val="28"/>
        </w:rPr>
        <w:t xml:space="preserve">. Сопоставление свойств и строения молекул оксидов углерода и кремния. Сопоставление строения и свойств </w:t>
      </w:r>
      <w:proofErr w:type="gramStart"/>
      <w:r w:rsidRPr="00C83CB8">
        <w:rPr>
          <w:sz w:val="28"/>
          <w:szCs w:val="28"/>
        </w:rPr>
        <w:t>угольной</w:t>
      </w:r>
      <w:proofErr w:type="gramEnd"/>
      <w:r w:rsidRPr="00C83CB8">
        <w:rPr>
          <w:sz w:val="28"/>
          <w:szCs w:val="28"/>
        </w:rPr>
        <w:t xml:space="preserve"> и кремниевых кислот. Карбонаты и силикаты. Искусстве</w:t>
      </w:r>
      <w:r w:rsidRPr="00C83CB8">
        <w:rPr>
          <w:sz w:val="28"/>
          <w:szCs w:val="28"/>
        </w:rPr>
        <w:t>н</w:t>
      </w:r>
      <w:r w:rsidRPr="00C83CB8">
        <w:rPr>
          <w:sz w:val="28"/>
          <w:szCs w:val="28"/>
        </w:rPr>
        <w:t>ные силикаты: стекло, цемент, бетон, керамика.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Элементы главной подгруппы 3 группы (3А группы). Сравнительная характеристика свойств элементов и их соединений.Алюминий. Нахождение в природе. Производство алюминия. Физические и химические свойства. Алюмотермия. Соединения алюминия. Практическое применение алюминия, его сплавов и соединений. Композиционные материалы–основы </w:t>
      </w:r>
      <w:proofErr w:type="spellStart"/>
      <w:r w:rsidRPr="00C83CB8">
        <w:rPr>
          <w:sz w:val="28"/>
          <w:szCs w:val="28"/>
        </w:rPr>
        <w:t>самолето</w:t>
      </w:r>
      <w:proofErr w:type="spellEnd"/>
      <w:r w:rsidRPr="00C83CB8">
        <w:rPr>
          <w:sz w:val="28"/>
          <w:szCs w:val="28"/>
        </w:rPr>
        <w:t>- и ракетостроения.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Элементы главной подгруппы 8 группы (8 А группы)</w:t>
      </w:r>
      <w:proofErr w:type="gramStart"/>
      <w:r w:rsidRPr="00C83CB8">
        <w:rPr>
          <w:sz w:val="28"/>
          <w:szCs w:val="28"/>
        </w:rPr>
        <w:t>.П</w:t>
      </w:r>
      <w:proofErr w:type="gramEnd"/>
      <w:r w:rsidRPr="00C83CB8">
        <w:rPr>
          <w:sz w:val="28"/>
          <w:szCs w:val="28"/>
        </w:rPr>
        <w:t>оложение эл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ментов в периодической системе, особенности электронной структуры. Нахождение в природе, способы выделения, применение. Физические сво</w:t>
      </w:r>
      <w:r w:rsidRPr="00C83CB8">
        <w:rPr>
          <w:sz w:val="28"/>
          <w:szCs w:val="28"/>
        </w:rPr>
        <w:t>й</w:t>
      </w:r>
      <w:r w:rsidRPr="00C83CB8">
        <w:rPr>
          <w:sz w:val="28"/>
          <w:szCs w:val="28"/>
        </w:rPr>
        <w:t>ства. Соединения благородных газов.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Общие свойства металлов. Положение металлов в периодической с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стеме. Природа металлической связи. Структура металлов. Общие физич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ские свойства металлов. Химические свойства металлов. Взаимодействие м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таллов с водой, водными растворами кислот и солей. Способы получения м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таллов из руд. Сплавы металлов.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Общая характеристика </w:t>
      </w:r>
      <w:r w:rsidRPr="00C83CB8">
        <w:rPr>
          <w:sz w:val="28"/>
          <w:szCs w:val="28"/>
          <w:lang w:val="en-US"/>
        </w:rPr>
        <w:t>s</w:t>
      </w:r>
      <w:r w:rsidRPr="00C83CB8">
        <w:rPr>
          <w:sz w:val="28"/>
          <w:szCs w:val="28"/>
        </w:rPr>
        <w:t xml:space="preserve">-элементов. Положение </w:t>
      </w:r>
      <w:r w:rsidRPr="00C83CB8">
        <w:rPr>
          <w:sz w:val="28"/>
          <w:szCs w:val="28"/>
          <w:lang w:val="en-US"/>
        </w:rPr>
        <w:t>s</w:t>
      </w:r>
      <w:r w:rsidRPr="00C83CB8">
        <w:rPr>
          <w:sz w:val="28"/>
          <w:szCs w:val="28"/>
        </w:rPr>
        <w:t>-элементов в пери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 xml:space="preserve">дической системе. Особенности электронных структур атомов. Нахождение металлов в природе, способы получения. Физические и химические свойства </w:t>
      </w:r>
      <w:r w:rsidRPr="00C83CB8">
        <w:rPr>
          <w:sz w:val="28"/>
          <w:szCs w:val="28"/>
          <w:lang w:val="en-US"/>
        </w:rPr>
        <w:t>s</w:t>
      </w:r>
      <w:r w:rsidRPr="00C83CB8">
        <w:rPr>
          <w:sz w:val="28"/>
          <w:szCs w:val="28"/>
        </w:rPr>
        <w:t>-элементов: получение «</w:t>
      </w:r>
      <w:proofErr w:type="spellStart"/>
      <w:r w:rsidRPr="00C83CB8">
        <w:rPr>
          <w:sz w:val="28"/>
          <w:szCs w:val="28"/>
        </w:rPr>
        <w:t>идов</w:t>
      </w:r>
      <w:proofErr w:type="spellEnd"/>
      <w:r w:rsidRPr="00C83CB8">
        <w:rPr>
          <w:sz w:val="28"/>
          <w:szCs w:val="28"/>
        </w:rPr>
        <w:t xml:space="preserve">», их свойства. Отношение к воде, растворам кислот. Оксиды и гидроксиды </w:t>
      </w:r>
      <w:r w:rsidRPr="00C83CB8">
        <w:rPr>
          <w:sz w:val="28"/>
          <w:szCs w:val="28"/>
          <w:lang w:val="en-US"/>
        </w:rPr>
        <w:t>s</w:t>
      </w:r>
      <w:r w:rsidRPr="00C83CB8">
        <w:rPr>
          <w:sz w:val="28"/>
          <w:szCs w:val="28"/>
        </w:rPr>
        <w:t>-металлов, их основной характер. Амфоте</w:t>
      </w:r>
      <w:r w:rsidRPr="00C83CB8">
        <w:rPr>
          <w:sz w:val="28"/>
          <w:szCs w:val="28"/>
        </w:rPr>
        <w:t>р</w:t>
      </w:r>
      <w:r w:rsidRPr="00C83CB8">
        <w:rPr>
          <w:sz w:val="28"/>
          <w:szCs w:val="28"/>
        </w:rPr>
        <w:t>ный характер соединений бериллия. Применение металлов и их важнейших соединений: хлорида натрия, хлорида калия, карбоната и гидрокарбоната натрия, едких щелочей, кальцита, гашенной и негашеной извести и др</w:t>
      </w:r>
      <w:proofErr w:type="gramStart"/>
      <w:r w:rsidRPr="00C83CB8">
        <w:rPr>
          <w:sz w:val="28"/>
          <w:szCs w:val="28"/>
        </w:rPr>
        <w:t>.С</w:t>
      </w:r>
      <w:proofErr w:type="gramEnd"/>
      <w:r w:rsidRPr="00C83CB8">
        <w:rPr>
          <w:sz w:val="28"/>
          <w:szCs w:val="28"/>
        </w:rPr>
        <w:t>оединения кальция и магния и жесткость воды.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Общая характеристика 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 xml:space="preserve">-элементов. Положение 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>-элементов в пери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>дической системе. Особенности электронных структур. Физические и хим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 xml:space="preserve">ческие свойства. Свойства оксидов, карбидов, нитридов 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>-элементов. Ки</w:t>
      </w:r>
      <w:r w:rsidRPr="00C83CB8">
        <w:rPr>
          <w:sz w:val="28"/>
          <w:szCs w:val="28"/>
        </w:rPr>
        <w:t>с</w:t>
      </w:r>
      <w:r w:rsidRPr="00C83CB8">
        <w:rPr>
          <w:sz w:val="28"/>
          <w:szCs w:val="28"/>
        </w:rPr>
        <w:t xml:space="preserve">лотно-основной и окислительно-восстановительный характер соединений 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 xml:space="preserve">-элементов в зависимости от степени окисления. Способность к </w:t>
      </w:r>
      <w:proofErr w:type="spellStart"/>
      <w:r w:rsidRPr="00C83CB8">
        <w:rPr>
          <w:sz w:val="28"/>
          <w:szCs w:val="28"/>
        </w:rPr>
        <w:t>комплексоо</w:t>
      </w:r>
      <w:r w:rsidRPr="00C83CB8">
        <w:rPr>
          <w:sz w:val="28"/>
          <w:szCs w:val="28"/>
        </w:rPr>
        <w:t>б</w:t>
      </w:r>
      <w:r w:rsidRPr="00C83CB8">
        <w:rPr>
          <w:sz w:val="28"/>
          <w:szCs w:val="28"/>
        </w:rPr>
        <w:t>разованию</w:t>
      </w:r>
      <w:proofErr w:type="spellEnd"/>
      <w:r w:rsidRPr="00C83CB8">
        <w:rPr>
          <w:sz w:val="28"/>
          <w:szCs w:val="28"/>
        </w:rPr>
        <w:t>. Способы получения. Применение металлов и сплавов.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Ответы на вопросы характеристики свойств элементов</w:t>
      </w:r>
      <w:proofErr w:type="gramStart"/>
      <w:r w:rsidRPr="00C83CB8">
        <w:rPr>
          <w:sz w:val="28"/>
          <w:szCs w:val="28"/>
        </w:rPr>
        <w:t xml:space="preserve"> А</w:t>
      </w:r>
      <w:proofErr w:type="gramEnd"/>
      <w:r w:rsidRPr="00C83CB8">
        <w:rPr>
          <w:sz w:val="28"/>
          <w:szCs w:val="28"/>
        </w:rPr>
        <w:t xml:space="preserve"> и В – по</w:t>
      </w:r>
      <w:r w:rsidRPr="00C83CB8">
        <w:rPr>
          <w:sz w:val="28"/>
          <w:szCs w:val="28"/>
        </w:rPr>
        <w:t>д</w:t>
      </w:r>
      <w:r w:rsidRPr="00C83CB8">
        <w:rPr>
          <w:sz w:val="28"/>
          <w:szCs w:val="28"/>
        </w:rPr>
        <w:t>группы рекомендуем строить по плану: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– при характеристике элементов: энергетические уровни атомов. Зак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 xml:space="preserve">номерности изменения радиусов атомов, потенциалов ионизации, сродства к электрону, </w:t>
      </w:r>
      <w:proofErr w:type="spellStart"/>
      <w:r w:rsidRPr="00C83CB8">
        <w:rPr>
          <w:sz w:val="28"/>
          <w:szCs w:val="28"/>
        </w:rPr>
        <w:t>электроотрицательностей</w:t>
      </w:r>
      <w:proofErr w:type="spellEnd"/>
      <w:r w:rsidRPr="00C83CB8">
        <w:rPr>
          <w:sz w:val="28"/>
          <w:szCs w:val="28"/>
        </w:rPr>
        <w:t>, валентных возможностей, степени окисления;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– простых веществ: строение, тип связи, температура плавления, знач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ние электродных потенциалов;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lastRenderedPageBreak/>
        <w:t>– для соединений: строение, тип связи, лабораторные и промышленные способы получения. Кислотно-основные и окислительно-восстановительные свойства.</w:t>
      </w:r>
    </w:p>
    <w:p w:rsidR="00F46630" w:rsidRPr="00C83CB8" w:rsidRDefault="00723078" w:rsidP="00C83CB8">
      <w:pPr>
        <w:ind w:firstLine="708"/>
        <w:jc w:val="both"/>
        <w:rPr>
          <w:sz w:val="28"/>
          <w:szCs w:val="28"/>
        </w:rPr>
      </w:pPr>
      <w:r w:rsidRPr="00C83CB8">
        <w:rPr>
          <w:i/>
          <w:snapToGrid w:val="0"/>
          <w:sz w:val="28"/>
          <w:szCs w:val="28"/>
        </w:rPr>
        <w:t xml:space="preserve">Органическая химия. </w:t>
      </w:r>
      <w:r w:rsidR="00F46630" w:rsidRPr="00C83CB8">
        <w:rPr>
          <w:sz w:val="28"/>
          <w:szCs w:val="28"/>
        </w:rPr>
        <w:t>Предмет органической химии. Роль русских и с</w:t>
      </w:r>
      <w:r w:rsidR="00F46630" w:rsidRPr="00C83CB8">
        <w:rPr>
          <w:sz w:val="28"/>
          <w:szCs w:val="28"/>
        </w:rPr>
        <w:t>о</w:t>
      </w:r>
      <w:r w:rsidR="00F46630" w:rsidRPr="00C83CB8">
        <w:rPr>
          <w:sz w:val="28"/>
          <w:szCs w:val="28"/>
        </w:rPr>
        <w:t>ветских ученых в создании и развитии органической химии. Основные пол</w:t>
      </w:r>
      <w:r w:rsidR="00F46630" w:rsidRPr="00C83CB8">
        <w:rPr>
          <w:sz w:val="28"/>
          <w:szCs w:val="28"/>
        </w:rPr>
        <w:t>о</w:t>
      </w:r>
      <w:r w:rsidR="00F46630" w:rsidRPr="00C83CB8">
        <w:rPr>
          <w:sz w:val="28"/>
          <w:szCs w:val="28"/>
        </w:rPr>
        <w:t xml:space="preserve">жения теории химического строения А. М. Бутлерова. Взаимное влияние атомов в молекуле (примеры). Молекулярные и структурные формулы.Виды структурной изомерии: изомерия углеродного скелета, изомерия положения функциональных групп, таутомерия. Электронное строение атома углерода. Гибридизация </w:t>
      </w:r>
      <w:r w:rsidR="00F46630" w:rsidRPr="00C83CB8">
        <w:rPr>
          <w:sz w:val="28"/>
          <w:szCs w:val="28"/>
          <w:lang w:val="en-US"/>
        </w:rPr>
        <w:t>s</w:t>
      </w:r>
      <w:r w:rsidR="00F46630" w:rsidRPr="00C83CB8">
        <w:rPr>
          <w:sz w:val="28"/>
          <w:szCs w:val="28"/>
        </w:rPr>
        <w:t>- и р-</w:t>
      </w:r>
      <w:proofErr w:type="spellStart"/>
      <w:r w:rsidR="00F46630" w:rsidRPr="00C83CB8">
        <w:rPr>
          <w:sz w:val="28"/>
          <w:szCs w:val="28"/>
        </w:rPr>
        <w:t>орбиталей</w:t>
      </w:r>
      <w:proofErr w:type="spellEnd"/>
      <w:r w:rsidR="00F46630" w:rsidRPr="00C83CB8">
        <w:rPr>
          <w:sz w:val="28"/>
          <w:szCs w:val="28"/>
        </w:rPr>
        <w:t>. Валентные состояния атома углер</w:t>
      </w:r>
      <w:r w:rsidR="00F46630" w:rsidRPr="00C83CB8">
        <w:rPr>
          <w:sz w:val="28"/>
          <w:szCs w:val="28"/>
        </w:rPr>
        <w:t>о</w:t>
      </w:r>
      <w:r w:rsidR="00F46630" w:rsidRPr="00C83CB8">
        <w:rPr>
          <w:sz w:val="28"/>
          <w:szCs w:val="28"/>
        </w:rPr>
        <w:t>да</w:t>
      </w:r>
      <w:proofErr w:type="gramStart"/>
      <w:r w:rsidR="00F46630" w:rsidRPr="00C83CB8">
        <w:rPr>
          <w:sz w:val="28"/>
          <w:szCs w:val="28"/>
        </w:rPr>
        <w:t>.К</w:t>
      </w:r>
      <w:proofErr w:type="gramEnd"/>
      <w:r w:rsidR="00F46630" w:rsidRPr="00C83CB8">
        <w:rPr>
          <w:sz w:val="28"/>
          <w:szCs w:val="28"/>
        </w:rPr>
        <w:t>вантово-химические представления: а) σ-связь, примеры (</w:t>
      </w:r>
      <w:r w:rsidR="00F46630" w:rsidRPr="00C83CB8">
        <w:rPr>
          <w:sz w:val="28"/>
          <w:szCs w:val="28"/>
          <w:lang w:val="en-US"/>
        </w:rPr>
        <w:t>s</w:t>
      </w:r>
      <w:r w:rsidR="00F46630" w:rsidRPr="00C83CB8">
        <w:rPr>
          <w:sz w:val="28"/>
          <w:szCs w:val="28"/>
        </w:rPr>
        <w:t>-</w:t>
      </w:r>
      <w:r w:rsidR="00F46630" w:rsidRPr="00C83CB8">
        <w:rPr>
          <w:sz w:val="28"/>
          <w:szCs w:val="28"/>
          <w:lang w:val="en-US"/>
        </w:rPr>
        <w:t>s</w:t>
      </w:r>
      <w:r w:rsidR="00F46630" w:rsidRPr="00C83CB8">
        <w:rPr>
          <w:sz w:val="28"/>
          <w:szCs w:val="28"/>
        </w:rPr>
        <w:t>; р-р); б) π-связь (р-р).Распределение электронной плотности в органических молекулах. Индукционный эффект(+</w:t>
      </w:r>
      <w:r w:rsidR="00F46630" w:rsidRPr="00C83CB8">
        <w:rPr>
          <w:sz w:val="28"/>
          <w:szCs w:val="28"/>
          <w:lang w:val="en-US"/>
        </w:rPr>
        <w:t>J</w:t>
      </w:r>
      <w:r w:rsidR="00F46630" w:rsidRPr="00C83CB8">
        <w:rPr>
          <w:sz w:val="28"/>
          <w:szCs w:val="28"/>
        </w:rPr>
        <w:t>,-</w:t>
      </w:r>
      <w:r w:rsidR="00F46630" w:rsidRPr="00C83CB8">
        <w:rPr>
          <w:sz w:val="28"/>
          <w:szCs w:val="28"/>
          <w:lang w:val="en-US"/>
        </w:rPr>
        <w:t>J</w:t>
      </w:r>
      <w:r w:rsidR="00F46630" w:rsidRPr="00C83CB8">
        <w:rPr>
          <w:sz w:val="28"/>
          <w:szCs w:val="28"/>
        </w:rPr>
        <w:t>). Примеры. Эффект сопряжения (</w:t>
      </w:r>
      <w:proofErr w:type="spellStart"/>
      <w:r w:rsidR="00F46630" w:rsidRPr="00C83CB8">
        <w:rPr>
          <w:sz w:val="28"/>
          <w:szCs w:val="28"/>
        </w:rPr>
        <w:t>мезомерный</w:t>
      </w:r>
      <w:proofErr w:type="spellEnd"/>
      <w:r w:rsidR="00F46630" w:rsidRPr="00C83CB8">
        <w:rPr>
          <w:sz w:val="28"/>
          <w:szCs w:val="28"/>
        </w:rPr>
        <w:t xml:space="preserve"> эффект) (+М, </w:t>
      </w:r>
      <w:proofErr w:type="gramStart"/>
      <w:r w:rsidR="00F46630" w:rsidRPr="00C83CB8">
        <w:rPr>
          <w:sz w:val="28"/>
          <w:szCs w:val="28"/>
        </w:rPr>
        <w:t>-М</w:t>
      </w:r>
      <w:proofErr w:type="gramEnd"/>
      <w:r w:rsidR="00F46630" w:rsidRPr="00C83CB8">
        <w:rPr>
          <w:sz w:val="28"/>
          <w:szCs w:val="28"/>
        </w:rPr>
        <w:t xml:space="preserve">). Виды </w:t>
      </w:r>
      <w:proofErr w:type="spellStart"/>
      <w:r w:rsidR="00F46630" w:rsidRPr="00C83CB8">
        <w:rPr>
          <w:sz w:val="28"/>
          <w:szCs w:val="28"/>
        </w:rPr>
        <w:t>мезомерных</w:t>
      </w:r>
      <w:proofErr w:type="spellEnd"/>
      <w:r w:rsidR="00F46630" w:rsidRPr="00C83CB8">
        <w:rPr>
          <w:sz w:val="28"/>
          <w:szCs w:val="28"/>
        </w:rPr>
        <w:t xml:space="preserve"> эффектов (π-π, </w:t>
      </w:r>
      <w:r w:rsidR="00F46630" w:rsidRPr="00C83CB8">
        <w:rPr>
          <w:sz w:val="28"/>
          <w:szCs w:val="28"/>
          <w:lang w:val="en-US"/>
        </w:rPr>
        <w:t>n</w:t>
      </w:r>
      <w:r w:rsidR="00F46630" w:rsidRPr="00C83CB8">
        <w:rPr>
          <w:sz w:val="28"/>
          <w:szCs w:val="28"/>
        </w:rPr>
        <w:t>-π), примеры.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Классификация органических реакций: а) по направлению реакции (з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>мещение, присоединение, отщепление); б) по типу разрыва ковалентной св</w:t>
      </w:r>
      <w:r w:rsidRPr="00C83CB8">
        <w:rPr>
          <w:sz w:val="28"/>
          <w:szCs w:val="28"/>
        </w:rPr>
        <w:t>я</w:t>
      </w:r>
      <w:r w:rsidRPr="00C83CB8">
        <w:rPr>
          <w:sz w:val="28"/>
          <w:szCs w:val="28"/>
        </w:rPr>
        <w:t xml:space="preserve">зи или по характеру реагирующих частиц (радикальные и ионные реакции – нуклеофильные и </w:t>
      </w:r>
      <w:proofErr w:type="spellStart"/>
      <w:r w:rsidRPr="00C83CB8">
        <w:rPr>
          <w:sz w:val="28"/>
          <w:szCs w:val="28"/>
        </w:rPr>
        <w:t>электрофильные</w:t>
      </w:r>
      <w:proofErr w:type="spellEnd"/>
      <w:r w:rsidRPr="00C83CB8">
        <w:rPr>
          <w:sz w:val="28"/>
          <w:szCs w:val="28"/>
        </w:rPr>
        <w:t xml:space="preserve">), примеры радикальных, нуклеофильных и </w:t>
      </w:r>
      <w:proofErr w:type="spellStart"/>
      <w:r w:rsidRPr="00C83CB8">
        <w:rPr>
          <w:sz w:val="28"/>
          <w:szCs w:val="28"/>
        </w:rPr>
        <w:t>электрофильных</w:t>
      </w:r>
      <w:proofErr w:type="spellEnd"/>
      <w:r w:rsidRPr="00C83CB8">
        <w:rPr>
          <w:sz w:val="28"/>
          <w:szCs w:val="28"/>
        </w:rPr>
        <w:t xml:space="preserve"> реагентов; в) по количеству молекул, участвующих в ст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>дии, определяющей реакции, примеры.</w:t>
      </w:r>
    </w:p>
    <w:p w:rsidR="00F46630" w:rsidRPr="00C83CB8" w:rsidRDefault="00F46630" w:rsidP="00C83CB8">
      <w:pPr>
        <w:pStyle w:val="a7"/>
        <w:spacing w:line="240" w:lineRule="auto"/>
        <w:ind w:firstLine="708"/>
        <w:rPr>
          <w:szCs w:val="28"/>
        </w:rPr>
      </w:pPr>
      <w:r w:rsidRPr="00C83CB8">
        <w:rPr>
          <w:szCs w:val="28"/>
        </w:rPr>
        <w:t>Предельные углеводороды (</w:t>
      </w:r>
      <w:proofErr w:type="spellStart"/>
      <w:r w:rsidRPr="00C83CB8">
        <w:rPr>
          <w:szCs w:val="28"/>
        </w:rPr>
        <w:t>алканы</w:t>
      </w:r>
      <w:proofErr w:type="spellEnd"/>
      <w:r w:rsidRPr="00C83CB8">
        <w:rPr>
          <w:szCs w:val="28"/>
        </w:rPr>
        <w:t>). Гомологический ряд. Изоме</w:t>
      </w:r>
      <w:r w:rsidR="00723078" w:rsidRPr="00C83CB8">
        <w:rPr>
          <w:szCs w:val="28"/>
        </w:rPr>
        <w:t>рия. Номенклатуры</w:t>
      </w:r>
      <w:r w:rsidRPr="00C83CB8">
        <w:rPr>
          <w:szCs w:val="28"/>
        </w:rPr>
        <w:t xml:space="preserve">. Методы получения </w:t>
      </w:r>
      <w:proofErr w:type="spellStart"/>
      <w:r w:rsidRPr="00C83CB8">
        <w:rPr>
          <w:szCs w:val="28"/>
        </w:rPr>
        <w:t>алканов</w:t>
      </w:r>
      <w:proofErr w:type="spellEnd"/>
      <w:r w:rsidRPr="00C83CB8">
        <w:rPr>
          <w:szCs w:val="28"/>
        </w:rPr>
        <w:t>.</w:t>
      </w:r>
      <w:r w:rsidR="001622E2">
        <w:rPr>
          <w:szCs w:val="28"/>
        </w:rPr>
        <w:t xml:space="preserve"> </w:t>
      </w:r>
      <w:r w:rsidRPr="00C83CB8">
        <w:rPr>
          <w:szCs w:val="28"/>
        </w:rPr>
        <w:t xml:space="preserve">Физические и химические свойства </w:t>
      </w:r>
      <w:proofErr w:type="spellStart"/>
      <w:r w:rsidRPr="00C83CB8">
        <w:rPr>
          <w:szCs w:val="28"/>
        </w:rPr>
        <w:t>алканов</w:t>
      </w:r>
      <w:proofErr w:type="spellEnd"/>
      <w:r w:rsidRPr="00C83CB8">
        <w:rPr>
          <w:szCs w:val="28"/>
        </w:rPr>
        <w:t>. Нефть, ее состав. Переработка нефти. Фракционная перегонка. Крекинг и виды крекинг-процесса: термический и каталитический. Ароматизация нефтепродуктов.Природный газ; его использование в народном хозяйстве.</w:t>
      </w:r>
    </w:p>
    <w:p w:rsidR="00F46630" w:rsidRPr="00C83CB8" w:rsidRDefault="00F46630" w:rsidP="00C83CB8">
      <w:pPr>
        <w:pStyle w:val="a7"/>
        <w:spacing w:line="240" w:lineRule="auto"/>
        <w:ind w:firstLine="708"/>
        <w:rPr>
          <w:szCs w:val="28"/>
        </w:rPr>
      </w:pPr>
      <w:r w:rsidRPr="00C83CB8">
        <w:rPr>
          <w:szCs w:val="28"/>
        </w:rPr>
        <w:t xml:space="preserve">Этиленовые </w:t>
      </w:r>
      <w:proofErr w:type="spellStart"/>
      <w:r w:rsidRPr="00C83CB8">
        <w:rPr>
          <w:szCs w:val="28"/>
        </w:rPr>
        <w:t>углеводорды</w:t>
      </w:r>
      <w:proofErr w:type="spellEnd"/>
      <w:r w:rsidRPr="00C83CB8">
        <w:rPr>
          <w:szCs w:val="28"/>
        </w:rPr>
        <w:t xml:space="preserve"> (</w:t>
      </w:r>
      <w:proofErr w:type="spellStart"/>
      <w:r w:rsidRPr="00C83CB8">
        <w:rPr>
          <w:szCs w:val="28"/>
        </w:rPr>
        <w:t>алкены</w:t>
      </w:r>
      <w:proofErr w:type="spellEnd"/>
      <w:r w:rsidRPr="00C83CB8">
        <w:rPr>
          <w:szCs w:val="28"/>
        </w:rPr>
        <w:t>). Гомологический ряд, изомерия, номенклатура. Электронное строение этиленовых углеводородов. Геометрическая (</w:t>
      </w:r>
      <w:proofErr w:type="spellStart"/>
      <w:r w:rsidRPr="00C83CB8">
        <w:rPr>
          <w:szCs w:val="28"/>
        </w:rPr>
        <w:t>ци</w:t>
      </w:r>
      <w:proofErr w:type="gramStart"/>
      <w:r w:rsidRPr="00C83CB8">
        <w:rPr>
          <w:szCs w:val="28"/>
        </w:rPr>
        <w:t>с</w:t>
      </w:r>
      <w:proofErr w:type="spellEnd"/>
      <w:r w:rsidRPr="00C83CB8">
        <w:rPr>
          <w:szCs w:val="28"/>
        </w:rPr>
        <w:t>-</w:t>
      </w:r>
      <w:proofErr w:type="gramEnd"/>
      <w:r w:rsidRPr="00C83CB8">
        <w:rPr>
          <w:szCs w:val="28"/>
        </w:rPr>
        <w:t>, транс-) изомерия гомологов этилена и его производных.</w:t>
      </w:r>
      <w:r w:rsidR="001622E2">
        <w:rPr>
          <w:szCs w:val="28"/>
        </w:rPr>
        <w:t xml:space="preserve"> </w:t>
      </w:r>
      <w:r w:rsidRPr="00C83CB8">
        <w:rPr>
          <w:szCs w:val="28"/>
        </w:rPr>
        <w:t xml:space="preserve">Методы получения </w:t>
      </w:r>
      <w:proofErr w:type="spellStart"/>
      <w:r w:rsidRPr="00C83CB8">
        <w:rPr>
          <w:szCs w:val="28"/>
        </w:rPr>
        <w:t>алкенов</w:t>
      </w:r>
      <w:proofErr w:type="spellEnd"/>
      <w:r w:rsidRPr="00C83CB8">
        <w:rPr>
          <w:szCs w:val="28"/>
        </w:rPr>
        <w:t>. Химические свойства. Качественные реакции на кратные связи (реакция Е. Е. Вагнера и взаимодействие с бромной водой).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Ацетиленовые углеводороды (</w:t>
      </w:r>
      <w:proofErr w:type="spellStart"/>
      <w:r w:rsidRPr="00C83CB8">
        <w:rPr>
          <w:sz w:val="28"/>
          <w:szCs w:val="28"/>
        </w:rPr>
        <w:t>алкины</w:t>
      </w:r>
      <w:proofErr w:type="spellEnd"/>
      <w:r w:rsidRPr="00C83CB8">
        <w:rPr>
          <w:sz w:val="28"/>
          <w:szCs w:val="28"/>
        </w:rPr>
        <w:t>). Гомологический ряд. Изомерия и номенклатура. Электронное строение и геометрия ацетиленовых углевод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 xml:space="preserve">родов. Связь валентного состояния атома углерода </w:t>
      </w:r>
      <w:proofErr w:type="gramStart"/>
      <w:r w:rsidRPr="00C83CB8">
        <w:rPr>
          <w:sz w:val="28"/>
          <w:szCs w:val="28"/>
        </w:rPr>
        <w:t>с</w:t>
      </w:r>
      <w:proofErr w:type="gramEnd"/>
      <w:r w:rsidR="001622E2">
        <w:rPr>
          <w:sz w:val="28"/>
          <w:szCs w:val="28"/>
        </w:rPr>
        <w:t xml:space="preserve"> </w:t>
      </w:r>
      <w:proofErr w:type="gramStart"/>
      <w:r w:rsidRPr="00C83CB8">
        <w:rPr>
          <w:sz w:val="28"/>
          <w:szCs w:val="28"/>
        </w:rPr>
        <w:t>его</w:t>
      </w:r>
      <w:proofErr w:type="gramEnd"/>
      <w:r w:rsidR="001622E2">
        <w:rPr>
          <w:sz w:val="28"/>
          <w:szCs w:val="28"/>
        </w:rPr>
        <w:t xml:space="preserve"> </w:t>
      </w:r>
      <w:proofErr w:type="spellStart"/>
      <w:r w:rsidRPr="00C83CB8">
        <w:rPr>
          <w:sz w:val="28"/>
          <w:szCs w:val="28"/>
        </w:rPr>
        <w:t>электроотрицател</w:t>
      </w:r>
      <w:r w:rsidRPr="00C83CB8">
        <w:rPr>
          <w:sz w:val="28"/>
          <w:szCs w:val="28"/>
        </w:rPr>
        <w:t>ь</w:t>
      </w:r>
      <w:r w:rsidRPr="00C83CB8">
        <w:rPr>
          <w:sz w:val="28"/>
          <w:szCs w:val="28"/>
        </w:rPr>
        <w:t>ностью</w:t>
      </w:r>
      <w:proofErr w:type="spellEnd"/>
      <w:r w:rsidRPr="00C83CB8">
        <w:rPr>
          <w:sz w:val="28"/>
          <w:szCs w:val="28"/>
        </w:rPr>
        <w:t xml:space="preserve">. Зависимость свойств С-Н-связи от доли </w:t>
      </w:r>
      <w:r w:rsidRPr="00C83CB8">
        <w:rPr>
          <w:sz w:val="28"/>
          <w:szCs w:val="28"/>
          <w:lang w:val="en-US"/>
        </w:rPr>
        <w:t>s</w:t>
      </w:r>
      <w:r w:rsidRPr="00C83CB8">
        <w:rPr>
          <w:sz w:val="28"/>
          <w:szCs w:val="28"/>
        </w:rPr>
        <w:t>-</w:t>
      </w:r>
      <w:proofErr w:type="spellStart"/>
      <w:r w:rsidRPr="00C83CB8">
        <w:rPr>
          <w:sz w:val="28"/>
          <w:szCs w:val="28"/>
        </w:rPr>
        <w:t>орбиталив</w:t>
      </w:r>
      <w:proofErr w:type="spellEnd"/>
      <w:r w:rsidRPr="00C83CB8">
        <w:rPr>
          <w:sz w:val="28"/>
          <w:szCs w:val="28"/>
        </w:rPr>
        <w:t xml:space="preserve"> гибридной </w:t>
      </w:r>
      <w:proofErr w:type="spellStart"/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>р</w:t>
      </w:r>
      <w:r w:rsidRPr="00C83CB8">
        <w:rPr>
          <w:sz w:val="28"/>
          <w:szCs w:val="28"/>
        </w:rPr>
        <w:t>битали</w:t>
      </w:r>
      <w:proofErr w:type="spellEnd"/>
      <w:r w:rsidRPr="00C83CB8">
        <w:rPr>
          <w:sz w:val="28"/>
          <w:szCs w:val="28"/>
        </w:rPr>
        <w:t xml:space="preserve"> атома углерода. Кислотные свойства ацетилена.Промышленные сп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 xml:space="preserve">собы получения ацетилена (из карбида кальция и </w:t>
      </w:r>
      <w:proofErr w:type="spellStart"/>
      <w:r w:rsidRPr="00C83CB8">
        <w:rPr>
          <w:sz w:val="28"/>
          <w:szCs w:val="28"/>
        </w:rPr>
        <w:t>термоокислительным</w:t>
      </w:r>
      <w:proofErr w:type="spellEnd"/>
      <w:r w:rsidRPr="00C83CB8">
        <w:rPr>
          <w:sz w:val="28"/>
          <w:szCs w:val="28"/>
        </w:rPr>
        <w:t xml:space="preserve"> кр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 xml:space="preserve">кингом метана).Химические свойства </w:t>
      </w:r>
      <w:proofErr w:type="spellStart"/>
      <w:r w:rsidRPr="00C83CB8">
        <w:rPr>
          <w:sz w:val="28"/>
          <w:szCs w:val="28"/>
        </w:rPr>
        <w:t>алкинов</w:t>
      </w:r>
      <w:proofErr w:type="spellEnd"/>
      <w:r w:rsidRPr="00C83CB8">
        <w:rPr>
          <w:sz w:val="28"/>
          <w:szCs w:val="28"/>
        </w:rPr>
        <w:t xml:space="preserve">. 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Диеновые углеводороды с сопряженными связями (</w:t>
      </w:r>
      <w:proofErr w:type="spellStart"/>
      <w:r w:rsidRPr="00C83CB8">
        <w:rPr>
          <w:sz w:val="28"/>
          <w:szCs w:val="28"/>
        </w:rPr>
        <w:t>алкадиены</w:t>
      </w:r>
      <w:proofErr w:type="spellEnd"/>
      <w:r w:rsidRPr="00C83CB8">
        <w:rPr>
          <w:sz w:val="28"/>
          <w:szCs w:val="28"/>
        </w:rPr>
        <w:t>). Совр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 xml:space="preserve">менные представления о строении </w:t>
      </w:r>
      <w:proofErr w:type="spellStart"/>
      <w:r w:rsidRPr="00C83CB8">
        <w:rPr>
          <w:sz w:val="28"/>
          <w:szCs w:val="28"/>
        </w:rPr>
        <w:t>алкадиенов</w:t>
      </w:r>
      <w:proofErr w:type="spellEnd"/>
      <w:r w:rsidRPr="00C83CB8">
        <w:rPr>
          <w:sz w:val="28"/>
          <w:szCs w:val="28"/>
        </w:rPr>
        <w:t xml:space="preserve"> с сопряженными двойными связями. Конфигурация молекулы 1,3-бутадиена. Схема перекрывания эле</w:t>
      </w:r>
      <w:r w:rsidRPr="00C83CB8">
        <w:rPr>
          <w:sz w:val="28"/>
          <w:szCs w:val="28"/>
        </w:rPr>
        <w:t>к</w:t>
      </w:r>
      <w:r w:rsidRPr="00C83CB8">
        <w:rPr>
          <w:sz w:val="28"/>
          <w:szCs w:val="28"/>
        </w:rPr>
        <w:t>тронных облаков</w:t>
      </w:r>
      <w:proofErr w:type="gramStart"/>
      <w:r w:rsidRPr="00C83CB8">
        <w:rPr>
          <w:sz w:val="28"/>
          <w:szCs w:val="28"/>
        </w:rPr>
        <w:t xml:space="preserve"> (π,π-</w:t>
      </w:r>
      <w:proofErr w:type="gramEnd"/>
      <w:r w:rsidRPr="00C83CB8">
        <w:rPr>
          <w:sz w:val="28"/>
          <w:szCs w:val="28"/>
        </w:rPr>
        <w:t>сопряжение).</w:t>
      </w:r>
      <w:r w:rsidR="00723078" w:rsidRPr="00C83CB8">
        <w:rPr>
          <w:sz w:val="28"/>
          <w:szCs w:val="28"/>
        </w:rPr>
        <w:t xml:space="preserve"> Промышленные способы синт</w:t>
      </w:r>
      <w:r w:rsidR="00723078" w:rsidRPr="00C83CB8">
        <w:rPr>
          <w:sz w:val="28"/>
          <w:szCs w:val="28"/>
        </w:rPr>
        <w:t>е</w:t>
      </w:r>
      <w:r w:rsidR="00723078" w:rsidRPr="00C83CB8">
        <w:rPr>
          <w:sz w:val="28"/>
          <w:szCs w:val="28"/>
        </w:rPr>
        <w:t>за</w:t>
      </w:r>
      <w:r w:rsidRPr="00C83CB8">
        <w:rPr>
          <w:sz w:val="28"/>
          <w:szCs w:val="28"/>
        </w:rPr>
        <w:t xml:space="preserve">.Химические свойства. Каучук. Представление о строении натурального </w:t>
      </w:r>
      <w:r w:rsidRPr="00C83CB8">
        <w:rPr>
          <w:sz w:val="28"/>
          <w:szCs w:val="28"/>
        </w:rPr>
        <w:lastRenderedPageBreak/>
        <w:t>каучука (</w:t>
      </w:r>
      <w:proofErr w:type="spellStart"/>
      <w:r w:rsidRPr="00C83CB8">
        <w:rPr>
          <w:sz w:val="28"/>
          <w:szCs w:val="28"/>
        </w:rPr>
        <w:t>цис</w:t>
      </w:r>
      <w:proofErr w:type="spellEnd"/>
      <w:r w:rsidRPr="00C83CB8">
        <w:rPr>
          <w:sz w:val="28"/>
          <w:szCs w:val="28"/>
        </w:rPr>
        <w:t xml:space="preserve">-полиизопрен). Синтетические каучуки (реакции полимеризации и </w:t>
      </w:r>
      <w:proofErr w:type="spellStart"/>
      <w:r w:rsidRPr="00C83CB8">
        <w:rPr>
          <w:sz w:val="28"/>
          <w:szCs w:val="28"/>
        </w:rPr>
        <w:t>сополимеризации</w:t>
      </w:r>
      <w:proofErr w:type="spellEnd"/>
      <w:r w:rsidRPr="00C83CB8">
        <w:rPr>
          <w:sz w:val="28"/>
          <w:szCs w:val="28"/>
        </w:rPr>
        <w:t xml:space="preserve">). 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Ароматические углеводороды. Номенклатура гомологов бензола. Сп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>собы получения бензола, толуола, этилбензола, изопропилбензола. Строение ароматических углеводородов. Ароматичность. Химические свойства.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C83CB8">
        <w:rPr>
          <w:sz w:val="28"/>
          <w:szCs w:val="28"/>
        </w:rPr>
        <w:t>Галогенопроизводные</w:t>
      </w:r>
      <w:proofErr w:type="gramEnd"/>
      <w:r w:rsidRPr="00C83CB8">
        <w:rPr>
          <w:sz w:val="28"/>
          <w:szCs w:val="28"/>
        </w:rPr>
        <w:t xml:space="preserve"> углеводородов. Изомерия, номенклатура. Пол</w:t>
      </w:r>
      <w:r w:rsidRPr="00C83CB8">
        <w:rPr>
          <w:sz w:val="28"/>
          <w:szCs w:val="28"/>
        </w:rPr>
        <w:t>у</w:t>
      </w:r>
      <w:r w:rsidRPr="00C83CB8">
        <w:rPr>
          <w:sz w:val="28"/>
          <w:szCs w:val="28"/>
        </w:rPr>
        <w:t xml:space="preserve">чение галогенопроизводных из </w:t>
      </w:r>
      <w:proofErr w:type="spellStart"/>
      <w:r w:rsidRPr="00C83CB8">
        <w:rPr>
          <w:sz w:val="28"/>
          <w:szCs w:val="28"/>
        </w:rPr>
        <w:t>алканов</w:t>
      </w:r>
      <w:proofErr w:type="spellEnd"/>
      <w:r w:rsidRPr="00C83CB8">
        <w:rPr>
          <w:sz w:val="28"/>
          <w:szCs w:val="28"/>
        </w:rPr>
        <w:t>, спиртов и этиленовых углеводор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>дов. Механизмы реакций.</w:t>
      </w:r>
      <w:r w:rsidR="001622E2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Использование галогенопроизводных </w:t>
      </w:r>
      <w:proofErr w:type="spellStart"/>
      <w:r w:rsidRPr="00C83CB8">
        <w:rPr>
          <w:sz w:val="28"/>
          <w:szCs w:val="28"/>
        </w:rPr>
        <w:t>алканов</w:t>
      </w:r>
      <w:proofErr w:type="spellEnd"/>
      <w:r w:rsidRPr="00C83CB8">
        <w:rPr>
          <w:sz w:val="28"/>
          <w:szCs w:val="28"/>
        </w:rPr>
        <w:t xml:space="preserve"> для синтеза соединений других классов (спиртов, аминов, простых эфиров – р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 xml:space="preserve">акция </w:t>
      </w:r>
      <w:proofErr w:type="spellStart"/>
      <w:r w:rsidRPr="00C83CB8">
        <w:rPr>
          <w:sz w:val="28"/>
          <w:szCs w:val="28"/>
        </w:rPr>
        <w:t>Вильямсона</w:t>
      </w:r>
      <w:proofErr w:type="spellEnd"/>
      <w:r w:rsidRPr="00C83CB8">
        <w:rPr>
          <w:sz w:val="28"/>
          <w:szCs w:val="28"/>
        </w:rPr>
        <w:t xml:space="preserve">). Важнейшие представители </w:t>
      </w:r>
      <w:proofErr w:type="gramStart"/>
      <w:r w:rsidRPr="00C83CB8">
        <w:rPr>
          <w:sz w:val="28"/>
          <w:szCs w:val="28"/>
        </w:rPr>
        <w:t>галогенопроизводных</w:t>
      </w:r>
      <w:proofErr w:type="gramEnd"/>
      <w:r w:rsidR="001622E2">
        <w:rPr>
          <w:sz w:val="28"/>
          <w:szCs w:val="28"/>
        </w:rPr>
        <w:t xml:space="preserve"> </w:t>
      </w:r>
      <w:proofErr w:type="spellStart"/>
      <w:r w:rsidRPr="00C83CB8">
        <w:rPr>
          <w:sz w:val="28"/>
          <w:szCs w:val="28"/>
        </w:rPr>
        <w:t>алк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>нов</w:t>
      </w:r>
      <w:proofErr w:type="spellEnd"/>
      <w:r w:rsidRPr="00C83CB8">
        <w:rPr>
          <w:sz w:val="28"/>
          <w:szCs w:val="28"/>
        </w:rPr>
        <w:t xml:space="preserve">: </w:t>
      </w:r>
      <w:proofErr w:type="spellStart"/>
      <w:r w:rsidRPr="00C83CB8">
        <w:rPr>
          <w:sz w:val="28"/>
          <w:szCs w:val="28"/>
        </w:rPr>
        <w:t>метилгалогениды</w:t>
      </w:r>
      <w:proofErr w:type="spellEnd"/>
      <w:r w:rsidRPr="00C83CB8">
        <w:rPr>
          <w:sz w:val="28"/>
          <w:szCs w:val="28"/>
        </w:rPr>
        <w:t>, хлороформ, йодоформ, дихлорэтан, четыреххлор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стый углерод, фреоны.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Спирты и фенолы. Изомерия, номенклатура. Физические свойства, влияние на них водородных связей.Способы получения. Окисление параф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 xml:space="preserve">новых углеводородов, гидролиз </w:t>
      </w:r>
      <w:proofErr w:type="spellStart"/>
      <w:r w:rsidRPr="00C83CB8">
        <w:rPr>
          <w:sz w:val="28"/>
          <w:szCs w:val="28"/>
        </w:rPr>
        <w:t>алкилгалогенидов</w:t>
      </w:r>
      <w:proofErr w:type="spellEnd"/>
      <w:r w:rsidRPr="00C83CB8">
        <w:rPr>
          <w:sz w:val="28"/>
          <w:szCs w:val="28"/>
        </w:rPr>
        <w:t>, гидратация этиленовых углеводородов. Синтез спиртов из карбонильных соединений с использов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 xml:space="preserve">нием магнийорганических соединений. Промышленные способы получения и применение важнейших спиртов – этилового, метилового. Высшие спирты – </w:t>
      </w:r>
      <w:proofErr w:type="spellStart"/>
      <w:r w:rsidRPr="00C83CB8">
        <w:rPr>
          <w:sz w:val="28"/>
          <w:szCs w:val="28"/>
        </w:rPr>
        <w:t>стеролы</w:t>
      </w:r>
      <w:proofErr w:type="spellEnd"/>
      <w:r w:rsidRPr="00C83CB8">
        <w:rPr>
          <w:sz w:val="28"/>
          <w:szCs w:val="28"/>
        </w:rPr>
        <w:t>.</w:t>
      </w:r>
      <w:r w:rsidR="001622E2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Химические свойства. Фенолы. Получение в промышленном масштабе. Строение фенола. Химические свойства. Влияние </w:t>
      </w:r>
      <w:proofErr w:type="spellStart"/>
      <w:r w:rsidRPr="00C83CB8">
        <w:rPr>
          <w:sz w:val="28"/>
          <w:szCs w:val="28"/>
        </w:rPr>
        <w:t>бензольного</w:t>
      </w:r>
      <w:proofErr w:type="spellEnd"/>
      <w:r w:rsidRPr="00C83CB8">
        <w:rPr>
          <w:sz w:val="28"/>
          <w:szCs w:val="28"/>
        </w:rPr>
        <w:t xml:space="preserve"> кольца на подвижность водорода в гидроксильной группе (кислотность) и гидроксильной группы на </w:t>
      </w:r>
      <w:proofErr w:type="spellStart"/>
      <w:r w:rsidRPr="00C83CB8">
        <w:rPr>
          <w:sz w:val="28"/>
          <w:szCs w:val="28"/>
        </w:rPr>
        <w:t>нуклеофильность</w:t>
      </w:r>
      <w:proofErr w:type="spellEnd"/>
      <w:r w:rsidR="001622E2">
        <w:rPr>
          <w:sz w:val="28"/>
          <w:szCs w:val="28"/>
        </w:rPr>
        <w:t xml:space="preserve"> </w:t>
      </w:r>
      <w:proofErr w:type="spellStart"/>
      <w:r w:rsidRPr="00C83CB8">
        <w:rPr>
          <w:sz w:val="28"/>
          <w:szCs w:val="28"/>
        </w:rPr>
        <w:t>бензольного</w:t>
      </w:r>
      <w:proofErr w:type="spellEnd"/>
      <w:r w:rsidRPr="00C83CB8">
        <w:rPr>
          <w:sz w:val="28"/>
          <w:szCs w:val="28"/>
        </w:rPr>
        <w:t xml:space="preserve"> кольца. Применение фенола.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Альдегиды и кетоны. Электронное строение карбонильной группы. Подвижность α-водородного атома</w:t>
      </w:r>
      <w:proofErr w:type="gramStart"/>
      <w:r w:rsidRPr="00C83CB8">
        <w:rPr>
          <w:sz w:val="28"/>
          <w:szCs w:val="28"/>
        </w:rPr>
        <w:t>.М</w:t>
      </w:r>
      <w:proofErr w:type="gramEnd"/>
      <w:r w:rsidRPr="00C83CB8">
        <w:rPr>
          <w:sz w:val="28"/>
          <w:szCs w:val="28"/>
        </w:rPr>
        <w:t>етоды по</w:t>
      </w:r>
      <w:r w:rsidR="00C83CB8" w:rsidRPr="00C83CB8">
        <w:rPr>
          <w:sz w:val="28"/>
          <w:szCs w:val="28"/>
        </w:rPr>
        <w:t>лучения карбонильных соед</w:t>
      </w:r>
      <w:r w:rsidR="00C83CB8" w:rsidRPr="00C83CB8">
        <w:rPr>
          <w:sz w:val="28"/>
          <w:szCs w:val="28"/>
        </w:rPr>
        <w:t>и</w:t>
      </w:r>
      <w:r w:rsidR="00C83CB8" w:rsidRPr="00C83CB8">
        <w:rPr>
          <w:sz w:val="28"/>
          <w:szCs w:val="28"/>
        </w:rPr>
        <w:t>нений</w:t>
      </w:r>
      <w:r w:rsidRPr="00C83CB8">
        <w:rPr>
          <w:sz w:val="28"/>
          <w:szCs w:val="28"/>
        </w:rPr>
        <w:t>. Синтез ароматических альдегидов и кетонов.Химические свойства. Промышленные способы получения и применения формальдегида, уксусного альдегида, ацетона.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Карбоновые кислоты и их производные. Электронное строение ка</w:t>
      </w:r>
      <w:r w:rsidRPr="00C83CB8">
        <w:rPr>
          <w:sz w:val="28"/>
          <w:szCs w:val="28"/>
        </w:rPr>
        <w:t>р</w:t>
      </w:r>
      <w:r w:rsidRPr="00C83CB8">
        <w:rPr>
          <w:sz w:val="28"/>
          <w:szCs w:val="28"/>
        </w:rPr>
        <w:t xml:space="preserve">боксильной группы, </w:t>
      </w:r>
      <w:proofErr w:type="gramStart"/>
      <w:r w:rsidRPr="00C83CB8">
        <w:rPr>
          <w:sz w:val="28"/>
          <w:szCs w:val="28"/>
        </w:rPr>
        <w:t>индукционный</w:t>
      </w:r>
      <w:proofErr w:type="gramEnd"/>
      <w:r w:rsidRPr="00C83CB8">
        <w:rPr>
          <w:sz w:val="28"/>
          <w:szCs w:val="28"/>
        </w:rPr>
        <w:t xml:space="preserve"> и </w:t>
      </w:r>
      <w:proofErr w:type="spellStart"/>
      <w:r w:rsidRPr="00C83CB8">
        <w:rPr>
          <w:sz w:val="28"/>
          <w:szCs w:val="28"/>
        </w:rPr>
        <w:t>мезомерный</w:t>
      </w:r>
      <w:proofErr w:type="spellEnd"/>
      <w:r w:rsidRPr="00C83CB8">
        <w:rPr>
          <w:sz w:val="28"/>
          <w:szCs w:val="28"/>
        </w:rPr>
        <w:t xml:space="preserve"> эффекты. Способы пол</w:t>
      </w:r>
      <w:r w:rsidRPr="00C83CB8">
        <w:rPr>
          <w:sz w:val="28"/>
          <w:szCs w:val="28"/>
        </w:rPr>
        <w:t>у</w:t>
      </w:r>
      <w:r w:rsidRPr="00C83CB8">
        <w:rPr>
          <w:sz w:val="28"/>
          <w:szCs w:val="28"/>
        </w:rPr>
        <w:t xml:space="preserve">чения из спиртов, альдегидов и </w:t>
      </w:r>
      <w:proofErr w:type="spellStart"/>
      <w:r w:rsidRPr="00C83CB8">
        <w:rPr>
          <w:sz w:val="28"/>
          <w:szCs w:val="28"/>
        </w:rPr>
        <w:t>галогеналканов</w:t>
      </w:r>
      <w:proofErr w:type="spellEnd"/>
      <w:r w:rsidRPr="00C83CB8">
        <w:rPr>
          <w:sz w:val="28"/>
          <w:szCs w:val="28"/>
        </w:rPr>
        <w:t xml:space="preserve"> (через нитрилы и через ма</w:t>
      </w:r>
      <w:r w:rsidRPr="00C83CB8">
        <w:rPr>
          <w:sz w:val="28"/>
          <w:szCs w:val="28"/>
        </w:rPr>
        <w:t>г</w:t>
      </w:r>
      <w:r w:rsidRPr="00C83CB8">
        <w:rPr>
          <w:sz w:val="28"/>
          <w:szCs w:val="28"/>
        </w:rPr>
        <w:t>нийорганические соединения). Производство синтетической уксусной кисл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>ты из ацетилена.Химические свойства. Кислотные свойства карбоновых ки</w:t>
      </w:r>
      <w:r w:rsidRPr="00C83CB8">
        <w:rPr>
          <w:sz w:val="28"/>
          <w:szCs w:val="28"/>
        </w:rPr>
        <w:t>с</w:t>
      </w:r>
      <w:r w:rsidRPr="00C83CB8">
        <w:rPr>
          <w:sz w:val="28"/>
          <w:szCs w:val="28"/>
        </w:rPr>
        <w:t>лот. Сравнение кислотных свойств органических кислот, воды, спиртов. Вл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яние строения углеводородного радикала и заместителей в радикале на ки</w:t>
      </w:r>
      <w:r w:rsidRPr="00C83CB8">
        <w:rPr>
          <w:sz w:val="28"/>
          <w:szCs w:val="28"/>
        </w:rPr>
        <w:t>с</w:t>
      </w:r>
      <w:r w:rsidRPr="00C83CB8">
        <w:rPr>
          <w:sz w:val="28"/>
          <w:szCs w:val="28"/>
        </w:rPr>
        <w:t xml:space="preserve">лотные свойства карбоновых кислот. Основные свойства карбоновых кислот. Подвижность </w:t>
      </w:r>
      <w:proofErr w:type="gramStart"/>
      <w:r w:rsidRPr="00C83CB8">
        <w:rPr>
          <w:sz w:val="28"/>
          <w:szCs w:val="28"/>
        </w:rPr>
        <w:t>α-</w:t>
      </w:r>
      <w:proofErr w:type="gramEnd"/>
      <w:r w:rsidRPr="00C83CB8">
        <w:rPr>
          <w:sz w:val="28"/>
          <w:szCs w:val="28"/>
        </w:rPr>
        <w:t>водородного атома.</w:t>
      </w:r>
      <w:r w:rsidR="001622E2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>Производные карбоновых кислот. Эле</w:t>
      </w:r>
      <w:r w:rsidRPr="00C83CB8">
        <w:rPr>
          <w:sz w:val="28"/>
          <w:szCs w:val="28"/>
        </w:rPr>
        <w:t>к</w:t>
      </w:r>
      <w:r w:rsidRPr="00C83CB8">
        <w:rPr>
          <w:sz w:val="28"/>
          <w:szCs w:val="28"/>
        </w:rPr>
        <w:t>тронное строение производных карбоновых кислот (+ М-, -</w:t>
      </w:r>
      <w:r w:rsidRPr="00C83CB8">
        <w:rPr>
          <w:sz w:val="28"/>
          <w:szCs w:val="28"/>
          <w:lang w:val="en-US"/>
        </w:rPr>
        <w:t>I</w:t>
      </w:r>
      <w:r w:rsidRPr="00C83CB8">
        <w:rPr>
          <w:sz w:val="28"/>
          <w:szCs w:val="28"/>
        </w:rPr>
        <w:t>-эффекты). Ва</w:t>
      </w:r>
      <w:r w:rsidRPr="00C83CB8">
        <w:rPr>
          <w:sz w:val="28"/>
          <w:szCs w:val="28"/>
        </w:rPr>
        <w:t>ж</w:t>
      </w:r>
      <w:r w:rsidRPr="00C83CB8">
        <w:rPr>
          <w:sz w:val="28"/>
          <w:szCs w:val="28"/>
        </w:rPr>
        <w:t>нейшие представители карбоновых кислот: муравьиная, уксусная, пальмит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 xml:space="preserve">новая, стеариновая, олеиновая (геометрическая изомерия), </w:t>
      </w:r>
      <w:proofErr w:type="spellStart"/>
      <w:r w:rsidRPr="00C83CB8">
        <w:rPr>
          <w:sz w:val="28"/>
          <w:szCs w:val="28"/>
        </w:rPr>
        <w:t>линолевая</w:t>
      </w:r>
      <w:proofErr w:type="spellEnd"/>
      <w:r w:rsidRPr="00C83CB8">
        <w:rPr>
          <w:sz w:val="28"/>
          <w:szCs w:val="28"/>
        </w:rPr>
        <w:t>. Знач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ние высших непредельных кислот для процессов жизнедеятельн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 xml:space="preserve">сти.Липиды, классификация. Жиры (триглицериды), их строение и состав. Гидролиз жиров. </w:t>
      </w:r>
      <w:proofErr w:type="spellStart"/>
      <w:r w:rsidRPr="00C83CB8">
        <w:rPr>
          <w:sz w:val="28"/>
          <w:szCs w:val="28"/>
        </w:rPr>
        <w:t>Стериды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фосфатиды</w:t>
      </w:r>
      <w:proofErr w:type="spellEnd"/>
      <w:r w:rsidRPr="00C83CB8">
        <w:rPr>
          <w:sz w:val="28"/>
          <w:szCs w:val="28"/>
        </w:rPr>
        <w:t xml:space="preserve">. Их биологическое </w:t>
      </w:r>
      <w:proofErr w:type="spellStart"/>
      <w:r w:rsidRPr="00C83CB8">
        <w:rPr>
          <w:sz w:val="28"/>
          <w:szCs w:val="28"/>
        </w:rPr>
        <w:t>знач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ние.Двухосновные</w:t>
      </w:r>
      <w:proofErr w:type="spellEnd"/>
      <w:r w:rsidRPr="00C83CB8">
        <w:rPr>
          <w:sz w:val="28"/>
          <w:szCs w:val="28"/>
        </w:rPr>
        <w:t xml:space="preserve"> кислоты (щавелевая, </w:t>
      </w:r>
      <w:proofErr w:type="spellStart"/>
      <w:r w:rsidRPr="00C83CB8">
        <w:rPr>
          <w:sz w:val="28"/>
          <w:szCs w:val="28"/>
        </w:rPr>
        <w:t>малоновая</w:t>
      </w:r>
      <w:proofErr w:type="spellEnd"/>
      <w:r w:rsidRPr="00C83CB8">
        <w:rPr>
          <w:sz w:val="28"/>
          <w:szCs w:val="28"/>
        </w:rPr>
        <w:t xml:space="preserve">, янтарная, </w:t>
      </w:r>
      <w:proofErr w:type="spellStart"/>
      <w:r w:rsidRPr="00C83CB8">
        <w:rPr>
          <w:sz w:val="28"/>
          <w:szCs w:val="28"/>
        </w:rPr>
        <w:t>глутаровая</w:t>
      </w:r>
      <w:proofErr w:type="spellEnd"/>
      <w:r w:rsidRPr="00C83CB8">
        <w:rPr>
          <w:sz w:val="28"/>
          <w:szCs w:val="28"/>
        </w:rPr>
        <w:t xml:space="preserve">, </w:t>
      </w:r>
      <w:r w:rsidRPr="00C83CB8">
        <w:rPr>
          <w:sz w:val="28"/>
          <w:szCs w:val="28"/>
        </w:rPr>
        <w:lastRenderedPageBreak/>
        <w:t>адипиновая). Особенность их химических свойств.Ароматические карбон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 xml:space="preserve">вые кислоты. Номенклатура. Получение бензойной кислоты. Строение. 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Синтетические высокомолекулярные соединения. Способы получения высокомолекулярных соединений (реакции полимеризации и поликонденс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>ции). Карбоцепные и гетероцепные высокомолекулярные соединения. Ва</w:t>
      </w:r>
      <w:r w:rsidRPr="00C83CB8">
        <w:rPr>
          <w:sz w:val="28"/>
          <w:szCs w:val="28"/>
        </w:rPr>
        <w:t>ж</w:t>
      </w:r>
      <w:r w:rsidRPr="00C83CB8">
        <w:rPr>
          <w:sz w:val="28"/>
          <w:szCs w:val="28"/>
        </w:rPr>
        <w:t xml:space="preserve">нейшие синтетические </w:t>
      </w:r>
      <w:proofErr w:type="spellStart"/>
      <w:r w:rsidRPr="00C83CB8">
        <w:rPr>
          <w:sz w:val="28"/>
          <w:szCs w:val="28"/>
        </w:rPr>
        <w:t>полимеризационные</w:t>
      </w:r>
      <w:proofErr w:type="spellEnd"/>
      <w:r w:rsidRPr="00C83CB8">
        <w:rPr>
          <w:sz w:val="28"/>
          <w:szCs w:val="28"/>
        </w:rPr>
        <w:t xml:space="preserve"> смолы. Свойства и практическое использование полимеров. Поликонденсационные смолы. Фенолформальд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гидные смолы. Производство синтетических волокон (капрона, лавсана и нитрона) из синтетических смол.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Углеводы. Классификация. Моносахариды. Оптическая изомерия. С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 xml:space="preserve">единения 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 xml:space="preserve">- и </w:t>
      </w:r>
      <w:r w:rsidRPr="00C83CB8">
        <w:rPr>
          <w:sz w:val="28"/>
          <w:szCs w:val="28"/>
          <w:lang w:val="en-US"/>
        </w:rPr>
        <w:t>L</w:t>
      </w:r>
      <w:r w:rsidRPr="00C83CB8">
        <w:rPr>
          <w:sz w:val="28"/>
          <w:szCs w:val="28"/>
        </w:rPr>
        <w:t xml:space="preserve">-рядов; 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 xml:space="preserve">(+)- и </w:t>
      </w:r>
      <w:r w:rsidRPr="00C83CB8">
        <w:rPr>
          <w:sz w:val="28"/>
          <w:szCs w:val="28"/>
          <w:lang w:val="en-US"/>
        </w:rPr>
        <w:t>L</w:t>
      </w:r>
      <w:r w:rsidRPr="00C83CB8">
        <w:rPr>
          <w:sz w:val="28"/>
          <w:szCs w:val="28"/>
        </w:rPr>
        <w:t>(-)- глицериновый альдегид. Число оптич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 xml:space="preserve">ских изомеров пентоз и гексоз. Антиподы, </w:t>
      </w:r>
      <w:proofErr w:type="spellStart"/>
      <w:r w:rsidRPr="00C83CB8">
        <w:rPr>
          <w:sz w:val="28"/>
          <w:szCs w:val="28"/>
        </w:rPr>
        <w:t>диастереомеры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эпимеры</w:t>
      </w:r>
      <w:proofErr w:type="spellEnd"/>
      <w:r w:rsidRPr="00C83CB8">
        <w:rPr>
          <w:sz w:val="28"/>
          <w:szCs w:val="28"/>
        </w:rPr>
        <w:t>. Кольч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>то-цепная таутомерия. Мутаротация. Карбонильные и циклические</w:t>
      </w:r>
      <w:proofErr w:type="gramStart"/>
      <w:r w:rsidRPr="00C83CB8">
        <w:rPr>
          <w:sz w:val="28"/>
          <w:szCs w:val="28"/>
        </w:rPr>
        <w:t xml:space="preserve"> (</w:t>
      </w:r>
      <w:r w:rsidRPr="00C83CB8">
        <w:rPr>
          <w:sz w:val="28"/>
          <w:szCs w:val="28"/>
          <w:lang w:val="en-US"/>
        </w:rPr>
        <w:t>α</w:t>
      </w:r>
      <w:r w:rsidRPr="00C83CB8">
        <w:rPr>
          <w:sz w:val="28"/>
          <w:szCs w:val="28"/>
        </w:rPr>
        <w:t xml:space="preserve">- </w:t>
      </w:r>
      <w:proofErr w:type="gramEnd"/>
      <w:r w:rsidRPr="00C83CB8">
        <w:rPr>
          <w:sz w:val="28"/>
          <w:szCs w:val="28"/>
        </w:rPr>
        <w:t xml:space="preserve">и β-) формы моносахаридов. Формулы Фишера, Колли – </w:t>
      </w:r>
      <w:proofErr w:type="spellStart"/>
      <w:r w:rsidRPr="00C83CB8">
        <w:rPr>
          <w:sz w:val="28"/>
          <w:szCs w:val="28"/>
        </w:rPr>
        <w:t>Толленса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Хеуорса</w:t>
      </w:r>
      <w:proofErr w:type="spellEnd"/>
      <w:r w:rsidRPr="00C83CB8">
        <w:rPr>
          <w:sz w:val="28"/>
          <w:szCs w:val="28"/>
        </w:rPr>
        <w:t>. Ко</w:t>
      </w:r>
      <w:r w:rsidRPr="00C83CB8">
        <w:rPr>
          <w:sz w:val="28"/>
          <w:szCs w:val="28"/>
        </w:rPr>
        <w:t>н</w:t>
      </w:r>
      <w:r w:rsidRPr="00C83CB8">
        <w:rPr>
          <w:sz w:val="28"/>
          <w:szCs w:val="28"/>
        </w:rPr>
        <w:t xml:space="preserve">формационные формулы </w:t>
      </w:r>
      <w:r w:rsidRPr="00C83CB8">
        <w:rPr>
          <w:sz w:val="28"/>
          <w:szCs w:val="28"/>
          <w:lang w:val="en-US"/>
        </w:rPr>
        <w:t>α</w:t>
      </w:r>
      <w:r w:rsidRPr="00C83CB8">
        <w:rPr>
          <w:sz w:val="28"/>
          <w:szCs w:val="28"/>
        </w:rPr>
        <w:t xml:space="preserve"> - и β-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>-глюкозы. Реакции, характерные для ка</w:t>
      </w:r>
      <w:r w:rsidRPr="00C83CB8">
        <w:rPr>
          <w:sz w:val="28"/>
          <w:szCs w:val="28"/>
        </w:rPr>
        <w:t>р</w:t>
      </w:r>
      <w:r w:rsidRPr="00C83CB8">
        <w:rPr>
          <w:sz w:val="28"/>
          <w:szCs w:val="28"/>
        </w:rPr>
        <w:t xml:space="preserve">бонильной формы: окисление глюкозы реактивом </w:t>
      </w:r>
      <w:proofErr w:type="spellStart"/>
      <w:r w:rsidRPr="00C83CB8">
        <w:rPr>
          <w:sz w:val="28"/>
          <w:szCs w:val="28"/>
        </w:rPr>
        <w:t>Фелинга</w:t>
      </w:r>
      <w:proofErr w:type="spellEnd"/>
      <w:r w:rsidRPr="00C83CB8">
        <w:rPr>
          <w:sz w:val="28"/>
          <w:szCs w:val="28"/>
        </w:rPr>
        <w:t>, аммиачным ра</w:t>
      </w:r>
      <w:r w:rsidRPr="00C83CB8">
        <w:rPr>
          <w:sz w:val="28"/>
          <w:szCs w:val="28"/>
        </w:rPr>
        <w:t>с</w:t>
      </w:r>
      <w:r w:rsidRPr="00C83CB8">
        <w:rPr>
          <w:sz w:val="28"/>
          <w:szCs w:val="28"/>
        </w:rPr>
        <w:t>твором оксида серебра. Два типа дисахаридов (на примере мальтозы и сах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>розы); различие в их строение и химических свойствах. Биологическое зн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 xml:space="preserve">чение.Высшие полисахариды. Общая характеристика. </w:t>
      </w:r>
    </w:p>
    <w:p w:rsidR="00F46630" w:rsidRPr="00C83CB8" w:rsidRDefault="00F46630" w:rsidP="00C83CB8">
      <w:pPr>
        <w:pStyle w:val="a7"/>
        <w:spacing w:line="240" w:lineRule="auto"/>
        <w:ind w:firstLine="708"/>
        <w:rPr>
          <w:szCs w:val="28"/>
        </w:rPr>
      </w:pPr>
      <w:proofErr w:type="spellStart"/>
      <w:r w:rsidRPr="00C83CB8">
        <w:rPr>
          <w:szCs w:val="28"/>
        </w:rPr>
        <w:t>Гетероциклы</w:t>
      </w:r>
      <w:proofErr w:type="spellEnd"/>
      <w:r w:rsidRPr="00C83CB8">
        <w:rPr>
          <w:szCs w:val="28"/>
        </w:rPr>
        <w:t xml:space="preserve"> и нуклеиновые кислоты. Пятичленные </w:t>
      </w:r>
      <w:proofErr w:type="spellStart"/>
      <w:r w:rsidRPr="00C83CB8">
        <w:rPr>
          <w:szCs w:val="28"/>
        </w:rPr>
        <w:t>гетероциклы</w:t>
      </w:r>
      <w:proofErr w:type="spellEnd"/>
      <w:r w:rsidRPr="00C83CB8">
        <w:rPr>
          <w:szCs w:val="28"/>
        </w:rPr>
        <w:t xml:space="preserve"> (фуран, тиофен, пиррол); их электронное строение. Сопоставление реакционной способности в реакциях </w:t>
      </w:r>
      <w:proofErr w:type="spellStart"/>
      <w:r w:rsidRPr="00C83CB8">
        <w:rPr>
          <w:szCs w:val="28"/>
        </w:rPr>
        <w:t>электрофильного</w:t>
      </w:r>
      <w:proofErr w:type="spellEnd"/>
      <w:r w:rsidRPr="00C83CB8">
        <w:rPr>
          <w:szCs w:val="28"/>
        </w:rPr>
        <w:t xml:space="preserve"> замещения пятичленных </w:t>
      </w:r>
      <w:proofErr w:type="spellStart"/>
      <w:r w:rsidRPr="00C83CB8">
        <w:rPr>
          <w:szCs w:val="28"/>
        </w:rPr>
        <w:t>гетероциклов</w:t>
      </w:r>
      <w:proofErr w:type="spellEnd"/>
      <w:r w:rsidRPr="00C83CB8">
        <w:rPr>
          <w:szCs w:val="28"/>
        </w:rPr>
        <w:t xml:space="preserve">, бензола, анилина и фенола. </w:t>
      </w:r>
      <w:proofErr w:type="spellStart"/>
      <w:r w:rsidRPr="00C83CB8">
        <w:rPr>
          <w:szCs w:val="28"/>
        </w:rPr>
        <w:t>Гем</w:t>
      </w:r>
      <w:proofErr w:type="spellEnd"/>
      <w:r w:rsidRPr="00C83CB8">
        <w:rPr>
          <w:szCs w:val="28"/>
        </w:rPr>
        <w:t xml:space="preserve"> (биологическое значение)</w:t>
      </w:r>
      <w:proofErr w:type="gramStart"/>
      <w:r w:rsidRPr="00C83CB8">
        <w:rPr>
          <w:szCs w:val="28"/>
        </w:rPr>
        <w:t>.Ш</w:t>
      </w:r>
      <w:proofErr w:type="gramEnd"/>
      <w:r w:rsidRPr="00C83CB8">
        <w:rPr>
          <w:szCs w:val="28"/>
        </w:rPr>
        <w:t>естичленные</w:t>
      </w:r>
      <w:r w:rsidR="001622E2">
        <w:rPr>
          <w:szCs w:val="28"/>
        </w:rPr>
        <w:t xml:space="preserve"> </w:t>
      </w:r>
      <w:proofErr w:type="spellStart"/>
      <w:r w:rsidRPr="00C83CB8">
        <w:rPr>
          <w:szCs w:val="28"/>
        </w:rPr>
        <w:t>гетероциклы</w:t>
      </w:r>
      <w:proofErr w:type="spellEnd"/>
      <w:r w:rsidRPr="00C83CB8">
        <w:rPr>
          <w:szCs w:val="28"/>
        </w:rPr>
        <w:t xml:space="preserve"> (пиридин, пиримидин, пурин). Электронное строение пиридина; реакции нуклеофильного и </w:t>
      </w:r>
      <w:proofErr w:type="spellStart"/>
      <w:r w:rsidRPr="00C83CB8">
        <w:rPr>
          <w:szCs w:val="28"/>
        </w:rPr>
        <w:t>электрофильного</w:t>
      </w:r>
      <w:proofErr w:type="spellEnd"/>
      <w:r w:rsidRPr="00C83CB8">
        <w:rPr>
          <w:szCs w:val="28"/>
        </w:rPr>
        <w:t xml:space="preserve"> замещения в его молекуле. Сравнение реакционной способности пиридина, бензола и нитробензола. Пиримидиновые и пуриновые основания, встречающиеся в нуклеиновых кислотах. Нуклеозиды и нуклеотиды. АТФ и ее роль в обмене веществ. Строение нуклеиновых кислот. Виды нуклеиновых кислот (ДНК, </w:t>
      </w:r>
      <w:proofErr w:type="spellStart"/>
      <w:r w:rsidRPr="00C83CB8">
        <w:rPr>
          <w:szCs w:val="28"/>
        </w:rPr>
        <w:t>тРНК</w:t>
      </w:r>
      <w:proofErr w:type="spellEnd"/>
      <w:r w:rsidRPr="00C83CB8">
        <w:rPr>
          <w:szCs w:val="28"/>
        </w:rPr>
        <w:t xml:space="preserve">, </w:t>
      </w:r>
      <w:proofErr w:type="spellStart"/>
      <w:r w:rsidRPr="00C83CB8">
        <w:rPr>
          <w:szCs w:val="28"/>
        </w:rPr>
        <w:t>иРНК</w:t>
      </w:r>
      <w:proofErr w:type="spellEnd"/>
      <w:r w:rsidRPr="00C83CB8">
        <w:rPr>
          <w:szCs w:val="28"/>
        </w:rPr>
        <w:t xml:space="preserve">, </w:t>
      </w:r>
      <w:proofErr w:type="spellStart"/>
      <w:r w:rsidRPr="00C83CB8">
        <w:rPr>
          <w:szCs w:val="28"/>
        </w:rPr>
        <w:t>рРНК</w:t>
      </w:r>
      <w:proofErr w:type="spellEnd"/>
      <w:r w:rsidRPr="00C83CB8">
        <w:rPr>
          <w:szCs w:val="28"/>
        </w:rPr>
        <w:t>), их строение и функции. Репликация ДНК. Синтез РНК на ДНК в качестве матрицы. Обратная транскрипция. Проблемы генной инженерии.</w:t>
      </w:r>
    </w:p>
    <w:p w:rsidR="00F46630" w:rsidRPr="00C83CB8" w:rsidRDefault="00F46630" w:rsidP="00C83CB8">
      <w:pPr>
        <w:pStyle w:val="a7"/>
        <w:spacing w:line="240" w:lineRule="auto"/>
        <w:ind w:firstLine="708"/>
        <w:rPr>
          <w:szCs w:val="28"/>
        </w:rPr>
      </w:pPr>
      <w:proofErr w:type="spellStart"/>
      <w:r w:rsidRPr="00C83CB8">
        <w:rPr>
          <w:szCs w:val="28"/>
        </w:rPr>
        <w:t>Нитросоединения</w:t>
      </w:r>
      <w:proofErr w:type="spellEnd"/>
      <w:r w:rsidRPr="00C83CB8">
        <w:rPr>
          <w:szCs w:val="28"/>
        </w:rPr>
        <w:t xml:space="preserve"> и амины. Номенклатура </w:t>
      </w:r>
      <w:proofErr w:type="spellStart"/>
      <w:r w:rsidRPr="00C83CB8">
        <w:rPr>
          <w:szCs w:val="28"/>
        </w:rPr>
        <w:t>нитросоединений</w:t>
      </w:r>
      <w:proofErr w:type="spellEnd"/>
      <w:r w:rsidRPr="00C83CB8">
        <w:rPr>
          <w:szCs w:val="28"/>
        </w:rPr>
        <w:t xml:space="preserve">. Способы получения. (Реакция Коновалова для алифатического ряда, реакция </w:t>
      </w:r>
      <w:proofErr w:type="spellStart"/>
      <w:r w:rsidRPr="00C83CB8">
        <w:rPr>
          <w:szCs w:val="28"/>
        </w:rPr>
        <w:t>электрофильного</w:t>
      </w:r>
      <w:proofErr w:type="spellEnd"/>
      <w:r w:rsidRPr="00C83CB8">
        <w:rPr>
          <w:szCs w:val="28"/>
        </w:rPr>
        <w:t xml:space="preserve"> замещения для ароматического ряда).Строение. Химические свойства. </w:t>
      </w:r>
      <w:proofErr w:type="spellStart"/>
      <w:r w:rsidRPr="00C83CB8">
        <w:rPr>
          <w:szCs w:val="28"/>
        </w:rPr>
        <w:t>Основность</w:t>
      </w:r>
      <w:proofErr w:type="spellEnd"/>
      <w:r w:rsidRPr="00C83CB8">
        <w:rPr>
          <w:szCs w:val="28"/>
        </w:rPr>
        <w:t xml:space="preserve"> аминов. Химические свойства. Реакция первичных, вторичных аминов с азотистой кислотой. Применение аминов. </w:t>
      </w:r>
      <w:proofErr w:type="spellStart"/>
      <w:r w:rsidRPr="00C83CB8">
        <w:rPr>
          <w:szCs w:val="28"/>
        </w:rPr>
        <w:t>Диазосоли</w:t>
      </w:r>
      <w:proofErr w:type="spellEnd"/>
      <w:r w:rsidRPr="00C83CB8">
        <w:rPr>
          <w:szCs w:val="28"/>
        </w:rPr>
        <w:t xml:space="preserve"> и </w:t>
      </w:r>
      <w:proofErr w:type="spellStart"/>
      <w:r w:rsidRPr="00C83CB8">
        <w:rPr>
          <w:szCs w:val="28"/>
        </w:rPr>
        <w:t>азокрасители</w:t>
      </w:r>
      <w:proofErr w:type="spellEnd"/>
      <w:r w:rsidRPr="00C83CB8">
        <w:rPr>
          <w:szCs w:val="28"/>
        </w:rPr>
        <w:t>. Получение и применение.</w:t>
      </w:r>
    </w:p>
    <w:p w:rsidR="00F46630" w:rsidRPr="00C83CB8" w:rsidRDefault="00F46630" w:rsidP="00C83CB8">
      <w:pPr>
        <w:pStyle w:val="a7"/>
        <w:spacing w:line="240" w:lineRule="auto"/>
        <w:ind w:firstLine="708"/>
        <w:rPr>
          <w:szCs w:val="28"/>
        </w:rPr>
      </w:pPr>
      <w:r w:rsidRPr="00C83CB8">
        <w:rPr>
          <w:szCs w:val="28"/>
        </w:rPr>
        <w:t xml:space="preserve">Аминокислоты и белки. Аминокислоты. Классификация. </w:t>
      </w:r>
      <w:proofErr w:type="gramStart"/>
      <w:r w:rsidRPr="00C83CB8">
        <w:rPr>
          <w:szCs w:val="28"/>
        </w:rPr>
        <w:t>α-</w:t>
      </w:r>
      <w:proofErr w:type="gramEnd"/>
      <w:r w:rsidRPr="00C83CB8">
        <w:rPr>
          <w:szCs w:val="28"/>
        </w:rPr>
        <w:t xml:space="preserve">аминокислоты, их строение, биохимическая роль. Заменимые и незаменимые аминокислоты. </w:t>
      </w:r>
      <w:proofErr w:type="spellStart"/>
      <w:r w:rsidRPr="00C83CB8">
        <w:rPr>
          <w:szCs w:val="28"/>
        </w:rPr>
        <w:t>Ди</w:t>
      </w:r>
      <w:proofErr w:type="spellEnd"/>
      <w:r w:rsidRPr="00C83CB8">
        <w:rPr>
          <w:szCs w:val="28"/>
        </w:rPr>
        <w:t>- и полипептиды. Пептидная связь, ее строение. Природные пептиды (</w:t>
      </w:r>
      <w:proofErr w:type="spellStart"/>
      <w:r w:rsidRPr="00C83CB8">
        <w:rPr>
          <w:szCs w:val="28"/>
        </w:rPr>
        <w:t>глутатион</w:t>
      </w:r>
      <w:proofErr w:type="spellEnd"/>
      <w:r w:rsidRPr="00C83CB8">
        <w:rPr>
          <w:szCs w:val="28"/>
        </w:rPr>
        <w:t xml:space="preserve">, пептидные гормоны и их биологическая роль).Белки, аминокислотный состав. Первичная, вторичная, третичная и четвертичная структура белковой молекулы. Строение инсулина, </w:t>
      </w:r>
      <w:proofErr w:type="spellStart"/>
      <w:r w:rsidRPr="00C83CB8">
        <w:rPr>
          <w:szCs w:val="28"/>
        </w:rPr>
        <w:lastRenderedPageBreak/>
        <w:t>рибонуклеазы</w:t>
      </w:r>
      <w:proofErr w:type="spellEnd"/>
      <w:r w:rsidRPr="00C83CB8">
        <w:rPr>
          <w:szCs w:val="28"/>
        </w:rPr>
        <w:t xml:space="preserve"> и гемоглобина. Физические и химические свойства белков. Строение и механизм действия ферментов. </w:t>
      </w:r>
    </w:p>
    <w:p w:rsidR="00D90704" w:rsidRPr="00C83CB8" w:rsidRDefault="00D90704" w:rsidP="00C83CB8">
      <w:pPr>
        <w:widowControl w:val="0"/>
        <w:autoSpaceDE w:val="0"/>
        <w:ind w:firstLine="708"/>
        <w:jc w:val="center"/>
        <w:rPr>
          <w:sz w:val="28"/>
          <w:szCs w:val="28"/>
        </w:rPr>
      </w:pPr>
    </w:p>
    <w:p w:rsidR="006527F1" w:rsidRPr="00C83CB8" w:rsidRDefault="00D90704" w:rsidP="00C83CB8">
      <w:pPr>
        <w:widowControl w:val="0"/>
        <w:autoSpaceDE w:val="0"/>
        <w:ind w:firstLine="708"/>
        <w:jc w:val="center"/>
        <w:rPr>
          <w:b/>
          <w:sz w:val="28"/>
          <w:szCs w:val="28"/>
        </w:rPr>
      </w:pPr>
      <w:r w:rsidRPr="00C83CB8">
        <w:rPr>
          <w:b/>
          <w:sz w:val="28"/>
          <w:szCs w:val="28"/>
        </w:rPr>
        <w:t xml:space="preserve">Раздел 2. </w:t>
      </w:r>
      <w:r w:rsidR="00C83CB8" w:rsidRPr="00C83CB8">
        <w:rPr>
          <w:b/>
          <w:sz w:val="28"/>
          <w:szCs w:val="28"/>
        </w:rPr>
        <w:t>М</w:t>
      </w:r>
      <w:r w:rsidRPr="00C83CB8">
        <w:rPr>
          <w:b/>
          <w:sz w:val="28"/>
          <w:szCs w:val="28"/>
        </w:rPr>
        <w:t xml:space="preserve">етодика обучения </w:t>
      </w:r>
      <w:r w:rsidR="00C83CB8" w:rsidRPr="00C83CB8">
        <w:rPr>
          <w:b/>
          <w:sz w:val="28"/>
          <w:szCs w:val="28"/>
        </w:rPr>
        <w:t>химии</w:t>
      </w:r>
    </w:p>
    <w:p w:rsidR="00D90704" w:rsidRPr="00C83CB8" w:rsidRDefault="00D90704" w:rsidP="00C83CB8">
      <w:pPr>
        <w:widowControl w:val="0"/>
        <w:autoSpaceDE w:val="0"/>
        <w:ind w:firstLine="708"/>
        <w:jc w:val="both"/>
        <w:rPr>
          <w:i/>
          <w:sz w:val="28"/>
          <w:szCs w:val="28"/>
        </w:rPr>
      </w:pPr>
    </w:p>
    <w:p w:rsidR="00D90704" w:rsidRPr="00C83CB8" w:rsidRDefault="00D90704" w:rsidP="00C83CB8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C83CB8">
        <w:rPr>
          <w:i/>
          <w:sz w:val="28"/>
          <w:szCs w:val="28"/>
        </w:rPr>
        <w:t xml:space="preserve">Теория и методика обучения </w:t>
      </w:r>
      <w:r w:rsidR="00C83CB8" w:rsidRPr="00C83CB8">
        <w:rPr>
          <w:i/>
          <w:sz w:val="28"/>
          <w:szCs w:val="28"/>
        </w:rPr>
        <w:t>химии</w:t>
      </w:r>
      <w:r w:rsidRPr="00C83CB8">
        <w:rPr>
          <w:i/>
          <w:sz w:val="28"/>
          <w:szCs w:val="28"/>
        </w:rPr>
        <w:t xml:space="preserve"> как наука. </w:t>
      </w:r>
      <w:r w:rsidRPr="00C83CB8">
        <w:rPr>
          <w:color w:val="000000"/>
          <w:sz w:val="28"/>
          <w:szCs w:val="28"/>
        </w:rPr>
        <w:t>Предмет и методы и</w:t>
      </w:r>
      <w:r w:rsidRPr="00C83CB8">
        <w:rPr>
          <w:color w:val="000000"/>
          <w:sz w:val="28"/>
          <w:szCs w:val="28"/>
        </w:rPr>
        <w:t>с</w:t>
      </w:r>
      <w:r w:rsidRPr="00C83CB8">
        <w:rPr>
          <w:color w:val="000000"/>
          <w:sz w:val="28"/>
          <w:szCs w:val="28"/>
        </w:rPr>
        <w:t xml:space="preserve">следования. Задачи и значение методики обучения </w:t>
      </w:r>
      <w:r w:rsidR="00C83CB8" w:rsidRPr="00C83CB8">
        <w:rPr>
          <w:color w:val="000000"/>
          <w:sz w:val="28"/>
          <w:szCs w:val="28"/>
        </w:rPr>
        <w:t>химии</w:t>
      </w:r>
      <w:r w:rsidRPr="00C83CB8">
        <w:rPr>
          <w:color w:val="000000"/>
          <w:sz w:val="28"/>
          <w:szCs w:val="28"/>
        </w:rPr>
        <w:t xml:space="preserve"> для учителя. Акт</w:t>
      </w:r>
      <w:r w:rsidRPr="00C83CB8">
        <w:rPr>
          <w:color w:val="000000"/>
          <w:sz w:val="28"/>
          <w:szCs w:val="28"/>
        </w:rPr>
        <w:t>у</w:t>
      </w:r>
      <w:r w:rsidRPr="00C83CB8">
        <w:rPr>
          <w:color w:val="000000"/>
          <w:sz w:val="28"/>
          <w:szCs w:val="28"/>
        </w:rPr>
        <w:t xml:space="preserve">альные проблемы методики обучения </w:t>
      </w:r>
      <w:r w:rsidR="00C83CB8" w:rsidRPr="00C83CB8">
        <w:rPr>
          <w:color w:val="000000"/>
          <w:sz w:val="28"/>
          <w:szCs w:val="28"/>
        </w:rPr>
        <w:t>химии</w:t>
      </w:r>
      <w:r w:rsidRPr="00C83CB8">
        <w:rPr>
          <w:color w:val="000000"/>
          <w:sz w:val="28"/>
          <w:szCs w:val="28"/>
        </w:rPr>
        <w:t xml:space="preserve">. Методы научного исследования в области методики обучения </w:t>
      </w:r>
      <w:r w:rsidR="00C83CB8" w:rsidRPr="00C83CB8">
        <w:rPr>
          <w:color w:val="000000"/>
          <w:sz w:val="28"/>
          <w:szCs w:val="28"/>
        </w:rPr>
        <w:t>химии</w:t>
      </w:r>
      <w:r w:rsidRPr="00C83CB8">
        <w:rPr>
          <w:color w:val="000000"/>
          <w:sz w:val="28"/>
          <w:szCs w:val="28"/>
        </w:rPr>
        <w:t>.</w:t>
      </w:r>
    </w:p>
    <w:p w:rsidR="00D90704" w:rsidRPr="00C83CB8" w:rsidRDefault="00D90704" w:rsidP="00C83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3CB8">
        <w:rPr>
          <w:i/>
          <w:color w:val="000000"/>
          <w:sz w:val="28"/>
          <w:szCs w:val="28"/>
        </w:rPr>
        <w:t xml:space="preserve">Основные этапы развития методики обучения </w:t>
      </w:r>
      <w:r w:rsidR="00C83CB8" w:rsidRPr="00C83CB8">
        <w:rPr>
          <w:i/>
          <w:color w:val="000000"/>
          <w:sz w:val="28"/>
          <w:szCs w:val="28"/>
        </w:rPr>
        <w:t>химии</w:t>
      </w:r>
      <w:r w:rsidRPr="00C83CB8">
        <w:rPr>
          <w:i/>
          <w:color w:val="000000"/>
          <w:sz w:val="28"/>
          <w:szCs w:val="28"/>
        </w:rPr>
        <w:t xml:space="preserve">. </w:t>
      </w:r>
      <w:r w:rsidR="00C83CB8" w:rsidRPr="00C83CB8">
        <w:rPr>
          <w:sz w:val="28"/>
          <w:szCs w:val="28"/>
        </w:rPr>
        <w:t>Исторические предпосылки становления и развития химии как учебного предмета в средней школе. Значение развитие атомно-молекулярного учения и открытия пери</w:t>
      </w:r>
      <w:r w:rsidR="00C83CB8" w:rsidRPr="00C83CB8">
        <w:rPr>
          <w:sz w:val="28"/>
          <w:szCs w:val="28"/>
        </w:rPr>
        <w:t>о</w:t>
      </w:r>
      <w:r w:rsidR="00C83CB8" w:rsidRPr="00C83CB8">
        <w:rPr>
          <w:sz w:val="28"/>
          <w:szCs w:val="28"/>
        </w:rPr>
        <w:t>дического закона для преподавания химии в школе. Вклад в создание школ</w:t>
      </w:r>
      <w:r w:rsidR="00C83CB8" w:rsidRPr="00C83CB8">
        <w:rPr>
          <w:sz w:val="28"/>
          <w:szCs w:val="28"/>
        </w:rPr>
        <w:t>ь</w:t>
      </w:r>
      <w:r w:rsidR="00C83CB8" w:rsidRPr="00C83CB8">
        <w:rPr>
          <w:sz w:val="28"/>
          <w:szCs w:val="28"/>
        </w:rPr>
        <w:t xml:space="preserve">ных программ и учебников по химии С. Г. Крапивина, С. И. Созонова, В. Н. </w:t>
      </w:r>
      <w:proofErr w:type="spellStart"/>
      <w:r w:rsidR="00C83CB8" w:rsidRPr="00C83CB8">
        <w:rPr>
          <w:sz w:val="28"/>
          <w:szCs w:val="28"/>
        </w:rPr>
        <w:t>Верховского</w:t>
      </w:r>
      <w:proofErr w:type="spellEnd"/>
      <w:r w:rsidR="00C83CB8" w:rsidRPr="00C83CB8">
        <w:rPr>
          <w:sz w:val="28"/>
          <w:szCs w:val="28"/>
        </w:rPr>
        <w:t>, П. П. Лебедева, Ю. В. Ходакова, Д. М. Кирюшкина, С. Г. Ш</w:t>
      </w:r>
      <w:r w:rsidR="00C83CB8" w:rsidRPr="00C83CB8">
        <w:rPr>
          <w:sz w:val="28"/>
          <w:szCs w:val="28"/>
        </w:rPr>
        <w:t>а</w:t>
      </w:r>
      <w:r w:rsidR="00C83CB8" w:rsidRPr="00C83CB8">
        <w:rPr>
          <w:sz w:val="28"/>
          <w:szCs w:val="28"/>
        </w:rPr>
        <w:t>поваленко, Д. А. Эпштейна и др. Среднее химическое образование и его ва</w:t>
      </w:r>
      <w:r w:rsidR="00C83CB8" w:rsidRPr="00C83CB8">
        <w:rPr>
          <w:sz w:val="28"/>
          <w:szCs w:val="28"/>
        </w:rPr>
        <w:t>ж</w:t>
      </w:r>
      <w:r w:rsidR="00C83CB8" w:rsidRPr="00C83CB8">
        <w:rPr>
          <w:sz w:val="28"/>
          <w:szCs w:val="28"/>
        </w:rPr>
        <w:t>нейшие компоненты. Государственный стандарт на химическое образование. Федеральные государственные образовательные стандарты общего образов</w:t>
      </w:r>
      <w:r w:rsidR="00C83CB8" w:rsidRPr="00C83CB8">
        <w:rPr>
          <w:sz w:val="28"/>
          <w:szCs w:val="28"/>
        </w:rPr>
        <w:t>а</w:t>
      </w:r>
      <w:r w:rsidR="00C83CB8" w:rsidRPr="00C83CB8">
        <w:rPr>
          <w:sz w:val="28"/>
          <w:szCs w:val="28"/>
        </w:rPr>
        <w:t>ния. Основные компоненты ФГОС ООО. Требования к результатам освоения основной образовательной программы. Требования ФГОС к предметным р</w:t>
      </w:r>
      <w:r w:rsidR="00C83CB8" w:rsidRPr="00C83CB8">
        <w:rPr>
          <w:sz w:val="28"/>
          <w:szCs w:val="28"/>
        </w:rPr>
        <w:t>е</w:t>
      </w:r>
      <w:r w:rsidR="00C83CB8" w:rsidRPr="00C83CB8">
        <w:rPr>
          <w:sz w:val="28"/>
          <w:szCs w:val="28"/>
        </w:rPr>
        <w:t>зультатам освоения базового курса «Химия» (базовый уровень). Требования к структуре основной образовательной программы. Требования к условиям реализации основной образовательной программы.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i/>
          <w:color w:val="000000"/>
          <w:sz w:val="28"/>
          <w:szCs w:val="28"/>
        </w:rPr>
        <w:t>Образовательная, воспитывающая, развивающая функции обучения химии</w:t>
      </w:r>
      <w:r w:rsidR="00D90704" w:rsidRPr="00C83CB8">
        <w:rPr>
          <w:i/>
          <w:color w:val="000000"/>
          <w:sz w:val="28"/>
          <w:szCs w:val="28"/>
        </w:rPr>
        <w:t xml:space="preserve">. </w:t>
      </w:r>
      <w:r w:rsidRPr="00C83CB8">
        <w:rPr>
          <w:sz w:val="28"/>
          <w:szCs w:val="28"/>
        </w:rPr>
        <w:t>Цели обучения: передача химических знаний, политехническая подг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>товка, формирование познавательных способностей, практических умений и навыков, формирование научного мировоззрения, гуманистическое воспит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>ние.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Задачи обучения: изучение важнейших </w:t>
      </w:r>
      <w:proofErr w:type="gramStart"/>
      <w:r w:rsidRPr="00C83CB8">
        <w:rPr>
          <w:sz w:val="28"/>
          <w:szCs w:val="28"/>
        </w:rPr>
        <w:t>фактов о веществах</w:t>
      </w:r>
      <w:proofErr w:type="gramEnd"/>
      <w:r w:rsidRPr="00C83CB8">
        <w:rPr>
          <w:sz w:val="28"/>
          <w:szCs w:val="28"/>
        </w:rPr>
        <w:t xml:space="preserve"> и их пр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вращениях, усвоение химических понятий, законов и теорий, изучение хим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ческих производств, установление связи обучения химии с жизнью, эколог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ческое просвещение, трудовое воспитание и профориентация школьников, развитие познавательных способностей и интереса к химии, раскрытие роли химии в создании научной картины мира.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Дидактические требования к содержанию школьного предмета химии: научность, доступность, систематичность, системность, индуктивность и </w:t>
      </w:r>
      <w:proofErr w:type="spellStart"/>
      <w:r w:rsidRPr="00C83CB8">
        <w:rPr>
          <w:sz w:val="28"/>
          <w:szCs w:val="28"/>
        </w:rPr>
        <w:t>д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дуктивность</w:t>
      </w:r>
      <w:proofErr w:type="spellEnd"/>
      <w:r w:rsidRPr="00C83CB8">
        <w:rPr>
          <w:sz w:val="28"/>
          <w:szCs w:val="28"/>
        </w:rPr>
        <w:t>, историзм, связь обучения с жизнью, практикой.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Критерии оптимизации объема и сложности учебного материала (по     Ю. Б. </w:t>
      </w:r>
      <w:proofErr w:type="spellStart"/>
      <w:r w:rsidRPr="00C83CB8">
        <w:rPr>
          <w:sz w:val="28"/>
          <w:szCs w:val="28"/>
        </w:rPr>
        <w:t>Бабанскому</w:t>
      </w:r>
      <w:proofErr w:type="spellEnd"/>
      <w:r w:rsidRPr="00C83CB8">
        <w:rPr>
          <w:sz w:val="28"/>
          <w:szCs w:val="28"/>
        </w:rPr>
        <w:t>): целостность содержания, научная общепризнанность, научная значимость, соответствие возрастным особенностям школьников, соответствие времени, отведенному на изучение, условиям массовой школы, международным стандартам.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lastRenderedPageBreak/>
        <w:t>Ведущие идеи, закладываемые в курсы естественнонаучного направл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 xml:space="preserve">ния и реализуемые в курсе химии: </w:t>
      </w:r>
      <w:proofErr w:type="spellStart"/>
      <w:r w:rsidRPr="00C83CB8">
        <w:rPr>
          <w:sz w:val="28"/>
          <w:szCs w:val="28"/>
        </w:rPr>
        <w:t>интегративность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методологизация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экол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>гизация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экономизация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гуманизация</w:t>
      </w:r>
      <w:proofErr w:type="spellEnd"/>
      <w:r w:rsidRPr="00C83CB8">
        <w:rPr>
          <w:sz w:val="28"/>
          <w:szCs w:val="28"/>
        </w:rPr>
        <w:t>. Интерактивность в обучении химии.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Система курсов химии средней школы: спецкурсы по химии в начал</w:t>
      </w:r>
      <w:r w:rsidRPr="00C83CB8">
        <w:rPr>
          <w:sz w:val="28"/>
          <w:szCs w:val="28"/>
        </w:rPr>
        <w:t>ь</w:t>
      </w:r>
      <w:r w:rsidRPr="00C83CB8">
        <w:rPr>
          <w:sz w:val="28"/>
          <w:szCs w:val="28"/>
        </w:rPr>
        <w:t>ной школе, пропедевтические курсы химии в 7 классе, курсы естествознания (с химическим компонентом) в 5-7 классах, базовый курс химии (8-9 классы) и профильное изучение химии (10-11 классы).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Систематические (построенные на основе логики науки) и несистем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>тические (сконструированные только на основе формальной логики) курсы химии. Систематические курсы с ориентацией на понятие о веществе. Этапы изучения понятий о веществе. Курсы химии, ориентированные на систему понятий о химической реакции.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Факультативные занятия по химии. Виды факультативных занятий. Содержание факультативов. Методы изучения факультативных курсов.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Система мировоззренческих идей школьного курса химии. Диалект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ческая взаимосвязь и взаимообусловленность химических фактов, причинно-следственные связи. Формирование убеждений в познаваемости мира. Вза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мосвязь теории и практики (фактов), прогноз и проверки истинности гипотез. Понимание необходимости создания теории для объяснения фактов. История открытия важнейших законов (закон сохранения массы веществ в химич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ской реакции, закон постоянства состава веществ, периодический закон) и создания теорий (электролитическая диссоциация, теория химического стр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>ения органических соединений). Обучение учащихся обобщению, системат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 xml:space="preserve">зации, установлению </w:t>
      </w:r>
      <w:proofErr w:type="spellStart"/>
      <w:r w:rsidRPr="00C83CB8">
        <w:rPr>
          <w:sz w:val="28"/>
          <w:szCs w:val="28"/>
        </w:rPr>
        <w:t>межпредметных</w:t>
      </w:r>
      <w:proofErr w:type="spellEnd"/>
      <w:r w:rsidRPr="00C83CB8">
        <w:rPr>
          <w:sz w:val="28"/>
          <w:szCs w:val="28"/>
        </w:rPr>
        <w:t xml:space="preserve"> связей.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Воспитательная функция химии (экологическое, трудовое, нравстве</w:t>
      </w:r>
      <w:r w:rsidRPr="00C83CB8">
        <w:rPr>
          <w:sz w:val="28"/>
          <w:szCs w:val="28"/>
        </w:rPr>
        <w:t>н</w:t>
      </w:r>
      <w:r w:rsidRPr="00C83CB8">
        <w:rPr>
          <w:sz w:val="28"/>
          <w:szCs w:val="28"/>
        </w:rPr>
        <w:t xml:space="preserve">ное воспитание). Роль личности учителя в учебно-воспитательном процессе.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Исторический и культурологический подходы в изучении химии. В</w:t>
      </w:r>
      <w:r w:rsidRPr="00C83CB8">
        <w:rPr>
          <w:sz w:val="28"/>
          <w:szCs w:val="28"/>
        </w:rPr>
        <w:t>ы</w:t>
      </w:r>
      <w:r w:rsidRPr="00C83CB8">
        <w:rPr>
          <w:sz w:val="28"/>
          <w:szCs w:val="28"/>
        </w:rPr>
        <w:t>явление историко-культурного компонента в конкретном химическом соде</w:t>
      </w:r>
      <w:r w:rsidRPr="00C83CB8">
        <w:rPr>
          <w:sz w:val="28"/>
          <w:szCs w:val="28"/>
        </w:rPr>
        <w:t>р</w:t>
      </w:r>
      <w:r w:rsidRPr="00C83CB8">
        <w:rPr>
          <w:sz w:val="28"/>
          <w:szCs w:val="28"/>
        </w:rPr>
        <w:t>жании.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Профессиональная ориентация школьников в процессе изучения хим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 xml:space="preserve">ческого содержания. Изучение основ химических производств и вопросов химизации сельского хозяйства в курсе химии средней школы. </w:t>
      </w:r>
    </w:p>
    <w:p w:rsidR="00D90704" w:rsidRPr="00C83CB8" w:rsidRDefault="00C83CB8" w:rsidP="00C83C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C83CB8">
        <w:rPr>
          <w:sz w:val="28"/>
          <w:szCs w:val="28"/>
        </w:rPr>
        <w:t>Обучение школьников грамотному поведению при работе в химич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ской лаборатории (школьном химическом кабинете) и навыкам безопасного обращения с веществами в повседневной жизни (</w:t>
      </w:r>
      <w:proofErr w:type="spellStart"/>
      <w:r w:rsidRPr="00C83CB8">
        <w:rPr>
          <w:sz w:val="28"/>
          <w:szCs w:val="28"/>
        </w:rPr>
        <w:t>валеологический</w:t>
      </w:r>
      <w:proofErr w:type="spellEnd"/>
      <w:r w:rsidRPr="00C83CB8">
        <w:rPr>
          <w:sz w:val="28"/>
          <w:szCs w:val="28"/>
        </w:rPr>
        <w:t xml:space="preserve"> компонент химического содержания).</w:t>
      </w:r>
    </w:p>
    <w:p w:rsidR="00C83CB8" w:rsidRPr="00C83CB8" w:rsidRDefault="00D90704" w:rsidP="00C83CB8">
      <w:pPr>
        <w:ind w:firstLine="708"/>
        <w:jc w:val="both"/>
        <w:rPr>
          <w:sz w:val="28"/>
          <w:szCs w:val="28"/>
        </w:rPr>
      </w:pPr>
      <w:r w:rsidRPr="00C83CB8">
        <w:rPr>
          <w:i/>
          <w:color w:val="000000"/>
          <w:sz w:val="28"/>
          <w:szCs w:val="28"/>
        </w:rPr>
        <w:t xml:space="preserve">Организация </w:t>
      </w:r>
      <w:r w:rsidR="00C83CB8" w:rsidRPr="00C83CB8">
        <w:rPr>
          <w:i/>
          <w:color w:val="000000"/>
          <w:sz w:val="28"/>
          <w:szCs w:val="28"/>
        </w:rPr>
        <w:t>процесса</w:t>
      </w:r>
      <w:r w:rsidRPr="00C83CB8">
        <w:rPr>
          <w:i/>
          <w:color w:val="000000"/>
          <w:sz w:val="28"/>
          <w:szCs w:val="28"/>
        </w:rPr>
        <w:t xml:space="preserve"> обучения </w:t>
      </w:r>
      <w:r w:rsidR="00C83CB8" w:rsidRPr="00C83CB8">
        <w:rPr>
          <w:i/>
          <w:color w:val="000000"/>
          <w:sz w:val="28"/>
          <w:szCs w:val="28"/>
        </w:rPr>
        <w:t>химии</w:t>
      </w:r>
      <w:r w:rsidRPr="00C83CB8">
        <w:rPr>
          <w:i/>
          <w:color w:val="000000"/>
          <w:sz w:val="28"/>
          <w:szCs w:val="28"/>
        </w:rPr>
        <w:t xml:space="preserve">. </w:t>
      </w:r>
      <w:r w:rsidR="00C83CB8" w:rsidRPr="00C83CB8">
        <w:rPr>
          <w:sz w:val="28"/>
          <w:szCs w:val="28"/>
        </w:rPr>
        <w:t>Урок в системе форм обучения. Урок как система. Современные требования к уроку химии. Структура ур</w:t>
      </w:r>
      <w:r w:rsidR="00C83CB8" w:rsidRPr="00C83CB8">
        <w:rPr>
          <w:sz w:val="28"/>
          <w:szCs w:val="28"/>
        </w:rPr>
        <w:t>о</w:t>
      </w:r>
      <w:r w:rsidR="00C83CB8" w:rsidRPr="00C83CB8">
        <w:rPr>
          <w:sz w:val="28"/>
          <w:szCs w:val="28"/>
        </w:rPr>
        <w:t>ков различных типов – изучения нового материала, совершенствования зн</w:t>
      </w:r>
      <w:r w:rsidR="00C83CB8" w:rsidRPr="00C83CB8">
        <w:rPr>
          <w:sz w:val="28"/>
          <w:szCs w:val="28"/>
        </w:rPr>
        <w:t>а</w:t>
      </w:r>
      <w:r w:rsidR="00C83CB8" w:rsidRPr="00C83CB8">
        <w:rPr>
          <w:sz w:val="28"/>
          <w:szCs w:val="28"/>
        </w:rPr>
        <w:t>ний и умений учащихся, обобщения и применения знаний и умений, ко</w:t>
      </w:r>
      <w:r w:rsidR="00C83CB8" w:rsidRPr="00C83CB8">
        <w:rPr>
          <w:sz w:val="28"/>
          <w:szCs w:val="28"/>
        </w:rPr>
        <w:t>н</w:t>
      </w:r>
      <w:r w:rsidR="00C83CB8" w:rsidRPr="00C83CB8">
        <w:rPr>
          <w:sz w:val="28"/>
          <w:szCs w:val="28"/>
        </w:rPr>
        <w:t>трольно-учетных уроков, комбинированных. Система уроков в рамках ко</w:t>
      </w:r>
      <w:r w:rsidR="00C83CB8" w:rsidRPr="00C83CB8">
        <w:rPr>
          <w:sz w:val="28"/>
          <w:szCs w:val="28"/>
        </w:rPr>
        <w:t>н</w:t>
      </w:r>
      <w:r w:rsidR="00C83CB8" w:rsidRPr="00C83CB8">
        <w:rPr>
          <w:sz w:val="28"/>
          <w:szCs w:val="28"/>
        </w:rPr>
        <w:t>кретной учебной темы.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Современное понятие о методе обучения. Система методов обучения в преподавании химии. </w:t>
      </w:r>
      <w:proofErr w:type="spellStart"/>
      <w:r w:rsidRPr="00C83CB8">
        <w:rPr>
          <w:sz w:val="28"/>
          <w:szCs w:val="28"/>
        </w:rPr>
        <w:t>Общелогические</w:t>
      </w:r>
      <w:proofErr w:type="spellEnd"/>
      <w:r w:rsidRPr="00C83CB8">
        <w:rPr>
          <w:sz w:val="28"/>
          <w:szCs w:val="28"/>
        </w:rPr>
        <w:t xml:space="preserve"> и частные методы. Словесные методы </w:t>
      </w:r>
      <w:r w:rsidRPr="00C83CB8">
        <w:rPr>
          <w:sz w:val="28"/>
          <w:szCs w:val="28"/>
        </w:rPr>
        <w:lastRenderedPageBreak/>
        <w:t xml:space="preserve">обучения. Проблемное обучение. Словесно-наглядные методы обучения. Словесно-наглядно-практические методы обучения.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Химический эксперимент и его функции в учебном процессе. Виды химического эксперимента. Демонстрационный эксперимент. Экспериме</w:t>
      </w:r>
      <w:r w:rsidRPr="00C83CB8">
        <w:rPr>
          <w:sz w:val="28"/>
          <w:szCs w:val="28"/>
        </w:rPr>
        <w:t>н</w:t>
      </w:r>
      <w:r w:rsidRPr="00C83CB8">
        <w:rPr>
          <w:sz w:val="28"/>
          <w:szCs w:val="28"/>
        </w:rPr>
        <w:t>тальные самостоятельные работы учащихся (лабораторные опыты и практ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 xml:space="preserve">ческие работы).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Технологии обучения химии. Адаптивная система обучения (АСО). Технология группового (коллективного) обучения (КСО). Технология инд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видуализированного обучения. Обучение при помощи опорных схем. Пр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>граммированное обучение химии. Модульное обучение химии.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Лекционно-семинарская система обучения (по Н. П. </w:t>
      </w:r>
      <w:proofErr w:type="spellStart"/>
      <w:r w:rsidRPr="00C83CB8">
        <w:rPr>
          <w:sz w:val="28"/>
          <w:szCs w:val="28"/>
        </w:rPr>
        <w:t>Гузику</w:t>
      </w:r>
      <w:proofErr w:type="spellEnd"/>
      <w:r w:rsidRPr="00C83CB8">
        <w:rPr>
          <w:sz w:val="28"/>
          <w:szCs w:val="28"/>
        </w:rPr>
        <w:t>): сущность, основные методы и приемы. Деятельность учителя и учащихся на лекциях и семинарах. Средства обучения, применяемые в лекционно-семинарской с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стеме.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Методы и приемы, способствующие сплочению учащихся при работе в группах, при фронтальной и коллективной форме обучения. Сочетание инд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видуальной</w:t>
      </w:r>
      <w:r w:rsidRPr="00C83CB8">
        <w:rPr>
          <w:sz w:val="28"/>
          <w:szCs w:val="28"/>
        </w:rPr>
        <w:tab/>
        <w:t xml:space="preserve"> и фронтальной форм работы учащихся на уроках химии.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Химический язык как инструмент и метод познания химии, средство обучения, воспитания и развития учащихся. Основные компоненты химич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ского языка и методика их изучения на разных этапах обучения.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proofErr w:type="gramStart"/>
      <w:r w:rsidRPr="00C83CB8">
        <w:rPr>
          <w:sz w:val="28"/>
          <w:szCs w:val="28"/>
        </w:rPr>
        <w:t>Учебно-методический комплекс по курсу химии: программа, тематич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ское планирование, средства обучения, учебники и учебные пособия для учащихся, картотека - библиографическая, по химическому эксперименту, химическим задачам, дидактические материалы, диагностические материалы.</w:t>
      </w:r>
      <w:proofErr w:type="gramEnd"/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Самостоятельная работа учащихся. Классификация самостоятельных работ. Репродуктивный и творческий характер самостоятельных работ уч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>щихся. Самостоятельная работа при повторении, изучении, закреплении, проверке знаний и умений учащихся. Организация самостоятельной работы с учебником на уроках и при выполнении домашних заданий.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Управление деятельностью учащихся в процессе обучения, воспитания и развития. Педагогическая диагностика. Диагностируемые результаты об</w:t>
      </w:r>
      <w:r w:rsidRPr="00C83CB8">
        <w:rPr>
          <w:sz w:val="28"/>
          <w:szCs w:val="28"/>
        </w:rPr>
        <w:t>у</w:t>
      </w:r>
      <w:r w:rsidRPr="00C83CB8">
        <w:rPr>
          <w:sz w:val="28"/>
          <w:szCs w:val="28"/>
        </w:rPr>
        <w:t>чения, воспитания и развития учащихся. Требования к знаниям и умениям учащихся на разных этапах обучения. Контроль результатов обучения: инд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видуальный, фронтальный, устный, письменный, экспериментальный. Об</w:t>
      </w:r>
      <w:r w:rsidRPr="00C83CB8">
        <w:rPr>
          <w:sz w:val="28"/>
          <w:szCs w:val="28"/>
        </w:rPr>
        <w:t>у</w:t>
      </w:r>
      <w:r w:rsidRPr="00C83CB8">
        <w:rPr>
          <w:sz w:val="28"/>
          <w:szCs w:val="28"/>
        </w:rPr>
        <w:t xml:space="preserve">чение учащихся самоконтролю и взаимоконтролю в рамках традиционной системы обучения.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Школьный химический кабинет и его назначение. Рабочие места уч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 xml:space="preserve">теля и учащихся. Комплексы средств обучения. Вопросы охраны труда и техники безопасности в химическом кабинете.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Учебник химии как обучающая система. Значение учебника в обучении химии. Основные параметры учебника: структура химического содержания, реализация целей, задач и методов обучения химии, отражение организации учебной деятельности учащихся, аппарат ориентировки, эстетические и гиг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енические требования. Разновидности учебников: двухуровневые и тре</w:t>
      </w:r>
      <w:r w:rsidRPr="00C83CB8">
        <w:rPr>
          <w:sz w:val="28"/>
          <w:szCs w:val="28"/>
        </w:rPr>
        <w:t>х</w:t>
      </w:r>
      <w:r w:rsidRPr="00C83CB8">
        <w:rPr>
          <w:sz w:val="28"/>
          <w:szCs w:val="28"/>
        </w:rPr>
        <w:lastRenderedPageBreak/>
        <w:t>уровневые учебники. Модульные учебники. Электронные учебники. Тетради на печатной основе.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Внеурочная (внеклассная и внешкольная) работа по химии. Цели, зад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 xml:space="preserve">чи, принципы и направления внеурочной работы по химии. Основные виды и формы.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Подготовка учителя к уроку. Планирование системы уроков по химии. Работа над содержанием и определение цели урока. Определение структуры урока. Составление конспекта урока. Отбор средств наглядности и дидакт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 xml:space="preserve">ческих средств, в том числе для диагностики знаний и умений учащихся.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Системный подход в обучении химии. Этапы формирования понятий. Реализация принципа развития понятий. Систематизация понятий на основе ведущих идей химии. Системы понятий о веществе и химической реакции, о применении, получении и изучении веществ, формируемых на основе ато</w:t>
      </w:r>
      <w:r w:rsidRPr="00C83CB8">
        <w:rPr>
          <w:sz w:val="28"/>
          <w:szCs w:val="28"/>
        </w:rPr>
        <w:t>м</w:t>
      </w:r>
      <w:r w:rsidRPr="00C83CB8">
        <w:rPr>
          <w:sz w:val="28"/>
          <w:szCs w:val="28"/>
        </w:rPr>
        <w:t>но-молекулярной теории, электронно-ионных представлений о строении атомов, молекул, кристаллов, теории химического строения органических с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>единений. Система понятий о классах неорганических и органических соед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 xml:space="preserve">нений. Взаимосвязь между отдельными системами понятий. </w:t>
      </w:r>
      <w:proofErr w:type="spellStart"/>
      <w:r w:rsidRPr="00C83CB8">
        <w:rPr>
          <w:sz w:val="28"/>
          <w:szCs w:val="28"/>
        </w:rPr>
        <w:t>Компетентнос</w:t>
      </w:r>
      <w:r w:rsidRPr="00C83CB8">
        <w:rPr>
          <w:sz w:val="28"/>
          <w:szCs w:val="28"/>
        </w:rPr>
        <w:t>т</w:t>
      </w:r>
      <w:r w:rsidRPr="00C83CB8">
        <w:rPr>
          <w:sz w:val="28"/>
          <w:szCs w:val="28"/>
        </w:rPr>
        <w:t>ный</w:t>
      </w:r>
      <w:proofErr w:type="spellEnd"/>
      <w:r w:rsidRPr="00C83CB8">
        <w:rPr>
          <w:sz w:val="28"/>
          <w:szCs w:val="28"/>
        </w:rPr>
        <w:t xml:space="preserve"> подход в обучении химии.</w:t>
      </w:r>
    </w:p>
    <w:p w:rsidR="00D90704" w:rsidRPr="00C83CB8" w:rsidRDefault="00C83CB8" w:rsidP="00C83C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Обобщение теоретических знаний по химии. Виды обобщения. При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мы, способствующие эффективному обобщению.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i/>
          <w:sz w:val="28"/>
          <w:szCs w:val="28"/>
        </w:rPr>
        <w:t>Вопросы методики обучения химии</w:t>
      </w:r>
      <w:r w:rsidRPr="00C83CB8">
        <w:rPr>
          <w:sz w:val="28"/>
          <w:szCs w:val="28"/>
        </w:rPr>
        <w:t>. Методика изучения атомно-молекулярного учения как теоретической концепции первого этапа обучения химии. Место темы в курсе химии. Образовательные, воспитывающие и ра</w:t>
      </w:r>
      <w:r w:rsidRPr="00C83CB8">
        <w:rPr>
          <w:sz w:val="28"/>
          <w:szCs w:val="28"/>
        </w:rPr>
        <w:t>з</w:t>
      </w:r>
      <w:r w:rsidRPr="00C83CB8">
        <w:rPr>
          <w:sz w:val="28"/>
          <w:szCs w:val="28"/>
        </w:rPr>
        <w:t>вивающие цели ее изучения. Система содержания темы «Первоначальные химические понятия». Содержание первоначальных понятий о веществе, х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мическом элементе и химической реакции — их качественная, количестве</w:t>
      </w:r>
      <w:r w:rsidRPr="00C83CB8">
        <w:rPr>
          <w:sz w:val="28"/>
          <w:szCs w:val="28"/>
        </w:rPr>
        <w:t>н</w:t>
      </w:r>
      <w:r w:rsidRPr="00C83CB8">
        <w:rPr>
          <w:sz w:val="28"/>
          <w:szCs w:val="28"/>
        </w:rPr>
        <w:t>ная характеристики и символика. Обоснование построения темы, последов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>тельности введения понятий, система логических связей между ними. Мет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>дика формирования понятий о простом веществе и химическом элементе. Важность разграничения этих понятий. Значение изучения химического яз</w:t>
      </w:r>
      <w:r w:rsidRPr="00C83CB8">
        <w:rPr>
          <w:sz w:val="28"/>
          <w:szCs w:val="28"/>
        </w:rPr>
        <w:t>ы</w:t>
      </w:r>
      <w:r w:rsidRPr="00C83CB8">
        <w:rPr>
          <w:sz w:val="28"/>
          <w:szCs w:val="28"/>
        </w:rPr>
        <w:t>ка на первом этапе обучения химии. Последовательность усвоения химич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 xml:space="preserve">ской символики. Обеспечение взаимосвязи химического языка и содержания понятий.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Периодический закон, периодическая система элементов Д. И. Менд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леева и строение атома в курсе химии средней школы Значение периодич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ского закона Д. И. Менделеева как методологической основы школьного курса химии. Образовательные, воспитывающие и развивающие функции темы. История определения места темы и ее структура в школьном курсе х</w:t>
      </w:r>
      <w:r w:rsidRPr="00C83CB8">
        <w:rPr>
          <w:sz w:val="28"/>
          <w:szCs w:val="28"/>
        </w:rPr>
        <w:t>и</w:t>
      </w:r>
      <w:r w:rsidRPr="00C83CB8">
        <w:rPr>
          <w:sz w:val="28"/>
          <w:szCs w:val="28"/>
        </w:rPr>
        <w:t>мии. Периодический закон как цель и средство изучения химии. Формиров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>ние понятия о периодическом законе как объективном законе природы. Роль периодического закона в формировании диалектико-материалистического мировоззрения. Раскрытие значения и развития учения о периодичности в современной химии. Структура темы. Методика изучения структуры пери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lastRenderedPageBreak/>
        <w:t>дической системы. Методические варианты изучения связи периодической системы с теорией строения атома.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Структура системы теоретических знаний о строении вещества в курсе неорганической и органической химии и их методическое обоснование. П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>следовательность введения понятий о строении вещества в курсе химии средней школы. Понимание связи между строением вещества и его сво</w:t>
      </w:r>
      <w:r w:rsidRPr="00C83CB8">
        <w:rPr>
          <w:sz w:val="28"/>
          <w:szCs w:val="28"/>
        </w:rPr>
        <w:t>й</w:t>
      </w:r>
      <w:r w:rsidRPr="00C83CB8">
        <w:rPr>
          <w:sz w:val="28"/>
          <w:szCs w:val="28"/>
        </w:rPr>
        <w:t xml:space="preserve">ствами как важнейшее условие успешного усвоения материала учащимися.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Методика изучения электролитической диссоциации как теоретической концепции курса общей химии. Место и значение темы в курсе химии. Структура темы. Формирование понятий о веществах-электролитах, ионах, ионных реакциях и их закономерностях как новый этап развития представл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ний учащихся о веществе и химическом процессе. Методы изучения темы.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Методика изучения современной теории строения органических в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ществ как фундамент курса органической химии Актуализация опорных п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 xml:space="preserve">нятий и установление </w:t>
      </w:r>
      <w:proofErr w:type="spellStart"/>
      <w:r w:rsidRPr="00C83CB8">
        <w:rPr>
          <w:sz w:val="28"/>
          <w:szCs w:val="28"/>
        </w:rPr>
        <w:t>внутрипредметных</w:t>
      </w:r>
      <w:proofErr w:type="spellEnd"/>
      <w:r w:rsidRPr="00C83CB8">
        <w:rPr>
          <w:sz w:val="28"/>
          <w:szCs w:val="28"/>
        </w:rPr>
        <w:t xml:space="preserve"> связей с разделами неорганической химии — важнейшее условие для перехода к изучению органической химии. Основные методические идеи отбора содержания и построения школьного курса химии.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Реализация единства трех функций обучения при изучении органич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ской химии. Раскрытие структуры современной теории строения органич</w:t>
      </w:r>
      <w:r w:rsidRPr="00C83CB8">
        <w:rPr>
          <w:sz w:val="28"/>
          <w:szCs w:val="28"/>
        </w:rPr>
        <w:t>е</w:t>
      </w:r>
      <w:r w:rsidRPr="00C83CB8">
        <w:rPr>
          <w:sz w:val="28"/>
          <w:szCs w:val="28"/>
        </w:rPr>
        <w:t>ских веществ, состоящей из теории химического строения А. М. Бутлерова, электронной теории и стереохимии. Использование принципа историзма для понимания развития органической химии, борьбы идей в науке и организ</w:t>
      </w:r>
      <w:r w:rsidRPr="00C83CB8">
        <w:rPr>
          <w:sz w:val="28"/>
          <w:szCs w:val="28"/>
        </w:rPr>
        <w:t>а</w:t>
      </w:r>
      <w:r w:rsidRPr="00C83CB8">
        <w:rPr>
          <w:sz w:val="28"/>
          <w:szCs w:val="28"/>
        </w:rPr>
        <w:t>ции проблемного изучения материала.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Развитие понятий о строении атома: понятие о возбужденном углеро</w:t>
      </w:r>
      <w:r w:rsidRPr="00C83CB8">
        <w:rPr>
          <w:sz w:val="28"/>
          <w:szCs w:val="28"/>
        </w:rPr>
        <w:t>д</w:t>
      </w:r>
      <w:r w:rsidRPr="00C83CB8">
        <w:rPr>
          <w:sz w:val="28"/>
          <w:szCs w:val="28"/>
        </w:rPr>
        <w:t xml:space="preserve">ном атоме, гибридизации электронных </w:t>
      </w:r>
      <w:proofErr w:type="spellStart"/>
      <w:r w:rsidRPr="00C83CB8">
        <w:rPr>
          <w:sz w:val="28"/>
          <w:szCs w:val="28"/>
        </w:rPr>
        <w:t>орбиталей</w:t>
      </w:r>
      <w:proofErr w:type="spellEnd"/>
      <w:r w:rsidRPr="00C83CB8">
        <w:rPr>
          <w:sz w:val="28"/>
          <w:szCs w:val="28"/>
        </w:rPr>
        <w:t>. Понятия гомологии и из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>мерии и их значение в учебном познании органической химии. Принципы классификации органических веществ. Раскрытие генетических связей между ними с целью доказательства единой природы органических веществ.</w:t>
      </w:r>
    </w:p>
    <w:p w:rsidR="00C83CB8" w:rsidRPr="00C83CB8" w:rsidRDefault="00C83CB8" w:rsidP="00C83C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Роль теории строения органических веществ в обеспечении целостн</w:t>
      </w:r>
      <w:r w:rsidRPr="00C83CB8">
        <w:rPr>
          <w:sz w:val="28"/>
          <w:szCs w:val="28"/>
        </w:rPr>
        <w:t>о</w:t>
      </w:r>
      <w:r w:rsidRPr="00C83CB8">
        <w:rPr>
          <w:sz w:val="28"/>
          <w:szCs w:val="28"/>
        </w:rPr>
        <w:t xml:space="preserve">сти курса. Особенности изучения сведений об органических веществах в 9 классе. </w:t>
      </w:r>
      <w:proofErr w:type="spellStart"/>
      <w:r w:rsidRPr="00C83CB8">
        <w:rPr>
          <w:sz w:val="28"/>
          <w:szCs w:val="28"/>
        </w:rPr>
        <w:t>Межпредметные</w:t>
      </w:r>
      <w:proofErr w:type="spellEnd"/>
      <w:r w:rsidRPr="00C83CB8">
        <w:rPr>
          <w:sz w:val="28"/>
          <w:szCs w:val="28"/>
        </w:rPr>
        <w:t xml:space="preserve"> связи органической химии с биологией.</w:t>
      </w:r>
    </w:p>
    <w:p w:rsidR="004564C8" w:rsidRDefault="004564C8" w:rsidP="007E2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CB8" w:rsidRDefault="00C83CB8" w:rsidP="004564C8">
      <w:pPr>
        <w:pStyle w:val="Default"/>
        <w:ind w:firstLine="684"/>
        <w:jc w:val="center"/>
        <w:rPr>
          <w:b/>
          <w:bCs/>
          <w:sz w:val="28"/>
          <w:szCs w:val="28"/>
        </w:rPr>
      </w:pPr>
    </w:p>
    <w:p w:rsidR="006D7369" w:rsidRDefault="006D7369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564C8" w:rsidRPr="0095053D" w:rsidRDefault="004564C8" w:rsidP="004564C8">
      <w:pPr>
        <w:pStyle w:val="Default"/>
        <w:ind w:firstLine="684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lastRenderedPageBreak/>
        <w:t xml:space="preserve">ПРИМЕРНЫЕ ВОПРОСЫ ДЛЯ </w:t>
      </w:r>
      <w:r w:rsidR="002208D7">
        <w:rPr>
          <w:b/>
          <w:bCs/>
          <w:sz w:val="28"/>
          <w:szCs w:val="28"/>
        </w:rPr>
        <w:t>КОМПЛЕКСНОГО МЕЖДИ</w:t>
      </w:r>
      <w:r w:rsidR="002208D7">
        <w:rPr>
          <w:b/>
          <w:bCs/>
          <w:sz w:val="28"/>
          <w:szCs w:val="28"/>
        </w:rPr>
        <w:t>С</w:t>
      </w:r>
      <w:r w:rsidR="002208D7">
        <w:rPr>
          <w:b/>
          <w:bCs/>
          <w:sz w:val="28"/>
          <w:szCs w:val="28"/>
        </w:rPr>
        <w:t>ЦИПЛИНАРНОГО ЭКЗАМЕНА</w:t>
      </w:r>
    </w:p>
    <w:p w:rsidR="004564C8" w:rsidRPr="00680534" w:rsidRDefault="004564C8" w:rsidP="004564C8">
      <w:pPr>
        <w:pStyle w:val="a7"/>
        <w:spacing w:line="240" w:lineRule="auto"/>
        <w:ind w:firstLine="0"/>
        <w:jc w:val="center"/>
        <w:rPr>
          <w:b/>
          <w:sz w:val="24"/>
          <w:szCs w:val="24"/>
        </w:rPr>
      </w:pPr>
    </w:p>
    <w:p w:rsidR="00684F98" w:rsidRPr="00684F98" w:rsidRDefault="00684F98" w:rsidP="00684F98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684F98">
        <w:rPr>
          <w:b/>
          <w:sz w:val="28"/>
          <w:szCs w:val="28"/>
        </w:rPr>
        <w:t>Раздел «Химия»</w:t>
      </w:r>
    </w:p>
    <w:p w:rsidR="00684F98" w:rsidRPr="00684F98" w:rsidRDefault="00684F98" w:rsidP="00684F98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Охарактеризуйте основные положения атомно-молекулярного учения. Дайте определения основным химическим понятиям: элемент, атом, молекула. Относительная атомная и молекулярная массы. Простые и сло</w:t>
      </w:r>
      <w:r w:rsidRPr="00684F98">
        <w:rPr>
          <w:rFonts w:ascii="Times New Roman" w:hAnsi="Times New Roman"/>
          <w:sz w:val="28"/>
          <w:szCs w:val="28"/>
        </w:rPr>
        <w:t>ж</w:t>
      </w:r>
      <w:r w:rsidRPr="00684F98">
        <w:rPr>
          <w:rFonts w:ascii="Times New Roman" w:hAnsi="Times New Roman"/>
          <w:sz w:val="28"/>
          <w:szCs w:val="28"/>
        </w:rPr>
        <w:t>ные вещества. Аллотропия. Закон Авогадро. Моль. Молярная масса. Моля</w:t>
      </w:r>
      <w:r w:rsidRPr="00684F98">
        <w:rPr>
          <w:rFonts w:ascii="Times New Roman" w:hAnsi="Times New Roman"/>
          <w:sz w:val="28"/>
          <w:szCs w:val="28"/>
        </w:rPr>
        <w:t>р</w:t>
      </w:r>
      <w:r w:rsidRPr="00684F98">
        <w:rPr>
          <w:rFonts w:ascii="Times New Roman" w:hAnsi="Times New Roman"/>
          <w:sz w:val="28"/>
          <w:szCs w:val="28"/>
        </w:rPr>
        <w:t>ный объем. Раскройте сущность основных стехиометрических законов: закон сохранения массы, закон постоянства состава, закон эквивалентов. Эквив</w:t>
      </w:r>
      <w:r w:rsidRPr="00684F98">
        <w:rPr>
          <w:rFonts w:ascii="Times New Roman" w:hAnsi="Times New Roman"/>
          <w:sz w:val="28"/>
          <w:szCs w:val="28"/>
        </w:rPr>
        <w:t>а</w:t>
      </w:r>
      <w:r w:rsidRPr="00684F98">
        <w:rPr>
          <w:rFonts w:ascii="Times New Roman" w:hAnsi="Times New Roman"/>
          <w:sz w:val="28"/>
          <w:szCs w:val="28"/>
        </w:rPr>
        <w:t>ленты элементов в реакциях обмена и окислительно-восстановительных р</w:t>
      </w:r>
      <w:r w:rsidRPr="00684F98">
        <w:rPr>
          <w:rFonts w:ascii="Times New Roman" w:hAnsi="Times New Roman"/>
          <w:sz w:val="28"/>
          <w:szCs w:val="28"/>
        </w:rPr>
        <w:t>е</w:t>
      </w:r>
      <w:r w:rsidRPr="00684F98">
        <w:rPr>
          <w:rFonts w:ascii="Times New Roman" w:hAnsi="Times New Roman"/>
          <w:sz w:val="28"/>
          <w:szCs w:val="28"/>
        </w:rPr>
        <w:t>акциях.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Общая характеристика атома: эволюция понятия и современное определение. Состав атомных ядер. Массовое число. Порядковый номер. Изотопы и изотопный состав элемента. Развитие представлений о строении атома. Работы Дж. Томсона, Э. Резерфорда, Н. Бора. Основополагающие идеи квантовой механики. Квантовые числа. Понятие об электронном облаке и </w:t>
      </w:r>
      <w:proofErr w:type="gramStart"/>
      <w:r w:rsidRPr="00684F98">
        <w:rPr>
          <w:rFonts w:ascii="Times New Roman" w:hAnsi="Times New Roman"/>
          <w:sz w:val="28"/>
          <w:szCs w:val="28"/>
        </w:rPr>
        <w:t>атомной</w:t>
      </w:r>
      <w:proofErr w:type="gramEnd"/>
      <w:r w:rsidR="001622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F98">
        <w:rPr>
          <w:rFonts w:ascii="Times New Roman" w:hAnsi="Times New Roman"/>
          <w:sz w:val="28"/>
          <w:szCs w:val="28"/>
        </w:rPr>
        <w:t>орбитали</w:t>
      </w:r>
      <w:proofErr w:type="spellEnd"/>
      <w:r w:rsidRPr="00684F98">
        <w:rPr>
          <w:rFonts w:ascii="Times New Roman" w:hAnsi="Times New Roman"/>
          <w:sz w:val="28"/>
          <w:szCs w:val="28"/>
        </w:rPr>
        <w:t xml:space="preserve">. Принципы и порядок заполнения </w:t>
      </w:r>
      <w:proofErr w:type="gramStart"/>
      <w:r w:rsidRPr="00684F98">
        <w:rPr>
          <w:rFonts w:ascii="Times New Roman" w:hAnsi="Times New Roman"/>
          <w:sz w:val="28"/>
          <w:szCs w:val="28"/>
        </w:rPr>
        <w:t>атомных</w:t>
      </w:r>
      <w:proofErr w:type="gramEnd"/>
      <w:r w:rsidR="001622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F98">
        <w:rPr>
          <w:rFonts w:ascii="Times New Roman" w:hAnsi="Times New Roman"/>
          <w:sz w:val="28"/>
          <w:szCs w:val="28"/>
        </w:rPr>
        <w:t>орбиталей</w:t>
      </w:r>
      <w:proofErr w:type="spellEnd"/>
      <w:r w:rsidRPr="00684F98">
        <w:rPr>
          <w:rFonts w:ascii="Times New Roman" w:hAnsi="Times New Roman"/>
          <w:sz w:val="28"/>
          <w:szCs w:val="28"/>
        </w:rPr>
        <w:t>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Дать характеристику периодической системе химических элеме</w:t>
      </w:r>
      <w:r w:rsidRPr="00684F98">
        <w:rPr>
          <w:rFonts w:ascii="Times New Roman" w:hAnsi="Times New Roman"/>
          <w:sz w:val="28"/>
          <w:szCs w:val="28"/>
        </w:rPr>
        <w:t>н</w:t>
      </w:r>
      <w:r w:rsidRPr="00684F98">
        <w:rPr>
          <w:rFonts w:ascii="Times New Roman" w:hAnsi="Times New Roman"/>
          <w:sz w:val="28"/>
          <w:szCs w:val="28"/>
        </w:rPr>
        <w:t>тов, описать структуру периодической системы и ее связь с электронной структурой атомов. Периодичность изменения свойств элементов как проя</w:t>
      </w:r>
      <w:r w:rsidRPr="00684F98">
        <w:rPr>
          <w:rFonts w:ascii="Times New Roman" w:hAnsi="Times New Roman"/>
          <w:sz w:val="28"/>
          <w:szCs w:val="28"/>
        </w:rPr>
        <w:t>в</w:t>
      </w:r>
      <w:r w:rsidRPr="00684F98">
        <w:rPr>
          <w:rFonts w:ascii="Times New Roman" w:hAnsi="Times New Roman"/>
          <w:sz w:val="28"/>
          <w:szCs w:val="28"/>
        </w:rPr>
        <w:t xml:space="preserve">ление периодичности изменения электронной конфигурации. Периодичность изменения атомных радиусов, потенциалов ионизации, сродства к электрону, </w:t>
      </w:r>
      <w:proofErr w:type="spellStart"/>
      <w:r w:rsidRPr="00684F98">
        <w:rPr>
          <w:rFonts w:ascii="Times New Roman" w:hAnsi="Times New Roman"/>
          <w:sz w:val="28"/>
          <w:szCs w:val="28"/>
        </w:rPr>
        <w:t>электроотрицательности</w:t>
      </w:r>
      <w:proofErr w:type="spellEnd"/>
      <w:r w:rsidRPr="00684F98">
        <w:rPr>
          <w:rFonts w:ascii="Times New Roman" w:hAnsi="Times New Roman"/>
          <w:sz w:val="28"/>
          <w:szCs w:val="28"/>
        </w:rPr>
        <w:t xml:space="preserve"> в группах и периодах. Периодичность изменения физических и химических свой</w:t>
      </w:r>
      <w:proofErr w:type="gramStart"/>
      <w:r w:rsidRPr="00684F98">
        <w:rPr>
          <w:rFonts w:ascii="Times New Roman" w:hAnsi="Times New Roman"/>
          <w:sz w:val="28"/>
          <w:szCs w:val="28"/>
        </w:rPr>
        <w:t>ств пр</w:t>
      </w:r>
      <w:proofErr w:type="gramEnd"/>
      <w:r w:rsidRPr="00684F98">
        <w:rPr>
          <w:rFonts w:ascii="Times New Roman" w:hAnsi="Times New Roman"/>
          <w:sz w:val="28"/>
          <w:szCs w:val="28"/>
        </w:rPr>
        <w:t>остых веществ и их соединений.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Раскрыть сущность природы химической связи и ее основных х</w:t>
      </w:r>
      <w:r w:rsidRPr="00684F98">
        <w:rPr>
          <w:rFonts w:ascii="Times New Roman" w:hAnsi="Times New Roman"/>
          <w:sz w:val="28"/>
          <w:szCs w:val="28"/>
        </w:rPr>
        <w:t>а</w:t>
      </w:r>
      <w:r w:rsidRPr="00684F98">
        <w:rPr>
          <w:rFonts w:ascii="Times New Roman" w:hAnsi="Times New Roman"/>
          <w:sz w:val="28"/>
          <w:szCs w:val="28"/>
        </w:rPr>
        <w:t>рактеристик (энергии, длины направленности и полярности). Рассмотреть основные типы химической связи (ковалентная, ионная, металлическая и в</w:t>
      </w:r>
      <w:r w:rsidRPr="00684F98">
        <w:rPr>
          <w:rFonts w:ascii="Times New Roman" w:hAnsi="Times New Roman"/>
          <w:sz w:val="28"/>
          <w:szCs w:val="28"/>
        </w:rPr>
        <w:t>о</w:t>
      </w:r>
      <w:r w:rsidRPr="00684F98">
        <w:rPr>
          <w:rFonts w:ascii="Times New Roman" w:hAnsi="Times New Roman"/>
          <w:sz w:val="28"/>
          <w:szCs w:val="28"/>
        </w:rPr>
        <w:t>дородная связь).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Общее рассмотрение неорганических соединений. Принципы классификации и номенклатуры неорганических веществ. Простые вещества. Сложные соединения. Оксиды. Основания. Кислоты. Соли. Их классифик</w:t>
      </w:r>
      <w:r w:rsidRPr="00684F98">
        <w:rPr>
          <w:rFonts w:ascii="Times New Roman" w:hAnsi="Times New Roman"/>
          <w:sz w:val="28"/>
          <w:szCs w:val="28"/>
        </w:rPr>
        <w:t>а</w:t>
      </w:r>
      <w:r w:rsidRPr="00684F98">
        <w:rPr>
          <w:rFonts w:ascii="Times New Roman" w:hAnsi="Times New Roman"/>
          <w:sz w:val="28"/>
          <w:szCs w:val="28"/>
        </w:rPr>
        <w:t>ция и номенклатура, физические и химические свойства, общие принципы получения.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характеристика свойств элементов главной подгруппы 7 группы периодической системы на основании их положения в периодической системе и электронных конфигураций атомов. Нахождение галогенов в пр</w:t>
      </w:r>
      <w:r w:rsidRPr="00684F98">
        <w:rPr>
          <w:rFonts w:ascii="Times New Roman" w:hAnsi="Times New Roman"/>
          <w:sz w:val="28"/>
          <w:szCs w:val="28"/>
        </w:rPr>
        <w:t>и</w:t>
      </w:r>
      <w:r w:rsidRPr="00684F98">
        <w:rPr>
          <w:rFonts w:ascii="Times New Roman" w:hAnsi="Times New Roman"/>
          <w:sz w:val="28"/>
          <w:szCs w:val="28"/>
        </w:rPr>
        <w:t>роде. Промышленные и лабораторные способы получения. Физические и х</w:t>
      </w:r>
      <w:r w:rsidRPr="00684F98">
        <w:rPr>
          <w:rFonts w:ascii="Times New Roman" w:hAnsi="Times New Roman"/>
          <w:sz w:val="28"/>
          <w:szCs w:val="28"/>
        </w:rPr>
        <w:t>и</w:t>
      </w:r>
      <w:r w:rsidRPr="00684F98">
        <w:rPr>
          <w:rFonts w:ascii="Times New Roman" w:hAnsi="Times New Roman"/>
          <w:sz w:val="28"/>
          <w:szCs w:val="28"/>
        </w:rPr>
        <w:t xml:space="preserve">мические свойства. Водородные соединения галогенов. </w:t>
      </w:r>
      <w:r w:rsidR="001622E2">
        <w:rPr>
          <w:rFonts w:ascii="Times New Roman" w:hAnsi="Times New Roman"/>
          <w:sz w:val="28"/>
          <w:szCs w:val="28"/>
        </w:rPr>
        <w:t>С</w:t>
      </w:r>
      <w:r w:rsidRPr="00684F98">
        <w:rPr>
          <w:rFonts w:ascii="Times New Roman" w:hAnsi="Times New Roman"/>
          <w:sz w:val="28"/>
          <w:szCs w:val="28"/>
        </w:rPr>
        <w:t>равнение восстан</w:t>
      </w:r>
      <w:r w:rsidRPr="00684F98">
        <w:rPr>
          <w:rFonts w:ascii="Times New Roman" w:hAnsi="Times New Roman"/>
          <w:sz w:val="28"/>
          <w:szCs w:val="28"/>
        </w:rPr>
        <w:t>о</w:t>
      </w:r>
      <w:r w:rsidRPr="00684F98">
        <w:rPr>
          <w:rFonts w:ascii="Times New Roman" w:hAnsi="Times New Roman"/>
          <w:sz w:val="28"/>
          <w:szCs w:val="28"/>
        </w:rPr>
        <w:t xml:space="preserve">вительных свойств </w:t>
      </w:r>
      <w:proofErr w:type="spellStart"/>
      <w:r w:rsidRPr="00684F98">
        <w:rPr>
          <w:rFonts w:ascii="Times New Roman" w:hAnsi="Times New Roman"/>
          <w:sz w:val="28"/>
          <w:szCs w:val="28"/>
        </w:rPr>
        <w:t>галогеноводородов</w:t>
      </w:r>
      <w:proofErr w:type="spellEnd"/>
      <w:r w:rsidRPr="00684F98">
        <w:rPr>
          <w:rFonts w:ascii="Times New Roman" w:hAnsi="Times New Roman"/>
          <w:sz w:val="28"/>
          <w:szCs w:val="28"/>
        </w:rPr>
        <w:t>. Кислород содержащие кислоты гал</w:t>
      </w:r>
      <w:r w:rsidRPr="00684F98">
        <w:rPr>
          <w:rFonts w:ascii="Times New Roman" w:hAnsi="Times New Roman"/>
          <w:sz w:val="28"/>
          <w:szCs w:val="28"/>
        </w:rPr>
        <w:t>о</w:t>
      </w:r>
      <w:r w:rsidRPr="00684F98">
        <w:rPr>
          <w:rFonts w:ascii="Times New Roman" w:hAnsi="Times New Roman"/>
          <w:sz w:val="28"/>
          <w:szCs w:val="28"/>
        </w:rPr>
        <w:t>генов и их соли.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Закономерности в изменении электронной конфигурации велич</w:t>
      </w:r>
      <w:r w:rsidRPr="00684F98">
        <w:rPr>
          <w:rFonts w:ascii="Times New Roman" w:hAnsi="Times New Roman"/>
          <w:sz w:val="28"/>
          <w:szCs w:val="28"/>
        </w:rPr>
        <w:t>и</w:t>
      </w:r>
      <w:r w:rsidRPr="00684F98">
        <w:rPr>
          <w:rFonts w:ascii="Times New Roman" w:hAnsi="Times New Roman"/>
          <w:sz w:val="28"/>
          <w:szCs w:val="28"/>
        </w:rPr>
        <w:t>ны радиусов, энерг</w:t>
      </w:r>
      <w:proofErr w:type="gramStart"/>
      <w:r w:rsidRPr="00684F98">
        <w:rPr>
          <w:rFonts w:ascii="Times New Roman" w:hAnsi="Times New Roman"/>
          <w:sz w:val="28"/>
          <w:szCs w:val="28"/>
        </w:rPr>
        <w:t>ии ио</w:t>
      </w:r>
      <w:proofErr w:type="gramEnd"/>
      <w:r w:rsidRPr="00684F98">
        <w:rPr>
          <w:rFonts w:ascii="Times New Roman" w:hAnsi="Times New Roman"/>
          <w:sz w:val="28"/>
          <w:szCs w:val="28"/>
        </w:rPr>
        <w:t>низации и сродства к электрону, характерных степ</w:t>
      </w:r>
      <w:r w:rsidRPr="00684F98">
        <w:rPr>
          <w:rFonts w:ascii="Times New Roman" w:hAnsi="Times New Roman"/>
          <w:sz w:val="28"/>
          <w:szCs w:val="28"/>
        </w:rPr>
        <w:t>е</w:t>
      </w:r>
      <w:r w:rsidRPr="00684F98">
        <w:rPr>
          <w:rFonts w:ascii="Times New Roman" w:hAnsi="Times New Roman"/>
          <w:sz w:val="28"/>
          <w:szCs w:val="28"/>
        </w:rPr>
        <w:t xml:space="preserve">ней окисления, </w:t>
      </w:r>
      <w:proofErr w:type="spellStart"/>
      <w:r w:rsidRPr="00684F98">
        <w:rPr>
          <w:rFonts w:ascii="Times New Roman" w:hAnsi="Times New Roman"/>
          <w:sz w:val="28"/>
          <w:szCs w:val="28"/>
        </w:rPr>
        <w:t>элекроотрицаельности</w:t>
      </w:r>
      <w:proofErr w:type="spellEnd"/>
      <w:r w:rsidRPr="00684F98">
        <w:rPr>
          <w:rFonts w:ascii="Times New Roman" w:hAnsi="Times New Roman"/>
          <w:sz w:val="28"/>
          <w:szCs w:val="28"/>
        </w:rPr>
        <w:t xml:space="preserve"> атома элементов главной подгруппы 6 </w:t>
      </w:r>
      <w:r w:rsidRPr="00684F98">
        <w:rPr>
          <w:rFonts w:ascii="Times New Roman" w:hAnsi="Times New Roman"/>
          <w:sz w:val="28"/>
          <w:szCs w:val="28"/>
        </w:rPr>
        <w:lastRenderedPageBreak/>
        <w:t>группы. Физические и химические свойства кислорода и серы, нахождение в природе и способы получения. Получение серной кислоты в промышленн</w:t>
      </w:r>
      <w:r w:rsidRPr="00684F98">
        <w:rPr>
          <w:rFonts w:ascii="Times New Roman" w:hAnsi="Times New Roman"/>
          <w:sz w:val="28"/>
          <w:szCs w:val="28"/>
        </w:rPr>
        <w:t>о</w:t>
      </w:r>
      <w:r w:rsidRPr="00684F98">
        <w:rPr>
          <w:rFonts w:ascii="Times New Roman" w:hAnsi="Times New Roman"/>
          <w:sz w:val="28"/>
          <w:szCs w:val="28"/>
        </w:rPr>
        <w:t>сти. Олеум. Соли серной кислоты.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сравнительная характеристика свойств элементов и пр</w:t>
      </w:r>
      <w:r w:rsidRPr="00684F98">
        <w:rPr>
          <w:rFonts w:ascii="Times New Roman" w:hAnsi="Times New Roman"/>
          <w:sz w:val="28"/>
          <w:szCs w:val="28"/>
        </w:rPr>
        <w:t>о</w:t>
      </w:r>
      <w:r w:rsidRPr="00684F98">
        <w:rPr>
          <w:rFonts w:ascii="Times New Roman" w:hAnsi="Times New Roman"/>
          <w:sz w:val="28"/>
          <w:szCs w:val="28"/>
        </w:rPr>
        <w:t>стых веществ элементов главной подгруппы 5 группы. Водородные и кисл</w:t>
      </w:r>
      <w:r w:rsidRPr="00684F98">
        <w:rPr>
          <w:rFonts w:ascii="Times New Roman" w:hAnsi="Times New Roman"/>
          <w:sz w:val="28"/>
          <w:szCs w:val="28"/>
        </w:rPr>
        <w:t>о</w:t>
      </w:r>
      <w:r w:rsidRPr="00684F98">
        <w:rPr>
          <w:rFonts w:ascii="Times New Roman" w:hAnsi="Times New Roman"/>
          <w:sz w:val="28"/>
          <w:szCs w:val="28"/>
        </w:rPr>
        <w:t>родсодержащие соединения азота и фосфора. Минеральные удобрения, усл</w:t>
      </w:r>
      <w:r w:rsidRPr="00684F98">
        <w:rPr>
          <w:rFonts w:ascii="Times New Roman" w:hAnsi="Times New Roman"/>
          <w:sz w:val="28"/>
          <w:szCs w:val="28"/>
        </w:rPr>
        <w:t>о</w:t>
      </w:r>
      <w:r w:rsidRPr="00684F98">
        <w:rPr>
          <w:rFonts w:ascii="Times New Roman" w:hAnsi="Times New Roman"/>
          <w:sz w:val="28"/>
          <w:szCs w:val="28"/>
        </w:rPr>
        <w:t>вия их правильного хранения и применения.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сравнительная характеристика атомов элементов и простых веществ элементов главной подгруппы 4 группы. Типы структур и особенн</w:t>
      </w:r>
      <w:r w:rsidRPr="00684F98">
        <w:rPr>
          <w:rFonts w:ascii="Times New Roman" w:hAnsi="Times New Roman"/>
          <w:sz w:val="28"/>
          <w:szCs w:val="28"/>
        </w:rPr>
        <w:t>о</w:t>
      </w:r>
      <w:r w:rsidRPr="00684F98">
        <w:rPr>
          <w:rFonts w:ascii="Times New Roman" w:hAnsi="Times New Roman"/>
          <w:sz w:val="28"/>
          <w:szCs w:val="28"/>
        </w:rPr>
        <w:t>сти химической связи в твердых простых веществах. Закономерности изм</w:t>
      </w:r>
      <w:r w:rsidRPr="00684F98">
        <w:rPr>
          <w:rFonts w:ascii="Times New Roman" w:hAnsi="Times New Roman"/>
          <w:sz w:val="28"/>
          <w:szCs w:val="28"/>
        </w:rPr>
        <w:t>е</w:t>
      </w:r>
      <w:r w:rsidRPr="00684F98">
        <w:rPr>
          <w:rFonts w:ascii="Times New Roman" w:hAnsi="Times New Roman"/>
          <w:sz w:val="28"/>
          <w:szCs w:val="28"/>
        </w:rPr>
        <w:t>нения физических и химических свой</w:t>
      </w:r>
      <w:proofErr w:type="gramStart"/>
      <w:r w:rsidRPr="00684F98">
        <w:rPr>
          <w:rFonts w:ascii="Times New Roman" w:hAnsi="Times New Roman"/>
          <w:sz w:val="28"/>
          <w:szCs w:val="28"/>
        </w:rPr>
        <w:t>ств пр</w:t>
      </w:r>
      <w:proofErr w:type="gramEnd"/>
      <w:r w:rsidRPr="00684F98">
        <w:rPr>
          <w:rFonts w:ascii="Times New Roman" w:hAnsi="Times New Roman"/>
          <w:sz w:val="28"/>
          <w:szCs w:val="28"/>
        </w:rPr>
        <w:t>остых веществ. Сопоставление свойств и строения молекул оксидов углерода и кремни. Сопоставление строения и свойств угольной и кремниевой кислот. Карбонаты и силикаты. Искусственные силикаты: стекло, цемент, бетон, керамика.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Сравнительная характеристика свойств элементов и их соединений главной подгруппы 3 группы. Водородные и кислородсодержащие соедин</w:t>
      </w:r>
      <w:r w:rsidRPr="00684F98">
        <w:rPr>
          <w:rFonts w:ascii="Times New Roman" w:hAnsi="Times New Roman"/>
          <w:sz w:val="28"/>
          <w:szCs w:val="28"/>
        </w:rPr>
        <w:t>е</w:t>
      </w:r>
      <w:r w:rsidRPr="00684F98">
        <w:rPr>
          <w:rFonts w:ascii="Times New Roman" w:hAnsi="Times New Roman"/>
          <w:sz w:val="28"/>
          <w:szCs w:val="28"/>
        </w:rPr>
        <w:t>ния алюминия и бора. Практическое применение алюминия, его сплавов и соединений. Композиционные материалы.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характеристика элементов главной подгруппы 8 группы. Положение элементов в периодической системе, особенности электронной структуры. Нахождение в природе, способы выделения, применение. Физ</w:t>
      </w:r>
      <w:r w:rsidRPr="00684F98">
        <w:rPr>
          <w:rFonts w:ascii="Times New Roman" w:hAnsi="Times New Roman"/>
          <w:sz w:val="28"/>
          <w:szCs w:val="28"/>
        </w:rPr>
        <w:t>и</w:t>
      </w:r>
      <w:r w:rsidRPr="00684F98">
        <w:rPr>
          <w:rFonts w:ascii="Times New Roman" w:hAnsi="Times New Roman"/>
          <w:sz w:val="28"/>
          <w:szCs w:val="28"/>
        </w:rPr>
        <w:t>ческие свойства. Соединения благородных газов.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Общие свойства металлов. Положение металлов в периодической системе. Природа металлической связи. Структура металлов. Общие физич</w:t>
      </w:r>
      <w:r w:rsidRPr="00684F98">
        <w:rPr>
          <w:rFonts w:ascii="Times New Roman" w:hAnsi="Times New Roman"/>
          <w:sz w:val="28"/>
          <w:szCs w:val="28"/>
        </w:rPr>
        <w:t>е</w:t>
      </w:r>
      <w:r w:rsidRPr="00684F98">
        <w:rPr>
          <w:rFonts w:ascii="Times New Roman" w:hAnsi="Times New Roman"/>
          <w:sz w:val="28"/>
          <w:szCs w:val="28"/>
        </w:rPr>
        <w:t>ские и химические свойства металлов. Взаимодействие металлов с водой, водными растворами кислот и солей. Способы получения металлов из руд.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Охарактеризуйте положение </w:t>
      </w:r>
      <w:r w:rsidRPr="00684F98">
        <w:rPr>
          <w:rFonts w:ascii="Times New Roman" w:hAnsi="Times New Roman"/>
          <w:sz w:val="28"/>
          <w:szCs w:val="28"/>
          <w:lang w:val="en-US"/>
        </w:rPr>
        <w:t>s</w:t>
      </w:r>
      <w:r w:rsidRPr="00684F98">
        <w:rPr>
          <w:rFonts w:ascii="Times New Roman" w:hAnsi="Times New Roman"/>
          <w:sz w:val="28"/>
          <w:szCs w:val="28"/>
        </w:rPr>
        <w:t>-элементов в периодической сист</w:t>
      </w:r>
      <w:r w:rsidRPr="00684F98">
        <w:rPr>
          <w:rFonts w:ascii="Times New Roman" w:hAnsi="Times New Roman"/>
          <w:sz w:val="28"/>
          <w:szCs w:val="28"/>
        </w:rPr>
        <w:t>е</w:t>
      </w:r>
      <w:r w:rsidRPr="00684F98">
        <w:rPr>
          <w:rFonts w:ascii="Times New Roman" w:hAnsi="Times New Roman"/>
          <w:sz w:val="28"/>
          <w:szCs w:val="28"/>
        </w:rPr>
        <w:t>ме. Особенности электронных структур атомов. Нахождение в природе и способы получения. Физические и химические свойства. Отношение к воде, растворами кислот. Применение металлов и их важнейших соединений.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Общая характеристика </w:t>
      </w:r>
      <w:r w:rsidRPr="00684F98">
        <w:rPr>
          <w:rFonts w:ascii="Times New Roman" w:hAnsi="Times New Roman"/>
          <w:sz w:val="28"/>
          <w:szCs w:val="28"/>
          <w:lang w:val="en-US"/>
        </w:rPr>
        <w:t>d</w:t>
      </w:r>
      <w:r w:rsidRPr="00684F98">
        <w:rPr>
          <w:rFonts w:ascii="Times New Roman" w:hAnsi="Times New Roman"/>
          <w:sz w:val="28"/>
          <w:szCs w:val="28"/>
        </w:rPr>
        <w:t xml:space="preserve">-элементов. Положение </w:t>
      </w:r>
      <w:r w:rsidRPr="00684F98">
        <w:rPr>
          <w:rFonts w:ascii="Times New Roman" w:hAnsi="Times New Roman"/>
          <w:sz w:val="28"/>
          <w:szCs w:val="28"/>
          <w:lang w:val="en-US"/>
        </w:rPr>
        <w:t>d</w:t>
      </w:r>
      <w:r w:rsidRPr="00684F98">
        <w:rPr>
          <w:rFonts w:ascii="Times New Roman" w:hAnsi="Times New Roman"/>
          <w:sz w:val="28"/>
          <w:szCs w:val="28"/>
        </w:rPr>
        <w:t>-элементов в п</w:t>
      </w:r>
      <w:r w:rsidRPr="00684F98">
        <w:rPr>
          <w:rFonts w:ascii="Times New Roman" w:hAnsi="Times New Roman"/>
          <w:sz w:val="28"/>
          <w:szCs w:val="28"/>
        </w:rPr>
        <w:t>е</w:t>
      </w:r>
      <w:r w:rsidRPr="00684F98">
        <w:rPr>
          <w:rFonts w:ascii="Times New Roman" w:hAnsi="Times New Roman"/>
          <w:sz w:val="28"/>
          <w:szCs w:val="28"/>
        </w:rPr>
        <w:t>риодической системе. Особенности электронных структур. Физические и х</w:t>
      </w:r>
      <w:r w:rsidRPr="00684F98">
        <w:rPr>
          <w:rFonts w:ascii="Times New Roman" w:hAnsi="Times New Roman"/>
          <w:sz w:val="28"/>
          <w:szCs w:val="28"/>
        </w:rPr>
        <w:t>и</w:t>
      </w:r>
      <w:r w:rsidRPr="00684F98">
        <w:rPr>
          <w:rFonts w:ascii="Times New Roman" w:hAnsi="Times New Roman"/>
          <w:sz w:val="28"/>
          <w:szCs w:val="28"/>
        </w:rPr>
        <w:t xml:space="preserve">мические свойства. Кислотно-основной и окислительно-восстановительный характер соединений </w:t>
      </w:r>
      <w:r w:rsidRPr="00684F98">
        <w:rPr>
          <w:rFonts w:ascii="Times New Roman" w:hAnsi="Times New Roman"/>
          <w:sz w:val="28"/>
          <w:szCs w:val="28"/>
          <w:lang w:val="en-US"/>
        </w:rPr>
        <w:t>d</w:t>
      </w:r>
      <w:r w:rsidRPr="00684F98">
        <w:rPr>
          <w:rFonts w:ascii="Times New Roman" w:hAnsi="Times New Roman"/>
          <w:sz w:val="28"/>
          <w:szCs w:val="28"/>
        </w:rPr>
        <w:t>-элементов в зависимости от степени окисления. Сп</w:t>
      </w:r>
      <w:r w:rsidRPr="00684F98">
        <w:rPr>
          <w:rFonts w:ascii="Times New Roman" w:hAnsi="Times New Roman"/>
          <w:sz w:val="28"/>
          <w:szCs w:val="28"/>
        </w:rPr>
        <w:t>о</w:t>
      </w:r>
      <w:r w:rsidRPr="00684F98">
        <w:rPr>
          <w:rFonts w:ascii="Times New Roman" w:hAnsi="Times New Roman"/>
          <w:sz w:val="28"/>
          <w:szCs w:val="28"/>
        </w:rPr>
        <w:t>собы получения. Применение металлов и сплавов.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характеристика свойств элементов побочной подгруппы 7 группы в зависимости от положения в периодической системе. Степени окисления элементов. Марганец и его соединения (+2), (+4), (+6), (+7). Пе</w:t>
      </w:r>
      <w:r w:rsidRPr="00684F98">
        <w:rPr>
          <w:rFonts w:ascii="Times New Roman" w:hAnsi="Times New Roman"/>
          <w:sz w:val="28"/>
          <w:szCs w:val="28"/>
        </w:rPr>
        <w:t>р</w:t>
      </w:r>
      <w:r w:rsidRPr="00684F98">
        <w:rPr>
          <w:rFonts w:ascii="Times New Roman" w:hAnsi="Times New Roman"/>
          <w:sz w:val="28"/>
          <w:szCs w:val="28"/>
        </w:rPr>
        <w:t>манганаты как окислители.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характеристика элементов побочной подгруппы 8 группы. Железо. Нахождение в природе. Химические свойства. Важнейшие соедин</w:t>
      </w:r>
      <w:r w:rsidRPr="00684F98">
        <w:rPr>
          <w:rFonts w:ascii="Times New Roman" w:hAnsi="Times New Roman"/>
          <w:sz w:val="28"/>
          <w:szCs w:val="28"/>
        </w:rPr>
        <w:t>е</w:t>
      </w:r>
      <w:r w:rsidRPr="00684F98">
        <w:rPr>
          <w:rFonts w:ascii="Times New Roman" w:hAnsi="Times New Roman"/>
          <w:sz w:val="28"/>
          <w:szCs w:val="28"/>
        </w:rPr>
        <w:t>ния железа со степенью окисления (+2) и (+3).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характеристика металлов меди, серебра и золота (отнош</w:t>
      </w:r>
      <w:r w:rsidRPr="00684F98">
        <w:rPr>
          <w:rFonts w:ascii="Times New Roman" w:hAnsi="Times New Roman"/>
          <w:sz w:val="28"/>
          <w:szCs w:val="28"/>
        </w:rPr>
        <w:t>е</w:t>
      </w:r>
      <w:r w:rsidRPr="00684F98">
        <w:rPr>
          <w:rFonts w:ascii="Times New Roman" w:hAnsi="Times New Roman"/>
          <w:sz w:val="28"/>
          <w:szCs w:val="28"/>
        </w:rPr>
        <w:t xml:space="preserve">ние к окислителям, простым веществам, кислотам, солям). Соединения меди </w:t>
      </w:r>
      <w:r w:rsidRPr="00684F98">
        <w:rPr>
          <w:rFonts w:ascii="Times New Roman" w:hAnsi="Times New Roman"/>
          <w:sz w:val="28"/>
          <w:szCs w:val="28"/>
        </w:rPr>
        <w:lastRenderedPageBreak/>
        <w:t>(+1), (+2), серебра (+1), золота (+3), (+1), их кислотно-основные и окисл</w:t>
      </w:r>
      <w:r w:rsidRPr="00684F98">
        <w:rPr>
          <w:rFonts w:ascii="Times New Roman" w:hAnsi="Times New Roman"/>
          <w:sz w:val="28"/>
          <w:szCs w:val="28"/>
        </w:rPr>
        <w:t>и</w:t>
      </w:r>
      <w:r w:rsidRPr="00684F98">
        <w:rPr>
          <w:rFonts w:ascii="Times New Roman" w:hAnsi="Times New Roman"/>
          <w:sz w:val="28"/>
          <w:szCs w:val="28"/>
        </w:rPr>
        <w:t>тельно-восстановительные свойства. Физиологическая роль катионов мета</w:t>
      </w:r>
      <w:r w:rsidRPr="00684F98">
        <w:rPr>
          <w:rFonts w:ascii="Times New Roman" w:hAnsi="Times New Roman"/>
          <w:sz w:val="28"/>
          <w:szCs w:val="28"/>
        </w:rPr>
        <w:t>л</w:t>
      </w:r>
      <w:r w:rsidRPr="00684F98">
        <w:rPr>
          <w:rFonts w:ascii="Times New Roman" w:hAnsi="Times New Roman"/>
          <w:sz w:val="28"/>
          <w:szCs w:val="28"/>
        </w:rPr>
        <w:t>лов.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характеристика элементов подгруппы цинка в природе. Физиологическое действие ртути, кадмия. Условия работы с соединениями ртути и кадмия. Физические и химические свойства металлов и основных с</w:t>
      </w:r>
      <w:r w:rsidRPr="00684F98">
        <w:rPr>
          <w:rFonts w:ascii="Times New Roman" w:hAnsi="Times New Roman"/>
          <w:sz w:val="28"/>
          <w:szCs w:val="28"/>
        </w:rPr>
        <w:t>о</w:t>
      </w:r>
      <w:r w:rsidRPr="00684F98">
        <w:rPr>
          <w:rFonts w:ascii="Times New Roman" w:hAnsi="Times New Roman"/>
          <w:sz w:val="28"/>
          <w:szCs w:val="28"/>
        </w:rPr>
        <w:t>единений цинка, кадмия, ртути. Их применение.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Раскройте суть основных законов термодинамики. </w:t>
      </w:r>
      <w:proofErr w:type="gramStart"/>
      <w:r w:rsidRPr="00684F98">
        <w:rPr>
          <w:rFonts w:ascii="Times New Roman" w:hAnsi="Times New Roman"/>
          <w:sz w:val="28"/>
          <w:szCs w:val="28"/>
        </w:rPr>
        <w:t>Опираясь</w:t>
      </w:r>
      <w:proofErr w:type="gramEnd"/>
      <w:r w:rsidRPr="00684F98">
        <w:rPr>
          <w:rFonts w:ascii="Times New Roman" w:hAnsi="Times New Roman"/>
          <w:sz w:val="28"/>
          <w:szCs w:val="28"/>
        </w:rPr>
        <w:t xml:space="preserve"> закон Гесса и следствия из него, опишите закономерности энергетики химических реакций. Дайте сравнительную характеристику термодинамическим функц</w:t>
      </w:r>
      <w:r w:rsidRPr="00684F98">
        <w:rPr>
          <w:rFonts w:ascii="Times New Roman" w:hAnsi="Times New Roman"/>
          <w:sz w:val="28"/>
          <w:szCs w:val="28"/>
        </w:rPr>
        <w:t>и</w:t>
      </w:r>
      <w:r w:rsidRPr="00684F98">
        <w:rPr>
          <w:rFonts w:ascii="Times New Roman" w:hAnsi="Times New Roman"/>
          <w:sz w:val="28"/>
          <w:szCs w:val="28"/>
        </w:rPr>
        <w:t>ям системы: внутренняя энергия, энтальпия, энтропия, изобарно-изотермический и изохорно-изотермический потенциалы. Каким образом проводят оценку возможности протекания химической реакции в заданном направлении на основании функций состояния системы.</w:t>
      </w:r>
    </w:p>
    <w:p w:rsidR="00684F98" w:rsidRPr="00684F98" w:rsidRDefault="00684F98" w:rsidP="00684F98">
      <w:pPr>
        <w:pStyle w:val="2"/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84F98">
        <w:rPr>
          <w:sz w:val="28"/>
          <w:szCs w:val="28"/>
        </w:rPr>
        <w:t>Перечислите все понятия, которыми оперирует химическая кинет</w:t>
      </w:r>
      <w:r w:rsidRPr="00684F98">
        <w:rPr>
          <w:sz w:val="28"/>
          <w:szCs w:val="28"/>
        </w:rPr>
        <w:t>и</w:t>
      </w:r>
      <w:r w:rsidRPr="00684F98">
        <w:rPr>
          <w:sz w:val="28"/>
          <w:szCs w:val="28"/>
        </w:rPr>
        <w:t>ка. Раскройте суть понятия «скорость химической реакции». Перечислите факторы, влияющие на скорость химической реакции (докажите на прим</w:t>
      </w:r>
      <w:r w:rsidRPr="00684F98">
        <w:rPr>
          <w:sz w:val="28"/>
          <w:szCs w:val="28"/>
        </w:rPr>
        <w:t>е</w:t>
      </w:r>
      <w:r w:rsidRPr="00684F98">
        <w:rPr>
          <w:sz w:val="28"/>
          <w:szCs w:val="28"/>
        </w:rPr>
        <w:t xml:space="preserve">рах). Какую роль играет энергия активации кинетике химических процессов? Приведите примеры классификации реакций в химической кинетике. </w:t>
      </w:r>
    </w:p>
    <w:p w:rsidR="00684F98" w:rsidRPr="00684F98" w:rsidRDefault="00684F98" w:rsidP="00684F98">
      <w:pPr>
        <w:pStyle w:val="2"/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84F98">
        <w:rPr>
          <w:sz w:val="28"/>
          <w:szCs w:val="28"/>
        </w:rPr>
        <w:t>Перечислите общие законы, описывающие каталитические проце</w:t>
      </w:r>
      <w:r w:rsidRPr="00684F98">
        <w:rPr>
          <w:sz w:val="28"/>
          <w:szCs w:val="28"/>
        </w:rPr>
        <w:t>с</w:t>
      </w:r>
      <w:r w:rsidRPr="00684F98">
        <w:rPr>
          <w:sz w:val="28"/>
          <w:szCs w:val="28"/>
        </w:rPr>
        <w:t xml:space="preserve">сы. Опишите различные виды катализа. Охарактеризуйте механизм действия катализаторов. Перечислите особенности ферментативного катализа. </w:t>
      </w:r>
    </w:p>
    <w:p w:rsidR="00684F98" w:rsidRPr="00684F98" w:rsidRDefault="00684F98" w:rsidP="00684F98">
      <w:pPr>
        <w:pStyle w:val="2"/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84F98">
        <w:rPr>
          <w:sz w:val="28"/>
          <w:szCs w:val="28"/>
        </w:rPr>
        <w:t xml:space="preserve">В чем отличие </w:t>
      </w:r>
      <w:proofErr w:type="gramStart"/>
      <w:r w:rsidRPr="00684F98">
        <w:rPr>
          <w:sz w:val="28"/>
          <w:szCs w:val="28"/>
        </w:rPr>
        <w:t>обратимых</w:t>
      </w:r>
      <w:proofErr w:type="gramEnd"/>
      <w:r w:rsidRPr="00684F98">
        <w:rPr>
          <w:sz w:val="28"/>
          <w:szCs w:val="28"/>
        </w:rPr>
        <w:t xml:space="preserve"> и необратимых реакции? Опишите сост</w:t>
      </w:r>
      <w:r w:rsidRPr="00684F98">
        <w:rPr>
          <w:sz w:val="28"/>
          <w:szCs w:val="28"/>
        </w:rPr>
        <w:t>о</w:t>
      </w:r>
      <w:r w:rsidRPr="00684F98">
        <w:rPr>
          <w:sz w:val="28"/>
          <w:szCs w:val="28"/>
        </w:rPr>
        <w:t xml:space="preserve">яние химического равновесия. Раскройте физический и химический смысл константы химического равновесия. Опишите принцип </w:t>
      </w:r>
      <w:proofErr w:type="spellStart"/>
      <w:r w:rsidRPr="00684F98">
        <w:rPr>
          <w:sz w:val="28"/>
          <w:szCs w:val="28"/>
        </w:rPr>
        <w:t>ЛеШателье</w:t>
      </w:r>
      <w:proofErr w:type="spellEnd"/>
      <w:r w:rsidRPr="00684F98">
        <w:rPr>
          <w:sz w:val="28"/>
          <w:szCs w:val="28"/>
        </w:rPr>
        <w:t xml:space="preserve"> – Брауна и его применение.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Раскройте суть основных понятий термодинамики растворов: ко</w:t>
      </w:r>
      <w:r w:rsidRPr="00684F98">
        <w:rPr>
          <w:rFonts w:ascii="Times New Roman" w:hAnsi="Times New Roman"/>
          <w:sz w:val="28"/>
          <w:szCs w:val="28"/>
        </w:rPr>
        <w:t>м</w:t>
      </w:r>
      <w:r w:rsidRPr="00684F98">
        <w:rPr>
          <w:rFonts w:ascii="Times New Roman" w:hAnsi="Times New Roman"/>
          <w:sz w:val="28"/>
          <w:szCs w:val="28"/>
        </w:rPr>
        <w:t>понент, фаза, степень свободы. Опишите правило фаз Гиббса. Проведите анализ диаграмма состояния воды как пример однокомпонентной системы. Проведите структурно-фазовый анализ диаграммы состояния двухкомп</w:t>
      </w:r>
      <w:r w:rsidRPr="00684F98">
        <w:rPr>
          <w:rFonts w:ascii="Times New Roman" w:hAnsi="Times New Roman"/>
          <w:sz w:val="28"/>
          <w:szCs w:val="28"/>
        </w:rPr>
        <w:t>о</w:t>
      </w:r>
      <w:r w:rsidRPr="00684F98">
        <w:rPr>
          <w:rFonts w:ascii="Times New Roman" w:hAnsi="Times New Roman"/>
          <w:sz w:val="28"/>
          <w:szCs w:val="28"/>
        </w:rPr>
        <w:t>нентной системы на примере механической смеси.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Перечислите положения учения о растворах Д. И. Менделеева. Опишите механизм процесса растворения веществ и эффекты сопровожда</w:t>
      </w:r>
      <w:r w:rsidRPr="00684F98">
        <w:rPr>
          <w:rFonts w:ascii="Times New Roman" w:hAnsi="Times New Roman"/>
          <w:sz w:val="28"/>
          <w:szCs w:val="28"/>
        </w:rPr>
        <w:t>ю</w:t>
      </w:r>
      <w:r w:rsidRPr="00684F98">
        <w:rPr>
          <w:rFonts w:ascii="Times New Roman" w:hAnsi="Times New Roman"/>
          <w:sz w:val="28"/>
          <w:szCs w:val="28"/>
        </w:rPr>
        <w:t>щие процесс растворения. Перечислите факторы, влияющие на раствор</w:t>
      </w:r>
      <w:r w:rsidRPr="00684F98">
        <w:rPr>
          <w:rFonts w:ascii="Times New Roman" w:hAnsi="Times New Roman"/>
          <w:sz w:val="28"/>
          <w:szCs w:val="28"/>
        </w:rPr>
        <w:t>и</w:t>
      </w:r>
      <w:r w:rsidRPr="00684F98">
        <w:rPr>
          <w:rFonts w:ascii="Times New Roman" w:hAnsi="Times New Roman"/>
          <w:sz w:val="28"/>
          <w:szCs w:val="28"/>
        </w:rPr>
        <w:t>мость твердых веществ, жидкостей и газов в воде. Опишите способы выр</w:t>
      </w:r>
      <w:r w:rsidRPr="00684F98">
        <w:rPr>
          <w:rFonts w:ascii="Times New Roman" w:hAnsi="Times New Roman"/>
          <w:sz w:val="28"/>
          <w:szCs w:val="28"/>
        </w:rPr>
        <w:t>а</w:t>
      </w:r>
      <w:r w:rsidRPr="00684F98">
        <w:rPr>
          <w:rFonts w:ascii="Times New Roman" w:hAnsi="Times New Roman"/>
          <w:sz w:val="28"/>
          <w:szCs w:val="28"/>
        </w:rPr>
        <w:t>жения состава растворов.</w:t>
      </w:r>
    </w:p>
    <w:p w:rsidR="00684F98" w:rsidRPr="00684F98" w:rsidRDefault="00684F98" w:rsidP="00684F98">
      <w:pPr>
        <w:pStyle w:val="ab"/>
        <w:numPr>
          <w:ilvl w:val="0"/>
          <w:numId w:val="7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684F98">
        <w:rPr>
          <w:sz w:val="28"/>
          <w:szCs w:val="28"/>
        </w:rPr>
        <w:t xml:space="preserve">Охарактеризуйте </w:t>
      </w:r>
      <w:proofErr w:type="spellStart"/>
      <w:r w:rsidRPr="00684F98">
        <w:rPr>
          <w:sz w:val="28"/>
          <w:szCs w:val="28"/>
        </w:rPr>
        <w:t>коллигативные</w:t>
      </w:r>
      <w:proofErr w:type="spellEnd"/>
      <w:r w:rsidRPr="00684F98">
        <w:rPr>
          <w:sz w:val="28"/>
          <w:szCs w:val="28"/>
        </w:rPr>
        <w:t xml:space="preserve"> свойства растворов </w:t>
      </w:r>
      <w:proofErr w:type="spellStart"/>
      <w:r w:rsidRPr="00684F98">
        <w:rPr>
          <w:sz w:val="28"/>
          <w:szCs w:val="28"/>
        </w:rPr>
        <w:t>неэлектрол</w:t>
      </w:r>
      <w:r w:rsidRPr="00684F98">
        <w:rPr>
          <w:sz w:val="28"/>
          <w:szCs w:val="28"/>
        </w:rPr>
        <w:t>и</w:t>
      </w:r>
      <w:r w:rsidRPr="00684F98">
        <w:rPr>
          <w:sz w:val="28"/>
          <w:szCs w:val="28"/>
        </w:rPr>
        <w:t>тов</w:t>
      </w:r>
      <w:proofErr w:type="spellEnd"/>
      <w:r w:rsidRPr="00684F98">
        <w:rPr>
          <w:sz w:val="28"/>
          <w:szCs w:val="28"/>
        </w:rPr>
        <w:t xml:space="preserve"> и электролитов (давление насыщенного пара, криоскопия, </w:t>
      </w:r>
      <w:proofErr w:type="spellStart"/>
      <w:r w:rsidRPr="00684F98">
        <w:rPr>
          <w:sz w:val="28"/>
          <w:szCs w:val="28"/>
        </w:rPr>
        <w:t>эбулиоскопия</w:t>
      </w:r>
      <w:proofErr w:type="spellEnd"/>
      <w:r w:rsidRPr="00684F98">
        <w:rPr>
          <w:sz w:val="28"/>
          <w:szCs w:val="28"/>
        </w:rPr>
        <w:t>, осмос, осмотическое давление в неорганических и биологических системах). Каким  образом можно связать изотонический коэффициент, степень и ко</w:t>
      </w:r>
      <w:r w:rsidRPr="00684F98">
        <w:rPr>
          <w:sz w:val="28"/>
          <w:szCs w:val="28"/>
        </w:rPr>
        <w:t>н</w:t>
      </w:r>
      <w:r w:rsidRPr="00684F98">
        <w:rPr>
          <w:sz w:val="28"/>
          <w:szCs w:val="28"/>
        </w:rPr>
        <w:t>станту диссоциации?</w:t>
      </w:r>
    </w:p>
    <w:p w:rsidR="00684F98" w:rsidRPr="00684F98" w:rsidRDefault="00684F98" w:rsidP="00684F98">
      <w:pPr>
        <w:pStyle w:val="ab"/>
        <w:numPr>
          <w:ilvl w:val="0"/>
          <w:numId w:val="7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684F98">
        <w:rPr>
          <w:sz w:val="28"/>
          <w:szCs w:val="28"/>
        </w:rPr>
        <w:t>Какие свойства характерны коллоидным растворам? Проанализ</w:t>
      </w:r>
      <w:r w:rsidRPr="00684F98">
        <w:rPr>
          <w:sz w:val="28"/>
          <w:szCs w:val="28"/>
        </w:rPr>
        <w:t>и</w:t>
      </w:r>
      <w:r w:rsidRPr="00684F98">
        <w:rPr>
          <w:sz w:val="28"/>
          <w:szCs w:val="28"/>
        </w:rPr>
        <w:t xml:space="preserve">руйте сведения о методах получения коллоидных растворов. Какие методы наиболее пригодны для получения лиофобных и лиофильных коллоидов? </w:t>
      </w:r>
      <w:r w:rsidRPr="00684F98">
        <w:rPr>
          <w:sz w:val="28"/>
          <w:szCs w:val="28"/>
        </w:rPr>
        <w:lastRenderedPageBreak/>
        <w:t>Опишите устойчивость и коагуляцию лиофобных золей. Каково значение коллоидов в биологии.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Опишите основные положения теории электролитической диссоц</w:t>
      </w:r>
      <w:r w:rsidRPr="00684F98">
        <w:rPr>
          <w:rFonts w:ascii="Times New Roman" w:hAnsi="Times New Roman"/>
          <w:sz w:val="28"/>
          <w:szCs w:val="28"/>
        </w:rPr>
        <w:t>и</w:t>
      </w:r>
      <w:r w:rsidRPr="00684F98">
        <w:rPr>
          <w:rFonts w:ascii="Times New Roman" w:hAnsi="Times New Roman"/>
          <w:sz w:val="28"/>
          <w:szCs w:val="28"/>
        </w:rPr>
        <w:t>ации. Каким образом вычисляется степень диссоциации? Перечислите схо</w:t>
      </w:r>
      <w:r w:rsidRPr="00684F98">
        <w:rPr>
          <w:rFonts w:ascii="Times New Roman" w:hAnsi="Times New Roman"/>
          <w:sz w:val="28"/>
          <w:szCs w:val="28"/>
        </w:rPr>
        <w:t>д</w:t>
      </w:r>
      <w:r w:rsidRPr="00684F98">
        <w:rPr>
          <w:rFonts w:ascii="Times New Roman" w:hAnsi="Times New Roman"/>
          <w:sz w:val="28"/>
          <w:szCs w:val="28"/>
        </w:rPr>
        <w:t>ство и различие сильных и слабых электролитов. Как применим закон де</w:t>
      </w:r>
      <w:r w:rsidRPr="00684F98">
        <w:rPr>
          <w:rFonts w:ascii="Times New Roman" w:hAnsi="Times New Roman"/>
          <w:sz w:val="28"/>
          <w:szCs w:val="28"/>
        </w:rPr>
        <w:t>й</w:t>
      </w:r>
      <w:r w:rsidRPr="00684F98">
        <w:rPr>
          <w:rFonts w:ascii="Times New Roman" w:hAnsi="Times New Roman"/>
          <w:sz w:val="28"/>
          <w:szCs w:val="28"/>
        </w:rPr>
        <w:t>ствующих ма</w:t>
      </w:r>
      <w:proofErr w:type="gramStart"/>
      <w:r w:rsidRPr="00684F98">
        <w:rPr>
          <w:rFonts w:ascii="Times New Roman" w:hAnsi="Times New Roman"/>
          <w:sz w:val="28"/>
          <w:szCs w:val="28"/>
        </w:rPr>
        <w:t>сс к пр</w:t>
      </w:r>
      <w:proofErr w:type="gramEnd"/>
      <w:r w:rsidRPr="00684F98">
        <w:rPr>
          <w:rFonts w:ascii="Times New Roman" w:hAnsi="Times New Roman"/>
          <w:sz w:val="28"/>
          <w:szCs w:val="28"/>
        </w:rPr>
        <w:t>оцессу диссоциации слабых электролитов? Каков физ</w:t>
      </w:r>
      <w:r w:rsidRPr="00684F98">
        <w:rPr>
          <w:rFonts w:ascii="Times New Roman" w:hAnsi="Times New Roman"/>
          <w:sz w:val="28"/>
          <w:szCs w:val="28"/>
        </w:rPr>
        <w:t>и</w:t>
      </w:r>
      <w:r w:rsidRPr="00684F98">
        <w:rPr>
          <w:rFonts w:ascii="Times New Roman" w:hAnsi="Times New Roman"/>
          <w:sz w:val="28"/>
          <w:szCs w:val="28"/>
        </w:rPr>
        <w:t xml:space="preserve">ческий смысл константы диссоциации? </w:t>
      </w:r>
    </w:p>
    <w:p w:rsidR="00684F98" w:rsidRPr="00684F98" w:rsidRDefault="00684F98" w:rsidP="00684F98">
      <w:pPr>
        <w:pStyle w:val="21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</w:pPr>
      <w:r w:rsidRPr="00684F98">
        <w:t xml:space="preserve">Опишите состояние кислотно-основного равновесия. Раскройте суть понятий «кислота» и «основание» с точки зрения </w:t>
      </w:r>
      <w:proofErr w:type="spellStart"/>
      <w:r w:rsidRPr="00684F98">
        <w:t>протолитической</w:t>
      </w:r>
      <w:proofErr w:type="spellEnd"/>
      <w:r w:rsidRPr="00684F98">
        <w:t xml:space="preserve"> те</w:t>
      </w:r>
      <w:r w:rsidRPr="00684F98">
        <w:t>о</w:t>
      </w:r>
      <w:r w:rsidRPr="00684F98">
        <w:t xml:space="preserve">рии. Охарактеризуйте </w:t>
      </w:r>
      <w:proofErr w:type="spellStart"/>
      <w:r w:rsidRPr="00684F98">
        <w:t>автопротолиз</w:t>
      </w:r>
      <w:proofErr w:type="spellEnd"/>
      <w:r w:rsidRPr="00684F98">
        <w:t xml:space="preserve"> воды и ионное произведение воды. Опишите методы определения рН среды. Каковы принципы кислотно-основного титрования и выбора индикатора в данном методе анализа? Оп</w:t>
      </w:r>
      <w:r w:rsidRPr="00684F98">
        <w:t>и</w:t>
      </w:r>
      <w:r w:rsidRPr="00684F98">
        <w:t>шите буферные растворы и биологическое значение буферных растворов.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Какова роль реакций </w:t>
      </w:r>
      <w:proofErr w:type="spellStart"/>
      <w:r w:rsidRPr="00684F98">
        <w:rPr>
          <w:rFonts w:ascii="Times New Roman" w:hAnsi="Times New Roman"/>
          <w:sz w:val="28"/>
          <w:szCs w:val="28"/>
        </w:rPr>
        <w:t>комплексообразования</w:t>
      </w:r>
      <w:proofErr w:type="spellEnd"/>
      <w:r w:rsidRPr="00684F98">
        <w:rPr>
          <w:rFonts w:ascii="Times New Roman" w:hAnsi="Times New Roman"/>
          <w:sz w:val="28"/>
          <w:szCs w:val="28"/>
        </w:rPr>
        <w:t xml:space="preserve"> в химическом анализе? Опишите состав, строение, номенклатура комплексных соединений. Каков характер химической связи в комплексных соединениях? Опишите процесс электролитической диссоциации комплексных соединений. Перечислите классы комплексных соединений. Каково значение комплексных соединений в биохимических процессах живых организмов и производстве?</w:t>
      </w:r>
    </w:p>
    <w:p w:rsidR="00684F98" w:rsidRPr="00684F98" w:rsidRDefault="00684F98" w:rsidP="00684F98">
      <w:pPr>
        <w:pStyle w:val="21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</w:pPr>
      <w:r w:rsidRPr="00684F98">
        <w:t>Опишите окислительно-восстановительные реакции и их классиф</w:t>
      </w:r>
      <w:r w:rsidRPr="00684F98">
        <w:t>и</w:t>
      </w:r>
      <w:r w:rsidRPr="00684F98">
        <w:t>кацию. Перечислите правила расстановки коэффициентов в уравнениях окислительно-восстановительных реакций (ионно-электронный метод и м</w:t>
      </w:r>
      <w:r w:rsidRPr="00684F98">
        <w:t>е</w:t>
      </w:r>
      <w:r w:rsidRPr="00684F98">
        <w:t>тод электронного баланса). Какова роль среды в окислительно-восстановительных процессах? Раскройте суть понятий: гальванический эл</w:t>
      </w:r>
      <w:r w:rsidRPr="00684F98">
        <w:t>е</w:t>
      </w:r>
      <w:r w:rsidRPr="00684F98">
        <w:t>мент, электродный потенциал окислительно-восстановительный потенциал. Какова роль окислительно-восстановительных процессов в электролизе и коррозия металлов?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>Сформулировать определение понятий «изомерия» и «изомеры». Привести классификацию изомерии. Охарактеризовать структурную, геоме</w:t>
      </w:r>
      <w:r w:rsidRPr="00684F98">
        <w:rPr>
          <w:rFonts w:ascii="Times New Roman" w:hAnsi="Times New Roman"/>
          <w:sz w:val="28"/>
          <w:szCs w:val="28"/>
          <w:lang w:eastAsia="ar-SA"/>
        </w:rPr>
        <w:t>т</w:t>
      </w:r>
      <w:r w:rsidRPr="00684F98">
        <w:rPr>
          <w:rFonts w:ascii="Times New Roman" w:hAnsi="Times New Roman"/>
          <w:sz w:val="28"/>
          <w:szCs w:val="28"/>
          <w:lang w:eastAsia="ar-SA"/>
        </w:rPr>
        <w:t xml:space="preserve">рическую и оптическую изомерию. </w:t>
      </w:r>
      <w:r w:rsidRPr="00684F98">
        <w:rPr>
          <w:rFonts w:ascii="Times New Roman" w:hAnsi="Times New Roman"/>
          <w:sz w:val="28"/>
          <w:szCs w:val="28"/>
        </w:rPr>
        <w:t xml:space="preserve">Описать </w:t>
      </w:r>
      <w:proofErr w:type="gramStart"/>
      <w:r w:rsidRPr="00684F98">
        <w:rPr>
          <w:rFonts w:ascii="Times New Roman" w:hAnsi="Times New Roman"/>
          <w:sz w:val="28"/>
          <w:szCs w:val="28"/>
          <w:lang w:val="en-US" w:eastAsia="ar-SA"/>
        </w:rPr>
        <w:t>α</w:t>
      </w:r>
      <w:r w:rsidRPr="00684F98">
        <w:rPr>
          <w:rFonts w:ascii="Times New Roman" w:hAnsi="Times New Roman"/>
          <w:sz w:val="28"/>
          <w:szCs w:val="28"/>
          <w:lang w:eastAsia="ar-SA"/>
        </w:rPr>
        <w:t>-</w:t>
      </w:r>
      <w:proofErr w:type="gram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аминокислоты </w:t>
      </w:r>
      <w:r w:rsidRPr="00684F98">
        <w:rPr>
          <w:rFonts w:ascii="Times New Roman" w:hAnsi="Times New Roman"/>
          <w:sz w:val="28"/>
          <w:szCs w:val="28"/>
        </w:rPr>
        <w:t>и моносахар</w:t>
      </w:r>
      <w:r w:rsidRPr="00684F98">
        <w:rPr>
          <w:rFonts w:ascii="Times New Roman" w:hAnsi="Times New Roman"/>
          <w:sz w:val="28"/>
          <w:szCs w:val="28"/>
        </w:rPr>
        <w:t>и</w:t>
      </w:r>
      <w:r w:rsidRPr="00684F98">
        <w:rPr>
          <w:rFonts w:ascii="Times New Roman" w:hAnsi="Times New Roman"/>
          <w:sz w:val="28"/>
          <w:szCs w:val="28"/>
        </w:rPr>
        <w:t xml:space="preserve">ды, входящие в состав живых организмов, с точки зрения принадлежности к </w:t>
      </w:r>
      <w:r w:rsidRPr="00684F98">
        <w:rPr>
          <w:rFonts w:ascii="Times New Roman" w:hAnsi="Times New Roman"/>
          <w:sz w:val="28"/>
          <w:szCs w:val="28"/>
          <w:lang w:val="en-US"/>
        </w:rPr>
        <w:t>D</w:t>
      </w:r>
      <w:r w:rsidRPr="00684F98">
        <w:rPr>
          <w:rFonts w:ascii="Times New Roman" w:hAnsi="Times New Roman"/>
          <w:sz w:val="28"/>
          <w:szCs w:val="28"/>
        </w:rPr>
        <w:t xml:space="preserve">- и </w:t>
      </w:r>
      <w:r w:rsidRPr="00684F98">
        <w:rPr>
          <w:rFonts w:ascii="Times New Roman" w:hAnsi="Times New Roman"/>
          <w:sz w:val="28"/>
          <w:szCs w:val="28"/>
          <w:lang w:val="en-US"/>
        </w:rPr>
        <w:t>L</w:t>
      </w:r>
      <w:r w:rsidRPr="00684F98">
        <w:rPr>
          <w:rFonts w:ascii="Times New Roman" w:hAnsi="Times New Roman"/>
          <w:sz w:val="28"/>
          <w:szCs w:val="28"/>
        </w:rPr>
        <w:t>-ряду.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>Описать гомологический ряд, изомерию, номенклатуру, способы получения, свойства предельных одноосновных карбоновых кислот. Охара</w:t>
      </w:r>
      <w:r w:rsidRPr="00684F98">
        <w:rPr>
          <w:rFonts w:ascii="Times New Roman" w:hAnsi="Times New Roman"/>
          <w:sz w:val="28"/>
          <w:szCs w:val="28"/>
          <w:lang w:eastAsia="ar-SA"/>
        </w:rPr>
        <w:t>к</w:t>
      </w:r>
      <w:r w:rsidRPr="00684F98">
        <w:rPr>
          <w:rFonts w:ascii="Times New Roman" w:hAnsi="Times New Roman"/>
          <w:sz w:val="28"/>
          <w:szCs w:val="28"/>
          <w:lang w:eastAsia="ar-SA"/>
        </w:rPr>
        <w:t>теризовать в</w:t>
      </w:r>
      <w:r w:rsidRPr="00684F98">
        <w:rPr>
          <w:rFonts w:ascii="Times New Roman" w:hAnsi="Times New Roman"/>
          <w:sz w:val="28"/>
          <w:szCs w:val="28"/>
        </w:rPr>
        <w:t>ысшие жирные кислоты (ВЖК), являющихся основными гидр</w:t>
      </w:r>
      <w:r w:rsidRPr="00684F98">
        <w:rPr>
          <w:rFonts w:ascii="Times New Roman" w:hAnsi="Times New Roman"/>
          <w:sz w:val="28"/>
          <w:szCs w:val="28"/>
        </w:rPr>
        <w:t>о</w:t>
      </w:r>
      <w:r w:rsidRPr="00684F98">
        <w:rPr>
          <w:rFonts w:ascii="Times New Roman" w:hAnsi="Times New Roman"/>
          <w:sz w:val="28"/>
          <w:szCs w:val="28"/>
        </w:rPr>
        <w:t>фобными компонентами липидов.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>Описать изомерию, номенклатуру, способы получения, свойства производных предельных одноосновных карбоновых кислот. Охарактериз</w:t>
      </w:r>
      <w:r w:rsidRPr="00684F98">
        <w:rPr>
          <w:rFonts w:ascii="Times New Roman" w:hAnsi="Times New Roman"/>
          <w:sz w:val="28"/>
          <w:szCs w:val="28"/>
          <w:lang w:eastAsia="ar-SA"/>
        </w:rPr>
        <w:t>о</w:t>
      </w:r>
      <w:r w:rsidRPr="00684F98">
        <w:rPr>
          <w:rFonts w:ascii="Times New Roman" w:hAnsi="Times New Roman"/>
          <w:sz w:val="28"/>
          <w:szCs w:val="28"/>
          <w:lang w:eastAsia="ar-SA"/>
        </w:rPr>
        <w:t xml:space="preserve">вать свойства жиров как сложных эфиров, их пути распада и синтеза в живом организме. 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num" w:pos="-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>Описать классификацию, гомологический ряд, номенклатуру, из</w:t>
      </w:r>
      <w:r w:rsidRPr="00684F98">
        <w:rPr>
          <w:rFonts w:ascii="Times New Roman" w:hAnsi="Times New Roman"/>
          <w:sz w:val="28"/>
          <w:szCs w:val="28"/>
          <w:lang w:eastAsia="ar-SA"/>
        </w:rPr>
        <w:t>о</w:t>
      </w:r>
      <w:r w:rsidRPr="00684F98">
        <w:rPr>
          <w:rFonts w:ascii="Times New Roman" w:hAnsi="Times New Roman"/>
          <w:sz w:val="28"/>
          <w:szCs w:val="28"/>
          <w:lang w:eastAsia="ar-SA"/>
        </w:rPr>
        <w:t xml:space="preserve">мерию, способы получения и химические свойства аминокислот. Привести </w:t>
      </w:r>
      <w:r w:rsidRPr="00684F98">
        <w:rPr>
          <w:rFonts w:ascii="Times New Roman" w:hAnsi="Times New Roman"/>
          <w:sz w:val="28"/>
          <w:szCs w:val="28"/>
        </w:rPr>
        <w:t>классификацию белковых аминокислот. Охарактеризовать белковую молек</w:t>
      </w:r>
      <w:r w:rsidRPr="00684F98">
        <w:rPr>
          <w:rFonts w:ascii="Times New Roman" w:hAnsi="Times New Roman"/>
          <w:sz w:val="28"/>
          <w:szCs w:val="28"/>
        </w:rPr>
        <w:t>у</w:t>
      </w:r>
      <w:r w:rsidRPr="00684F98">
        <w:rPr>
          <w:rFonts w:ascii="Times New Roman" w:hAnsi="Times New Roman"/>
          <w:sz w:val="28"/>
          <w:szCs w:val="28"/>
        </w:rPr>
        <w:lastRenderedPageBreak/>
        <w:t xml:space="preserve">лу как продукт поликонденсации </w:t>
      </w:r>
      <w:proofErr w:type="gramStart"/>
      <w:r w:rsidRPr="00684F98">
        <w:rPr>
          <w:rFonts w:ascii="Times New Roman" w:hAnsi="Times New Roman"/>
          <w:sz w:val="28"/>
          <w:szCs w:val="28"/>
        </w:rPr>
        <w:t>α-</w:t>
      </w:r>
      <w:proofErr w:type="gramEnd"/>
      <w:r w:rsidRPr="00684F98">
        <w:rPr>
          <w:rFonts w:ascii="Times New Roman" w:hAnsi="Times New Roman"/>
          <w:sz w:val="28"/>
          <w:szCs w:val="28"/>
        </w:rPr>
        <w:t>аминокислот. Описать первичную, вт</w:t>
      </w:r>
      <w:r w:rsidRPr="00684F98">
        <w:rPr>
          <w:rFonts w:ascii="Times New Roman" w:hAnsi="Times New Roman"/>
          <w:sz w:val="28"/>
          <w:szCs w:val="28"/>
        </w:rPr>
        <w:t>о</w:t>
      </w:r>
      <w:r w:rsidRPr="00684F98">
        <w:rPr>
          <w:rFonts w:ascii="Times New Roman" w:hAnsi="Times New Roman"/>
          <w:sz w:val="28"/>
          <w:szCs w:val="28"/>
        </w:rPr>
        <w:t>ричную, третичную и четвертичную структуру белка.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num" w:pos="-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Привести формулы наиболее часто встречающихся в природе м</w:t>
      </w:r>
      <w:r w:rsidRPr="00684F98">
        <w:rPr>
          <w:rFonts w:ascii="Times New Roman" w:hAnsi="Times New Roman"/>
          <w:sz w:val="28"/>
          <w:szCs w:val="28"/>
        </w:rPr>
        <w:t>о</w:t>
      </w:r>
      <w:r w:rsidRPr="00684F98">
        <w:rPr>
          <w:rFonts w:ascii="Times New Roman" w:hAnsi="Times New Roman"/>
          <w:sz w:val="28"/>
          <w:szCs w:val="28"/>
        </w:rPr>
        <w:t>носахаридов. Произвести отнесение моносахаридов к определенному классу. Подтвердить отнесение качественными реакциями.</w:t>
      </w:r>
    </w:p>
    <w:p w:rsidR="00684F98" w:rsidRPr="00684F98" w:rsidRDefault="00684F98" w:rsidP="00684F98">
      <w:pPr>
        <w:pStyle w:val="a5"/>
        <w:widowControl w:val="0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>Описать номенклатуру, изомерию, строение, получение и химич</w:t>
      </w:r>
      <w:r w:rsidRPr="00684F98">
        <w:rPr>
          <w:rFonts w:ascii="Times New Roman" w:hAnsi="Times New Roman"/>
          <w:sz w:val="28"/>
          <w:szCs w:val="28"/>
          <w:lang w:eastAsia="ar-SA"/>
        </w:rPr>
        <w:t>е</w:t>
      </w:r>
      <w:r w:rsidRPr="00684F98">
        <w:rPr>
          <w:rFonts w:ascii="Times New Roman" w:hAnsi="Times New Roman"/>
          <w:sz w:val="28"/>
          <w:szCs w:val="28"/>
          <w:lang w:eastAsia="ar-SA"/>
        </w:rPr>
        <w:t xml:space="preserve">ские свойства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алканов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>. Привести состав, свойства нефти как основного и</w:t>
      </w:r>
      <w:r w:rsidRPr="00684F98">
        <w:rPr>
          <w:rFonts w:ascii="Times New Roman" w:hAnsi="Times New Roman"/>
          <w:sz w:val="28"/>
          <w:szCs w:val="28"/>
          <w:lang w:eastAsia="ar-SA"/>
        </w:rPr>
        <w:t>с</w:t>
      </w:r>
      <w:r w:rsidRPr="00684F98">
        <w:rPr>
          <w:rFonts w:ascii="Times New Roman" w:hAnsi="Times New Roman"/>
          <w:sz w:val="28"/>
          <w:szCs w:val="28"/>
          <w:lang w:eastAsia="ar-SA"/>
        </w:rPr>
        <w:t>точника углеводородов (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алканов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и нафтенов) и общую схему переработки нефти. Указать особенности термического и каталитического крекингов нефти, а также схемы химических процессов, лежащих в их основе.</w:t>
      </w:r>
    </w:p>
    <w:p w:rsidR="00684F98" w:rsidRPr="00684F98" w:rsidRDefault="00684F98" w:rsidP="00684F98">
      <w:pPr>
        <w:pStyle w:val="a5"/>
        <w:widowControl w:val="0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>Описать гомологический ряд и химические свойства ароматич</w:t>
      </w:r>
      <w:r w:rsidRPr="00684F98">
        <w:rPr>
          <w:rFonts w:ascii="Times New Roman" w:hAnsi="Times New Roman"/>
          <w:sz w:val="28"/>
          <w:szCs w:val="28"/>
          <w:lang w:eastAsia="ar-SA"/>
        </w:rPr>
        <w:t>е</w:t>
      </w:r>
      <w:r w:rsidRPr="00684F98">
        <w:rPr>
          <w:rFonts w:ascii="Times New Roman" w:hAnsi="Times New Roman"/>
          <w:sz w:val="28"/>
          <w:szCs w:val="28"/>
          <w:lang w:eastAsia="ar-SA"/>
        </w:rPr>
        <w:t xml:space="preserve">ских углеводородов. Написать механизмы реакций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электрофильного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замещ</w:t>
      </w:r>
      <w:r w:rsidRPr="00684F98">
        <w:rPr>
          <w:rFonts w:ascii="Times New Roman" w:hAnsi="Times New Roman"/>
          <w:sz w:val="28"/>
          <w:szCs w:val="28"/>
          <w:lang w:eastAsia="ar-SA"/>
        </w:rPr>
        <w:t>е</w:t>
      </w:r>
      <w:r w:rsidRPr="00684F98">
        <w:rPr>
          <w:rFonts w:ascii="Times New Roman" w:hAnsi="Times New Roman"/>
          <w:sz w:val="28"/>
          <w:szCs w:val="28"/>
          <w:lang w:eastAsia="ar-SA"/>
        </w:rPr>
        <w:t xml:space="preserve">ния в ароматическом ряду (нитрование, сульфирование, галогенирование,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а</w:t>
      </w:r>
      <w:r w:rsidRPr="00684F98">
        <w:rPr>
          <w:rFonts w:ascii="Times New Roman" w:hAnsi="Times New Roman"/>
          <w:sz w:val="28"/>
          <w:szCs w:val="28"/>
          <w:lang w:eastAsia="ar-SA"/>
        </w:rPr>
        <w:t>л</w:t>
      </w:r>
      <w:r w:rsidRPr="00684F98">
        <w:rPr>
          <w:rFonts w:ascii="Times New Roman" w:hAnsi="Times New Roman"/>
          <w:sz w:val="28"/>
          <w:szCs w:val="28"/>
          <w:lang w:eastAsia="ar-SA"/>
        </w:rPr>
        <w:t>килирование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и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ацилирование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по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Фриделю-Крафтсу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на примере бензола). Охарактеризовать к</w:t>
      </w:r>
      <w:r w:rsidRPr="00684F98">
        <w:rPr>
          <w:rFonts w:ascii="Times New Roman" w:hAnsi="Times New Roman"/>
          <w:sz w:val="28"/>
          <w:szCs w:val="28"/>
        </w:rPr>
        <w:t xml:space="preserve">аталитический </w:t>
      </w:r>
      <w:proofErr w:type="spellStart"/>
      <w:r w:rsidRPr="00684F98">
        <w:rPr>
          <w:rFonts w:ascii="Times New Roman" w:hAnsi="Times New Roman"/>
          <w:sz w:val="28"/>
          <w:szCs w:val="28"/>
        </w:rPr>
        <w:t>риформинг</w:t>
      </w:r>
      <w:proofErr w:type="spellEnd"/>
      <w:r w:rsidRPr="00684F98">
        <w:rPr>
          <w:rFonts w:ascii="Times New Roman" w:hAnsi="Times New Roman"/>
          <w:sz w:val="28"/>
          <w:szCs w:val="28"/>
        </w:rPr>
        <w:t>, как один из важнейших пр</w:t>
      </w:r>
      <w:r w:rsidRPr="00684F98">
        <w:rPr>
          <w:rFonts w:ascii="Times New Roman" w:hAnsi="Times New Roman"/>
          <w:sz w:val="28"/>
          <w:szCs w:val="28"/>
        </w:rPr>
        <w:t>о</w:t>
      </w:r>
      <w:r w:rsidRPr="00684F98">
        <w:rPr>
          <w:rFonts w:ascii="Times New Roman" w:hAnsi="Times New Roman"/>
          <w:sz w:val="28"/>
          <w:szCs w:val="28"/>
        </w:rPr>
        <w:t>цессов современной нефтеперерабатывающей промышленности, использу</w:t>
      </w:r>
      <w:r w:rsidRPr="00684F98">
        <w:rPr>
          <w:rFonts w:ascii="Times New Roman" w:hAnsi="Times New Roman"/>
          <w:sz w:val="28"/>
          <w:szCs w:val="28"/>
        </w:rPr>
        <w:t>е</w:t>
      </w:r>
      <w:r w:rsidRPr="00684F98">
        <w:rPr>
          <w:rFonts w:ascii="Times New Roman" w:hAnsi="Times New Roman"/>
          <w:sz w:val="28"/>
          <w:szCs w:val="28"/>
        </w:rPr>
        <w:t>мый производства ароматических углеводородов (бензола, толуола и ксил</w:t>
      </w:r>
      <w:r w:rsidRPr="00684F98">
        <w:rPr>
          <w:rFonts w:ascii="Times New Roman" w:hAnsi="Times New Roman"/>
          <w:sz w:val="28"/>
          <w:szCs w:val="28"/>
        </w:rPr>
        <w:t>о</w:t>
      </w:r>
      <w:r w:rsidRPr="00684F98">
        <w:rPr>
          <w:rFonts w:ascii="Times New Roman" w:hAnsi="Times New Roman"/>
          <w:sz w:val="28"/>
          <w:szCs w:val="28"/>
        </w:rPr>
        <w:t>лов).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>Описать номенклатуру, изомерию, строение, получение и химич</w:t>
      </w:r>
      <w:r w:rsidRPr="00684F98">
        <w:rPr>
          <w:rFonts w:ascii="Times New Roman" w:hAnsi="Times New Roman"/>
          <w:sz w:val="28"/>
          <w:szCs w:val="28"/>
          <w:lang w:eastAsia="ar-SA"/>
        </w:rPr>
        <w:t>е</w:t>
      </w:r>
      <w:r w:rsidRPr="00684F98">
        <w:rPr>
          <w:rFonts w:ascii="Times New Roman" w:hAnsi="Times New Roman"/>
          <w:sz w:val="28"/>
          <w:szCs w:val="28"/>
          <w:lang w:eastAsia="ar-SA"/>
        </w:rPr>
        <w:t>ские свойства одноатомных спиртов. Охарактеризовать существующие пр</w:t>
      </w:r>
      <w:r w:rsidRPr="00684F98">
        <w:rPr>
          <w:rFonts w:ascii="Times New Roman" w:hAnsi="Times New Roman"/>
          <w:sz w:val="28"/>
          <w:szCs w:val="28"/>
          <w:lang w:eastAsia="ar-SA"/>
        </w:rPr>
        <w:t>о</w:t>
      </w:r>
      <w:r w:rsidRPr="00684F98">
        <w:rPr>
          <w:rFonts w:ascii="Times New Roman" w:hAnsi="Times New Roman"/>
          <w:sz w:val="28"/>
          <w:szCs w:val="28"/>
          <w:lang w:eastAsia="ar-SA"/>
        </w:rPr>
        <w:t>мышленные методы производства этанола. Привести химизм и принцип</w:t>
      </w:r>
      <w:r w:rsidRPr="00684F98">
        <w:rPr>
          <w:rFonts w:ascii="Times New Roman" w:hAnsi="Times New Roman"/>
          <w:sz w:val="28"/>
          <w:szCs w:val="28"/>
          <w:lang w:eastAsia="ar-SA"/>
        </w:rPr>
        <w:t>и</w:t>
      </w:r>
      <w:r w:rsidRPr="00684F98">
        <w:rPr>
          <w:rFonts w:ascii="Times New Roman" w:hAnsi="Times New Roman"/>
          <w:sz w:val="28"/>
          <w:szCs w:val="28"/>
          <w:lang w:eastAsia="ar-SA"/>
        </w:rPr>
        <w:t>альную схему процесса синтез этанола прямой гидратацией этилена на фо</w:t>
      </w:r>
      <w:r w:rsidRPr="00684F98">
        <w:rPr>
          <w:rFonts w:ascii="Times New Roman" w:hAnsi="Times New Roman"/>
          <w:sz w:val="28"/>
          <w:szCs w:val="28"/>
          <w:lang w:eastAsia="ar-SA"/>
        </w:rPr>
        <w:t>с</w:t>
      </w:r>
      <w:r w:rsidRPr="00684F98">
        <w:rPr>
          <w:rFonts w:ascii="Times New Roman" w:hAnsi="Times New Roman"/>
          <w:sz w:val="28"/>
          <w:szCs w:val="28"/>
          <w:lang w:eastAsia="ar-SA"/>
        </w:rPr>
        <w:t>форном катализаторе.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>Описать способы получения и химические свойства ароматич</w:t>
      </w:r>
      <w:r w:rsidRPr="00684F98">
        <w:rPr>
          <w:rFonts w:ascii="Times New Roman" w:hAnsi="Times New Roman"/>
          <w:sz w:val="28"/>
          <w:szCs w:val="28"/>
          <w:lang w:eastAsia="ar-SA"/>
        </w:rPr>
        <w:t>е</w:t>
      </w:r>
      <w:r w:rsidRPr="00684F98">
        <w:rPr>
          <w:rFonts w:ascii="Times New Roman" w:hAnsi="Times New Roman"/>
          <w:sz w:val="28"/>
          <w:szCs w:val="28"/>
          <w:lang w:eastAsia="ar-SA"/>
        </w:rPr>
        <w:t xml:space="preserve">ских сульфокислот и их солей. Привести примеры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анионноактивных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повер</w:t>
      </w:r>
      <w:r w:rsidRPr="00684F98">
        <w:rPr>
          <w:rFonts w:ascii="Times New Roman" w:hAnsi="Times New Roman"/>
          <w:sz w:val="28"/>
          <w:szCs w:val="28"/>
          <w:lang w:eastAsia="ar-SA"/>
        </w:rPr>
        <w:t>х</w:t>
      </w:r>
      <w:r w:rsidRPr="00684F98">
        <w:rPr>
          <w:rFonts w:ascii="Times New Roman" w:hAnsi="Times New Roman"/>
          <w:sz w:val="28"/>
          <w:szCs w:val="28"/>
          <w:lang w:eastAsia="ar-SA"/>
        </w:rPr>
        <w:t>ностно-активных веществ на их основе, используемых в производстве синт</w:t>
      </w:r>
      <w:r w:rsidRPr="00684F98">
        <w:rPr>
          <w:rFonts w:ascii="Times New Roman" w:hAnsi="Times New Roman"/>
          <w:sz w:val="28"/>
          <w:szCs w:val="28"/>
          <w:lang w:eastAsia="ar-SA"/>
        </w:rPr>
        <w:t>е</w:t>
      </w:r>
      <w:r w:rsidRPr="00684F98">
        <w:rPr>
          <w:rFonts w:ascii="Times New Roman" w:hAnsi="Times New Roman"/>
          <w:sz w:val="28"/>
          <w:szCs w:val="28"/>
          <w:lang w:eastAsia="ar-SA"/>
        </w:rPr>
        <w:t xml:space="preserve">тических моющих средствах, и методы их синтеза (на примере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сульфанола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>).</w:t>
      </w:r>
    </w:p>
    <w:p w:rsidR="00684F98" w:rsidRDefault="00684F98" w:rsidP="00684F98">
      <w:pPr>
        <w:widowControl w:val="0"/>
        <w:tabs>
          <w:tab w:val="left" w:pos="0"/>
          <w:tab w:val="left" w:pos="1140"/>
          <w:tab w:val="left" w:pos="1276"/>
        </w:tabs>
        <w:overflowPunct w:val="0"/>
        <w:ind w:firstLine="709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684F98" w:rsidRPr="007535B4" w:rsidRDefault="00684F98" w:rsidP="00684F98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Раздел «</w:t>
      </w:r>
      <w:r w:rsidR="007535B4">
        <w:rPr>
          <w:b/>
          <w:sz w:val="28"/>
          <w:szCs w:val="28"/>
        </w:rPr>
        <w:t>Методика обучения х</w:t>
      </w:r>
      <w:r w:rsidRPr="007535B4">
        <w:rPr>
          <w:b/>
          <w:sz w:val="28"/>
          <w:szCs w:val="28"/>
        </w:rPr>
        <w:t>ими</w:t>
      </w:r>
      <w:r w:rsidR="007535B4">
        <w:rPr>
          <w:b/>
          <w:sz w:val="28"/>
          <w:szCs w:val="28"/>
        </w:rPr>
        <w:t>и</w:t>
      </w:r>
      <w:r w:rsidRPr="007535B4">
        <w:rPr>
          <w:b/>
          <w:sz w:val="28"/>
          <w:szCs w:val="28"/>
        </w:rPr>
        <w:t>»</w:t>
      </w:r>
    </w:p>
    <w:p w:rsidR="00684F98" w:rsidRPr="007535B4" w:rsidRDefault="00684F98" w:rsidP="00684F98">
      <w:pPr>
        <w:widowControl w:val="0"/>
        <w:tabs>
          <w:tab w:val="left" w:pos="0"/>
          <w:tab w:val="left" w:pos="1140"/>
          <w:tab w:val="left" w:pos="1276"/>
        </w:tabs>
        <w:overflowPunct w:val="0"/>
        <w:ind w:firstLine="709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1. Раскрыть суть среднего химического образования и его важнейших компонентов. Государственный стандарт на химическое образование. Цели обучения: передача химических знаний, политехническая подготовка, фо</w:t>
      </w:r>
      <w:r w:rsidRPr="007535B4">
        <w:rPr>
          <w:sz w:val="28"/>
          <w:szCs w:val="28"/>
        </w:rPr>
        <w:t>р</w:t>
      </w:r>
      <w:r w:rsidRPr="007535B4">
        <w:rPr>
          <w:sz w:val="28"/>
          <w:szCs w:val="28"/>
        </w:rPr>
        <w:t>мирование познавательных способностей, практических умений и навыков, формирование научного мировоззрения, гуманистическое воспитание. Зад</w:t>
      </w:r>
      <w:r w:rsidRPr="007535B4">
        <w:rPr>
          <w:sz w:val="28"/>
          <w:szCs w:val="28"/>
        </w:rPr>
        <w:t>а</w:t>
      </w:r>
      <w:r w:rsidRPr="007535B4">
        <w:rPr>
          <w:sz w:val="28"/>
          <w:szCs w:val="28"/>
        </w:rPr>
        <w:t xml:space="preserve">чи обучения.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2. Описать дидактические требования к содержанию школьного пре</w:t>
      </w:r>
      <w:r w:rsidRPr="007535B4">
        <w:rPr>
          <w:sz w:val="28"/>
          <w:szCs w:val="28"/>
        </w:rPr>
        <w:t>д</w:t>
      </w:r>
      <w:r w:rsidRPr="007535B4">
        <w:rPr>
          <w:sz w:val="28"/>
          <w:szCs w:val="28"/>
        </w:rPr>
        <w:t>мета химии: научность, доступность, систематичность, системность, инду</w:t>
      </w:r>
      <w:r w:rsidRPr="007535B4">
        <w:rPr>
          <w:sz w:val="28"/>
          <w:szCs w:val="28"/>
        </w:rPr>
        <w:t>к</w:t>
      </w:r>
      <w:r w:rsidRPr="007535B4">
        <w:rPr>
          <w:sz w:val="28"/>
          <w:szCs w:val="28"/>
        </w:rPr>
        <w:t xml:space="preserve">тивность и </w:t>
      </w:r>
      <w:proofErr w:type="spellStart"/>
      <w:r w:rsidRPr="007535B4">
        <w:rPr>
          <w:sz w:val="28"/>
          <w:szCs w:val="28"/>
        </w:rPr>
        <w:t>дедуктивность</w:t>
      </w:r>
      <w:proofErr w:type="spellEnd"/>
      <w:r w:rsidRPr="007535B4">
        <w:rPr>
          <w:sz w:val="28"/>
          <w:szCs w:val="28"/>
        </w:rPr>
        <w:t xml:space="preserve">, историзм, связь обучения с жизнью, практикой. Раскрыть критерии оптимизации объема и сложности учебного материала (по Ю. К. </w:t>
      </w:r>
      <w:proofErr w:type="spellStart"/>
      <w:r w:rsidRPr="007535B4">
        <w:rPr>
          <w:sz w:val="28"/>
          <w:szCs w:val="28"/>
        </w:rPr>
        <w:t>Бабанскому</w:t>
      </w:r>
      <w:proofErr w:type="spellEnd"/>
      <w:r w:rsidRPr="007535B4">
        <w:rPr>
          <w:sz w:val="28"/>
          <w:szCs w:val="28"/>
        </w:rPr>
        <w:t>).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3. Раскрыть смысл ведущих идей, закладываемых в курсы естественн</w:t>
      </w:r>
      <w:r w:rsidRPr="007535B4">
        <w:rPr>
          <w:sz w:val="28"/>
          <w:szCs w:val="28"/>
        </w:rPr>
        <w:t>о</w:t>
      </w:r>
      <w:r w:rsidRPr="007535B4">
        <w:rPr>
          <w:sz w:val="28"/>
          <w:szCs w:val="28"/>
        </w:rPr>
        <w:t xml:space="preserve">научного направления и реализуемые в курсе химии: </w:t>
      </w:r>
      <w:proofErr w:type="spellStart"/>
      <w:r w:rsidRPr="007535B4">
        <w:rPr>
          <w:sz w:val="28"/>
          <w:szCs w:val="28"/>
        </w:rPr>
        <w:t>интегративность</w:t>
      </w:r>
      <w:proofErr w:type="spellEnd"/>
      <w:r w:rsidRPr="007535B4">
        <w:rPr>
          <w:sz w:val="28"/>
          <w:szCs w:val="28"/>
        </w:rPr>
        <w:t xml:space="preserve">, </w:t>
      </w:r>
      <w:proofErr w:type="spellStart"/>
      <w:r w:rsidRPr="007535B4">
        <w:rPr>
          <w:sz w:val="28"/>
          <w:szCs w:val="28"/>
        </w:rPr>
        <w:t>мет</w:t>
      </w:r>
      <w:r w:rsidRPr="007535B4">
        <w:rPr>
          <w:sz w:val="28"/>
          <w:szCs w:val="28"/>
        </w:rPr>
        <w:t>о</w:t>
      </w:r>
      <w:r w:rsidRPr="007535B4">
        <w:rPr>
          <w:sz w:val="28"/>
          <w:szCs w:val="28"/>
        </w:rPr>
        <w:lastRenderedPageBreak/>
        <w:t>дологизация</w:t>
      </w:r>
      <w:proofErr w:type="spellEnd"/>
      <w:r w:rsidRPr="007535B4">
        <w:rPr>
          <w:sz w:val="28"/>
          <w:szCs w:val="28"/>
        </w:rPr>
        <w:t xml:space="preserve">, </w:t>
      </w:r>
      <w:proofErr w:type="spellStart"/>
      <w:r w:rsidRPr="007535B4">
        <w:rPr>
          <w:sz w:val="28"/>
          <w:szCs w:val="28"/>
        </w:rPr>
        <w:t>экологизация</w:t>
      </w:r>
      <w:proofErr w:type="spellEnd"/>
      <w:r w:rsidRPr="007535B4">
        <w:rPr>
          <w:sz w:val="28"/>
          <w:szCs w:val="28"/>
        </w:rPr>
        <w:t xml:space="preserve">, </w:t>
      </w:r>
      <w:proofErr w:type="spellStart"/>
      <w:r w:rsidRPr="007535B4">
        <w:rPr>
          <w:sz w:val="28"/>
          <w:szCs w:val="28"/>
        </w:rPr>
        <w:t>экономизация</w:t>
      </w:r>
      <w:proofErr w:type="spellEnd"/>
      <w:r w:rsidRPr="007535B4">
        <w:rPr>
          <w:sz w:val="28"/>
          <w:szCs w:val="28"/>
        </w:rPr>
        <w:t xml:space="preserve">, </w:t>
      </w:r>
      <w:proofErr w:type="spellStart"/>
      <w:r w:rsidRPr="007535B4">
        <w:rPr>
          <w:sz w:val="28"/>
          <w:szCs w:val="28"/>
        </w:rPr>
        <w:t>гуманизация</w:t>
      </w:r>
      <w:proofErr w:type="spellEnd"/>
      <w:r w:rsidRPr="007535B4">
        <w:rPr>
          <w:sz w:val="28"/>
          <w:szCs w:val="28"/>
        </w:rPr>
        <w:t>. Интерактивность в обучении химии.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4. Охарактеризовать систему курсов химии средней школы: спецкурсы по химии в начальной школе, пропедевтические курсы химии в 7 классе, курсы естествознания (с химическим компонентом) в 5-7 классах, базовый курс химии (8-9 классы) и профильное изучение химии (10-11 классы).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5. Дать общую характеристику факультативных занятий по химии. П</w:t>
      </w:r>
      <w:r w:rsidRPr="007535B4">
        <w:rPr>
          <w:sz w:val="28"/>
          <w:szCs w:val="28"/>
        </w:rPr>
        <w:t>е</w:t>
      </w:r>
      <w:r w:rsidRPr="007535B4">
        <w:rPr>
          <w:sz w:val="28"/>
          <w:szCs w:val="28"/>
        </w:rPr>
        <w:t>речислить виды факультативных занятий. Описать содержание факультат</w:t>
      </w:r>
      <w:r w:rsidRPr="007535B4">
        <w:rPr>
          <w:sz w:val="28"/>
          <w:szCs w:val="28"/>
        </w:rPr>
        <w:t>и</w:t>
      </w:r>
      <w:r w:rsidRPr="007535B4">
        <w:rPr>
          <w:sz w:val="28"/>
          <w:szCs w:val="28"/>
        </w:rPr>
        <w:t>вов и методы изучения факультативных курсов.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6. Описать систему мировоззренческих идей школьного курса химии. Диалектическую взаимосвязь и взаимообусловленность химических фактов, причинно-следственные связи. Раскрыть суть формирования убеждений в п</w:t>
      </w:r>
      <w:r w:rsidRPr="007535B4">
        <w:rPr>
          <w:sz w:val="28"/>
          <w:szCs w:val="28"/>
        </w:rPr>
        <w:t>о</w:t>
      </w:r>
      <w:r w:rsidRPr="007535B4">
        <w:rPr>
          <w:sz w:val="28"/>
          <w:szCs w:val="28"/>
        </w:rPr>
        <w:t>знаваемости мира. Взаимосвязь теории и практики (фактов), прогноз и пр</w:t>
      </w:r>
      <w:r w:rsidRPr="007535B4">
        <w:rPr>
          <w:sz w:val="28"/>
          <w:szCs w:val="28"/>
        </w:rPr>
        <w:t>о</w:t>
      </w:r>
      <w:r w:rsidRPr="007535B4">
        <w:rPr>
          <w:sz w:val="28"/>
          <w:szCs w:val="28"/>
        </w:rPr>
        <w:t>верки истинности гипотез. Понимание необходимости создания теории для объяснения фактов. Воспитательная функция химии (экологическое, труд</w:t>
      </w:r>
      <w:r w:rsidRPr="007535B4">
        <w:rPr>
          <w:sz w:val="28"/>
          <w:szCs w:val="28"/>
        </w:rPr>
        <w:t>о</w:t>
      </w:r>
      <w:r w:rsidRPr="007535B4">
        <w:rPr>
          <w:sz w:val="28"/>
          <w:szCs w:val="28"/>
        </w:rPr>
        <w:t xml:space="preserve">вое, нравственное воспитание).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7. Методика обучения школьников грамотному поведению при работе в химической лаборатории (школьном химическом кабинете) и навыкам бе</w:t>
      </w:r>
      <w:r w:rsidRPr="007535B4">
        <w:rPr>
          <w:sz w:val="28"/>
          <w:szCs w:val="28"/>
        </w:rPr>
        <w:t>з</w:t>
      </w:r>
      <w:r w:rsidRPr="007535B4">
        <w:rPr>
          <w:sz w:val="28"/>
          <w:szCs w:val="28"/>
        </w:rPr>
        <w:t>опасного обращения с веществами в повседневной жизни (</w:t>
      </w:r>
      <w:proofErr w:type="spellStart"/>
      <w:r w:rsidRPr="007535B4">
        <w:rPr>
          <w:sz w:val="28"/>
          <w:szCs w:val="28"/>
        </w:rPr>
        <w:t>валеологический</w:t>
      </w:r>
      <w:proofErr w:type="spellEnd"/>
      <w:r w:rsidRPr="007535B4">
        <w:rPr>
          <w:sz w:val="28"/>
          <w:szCs w:val="28"/>
        </w:rPr>
        <w:t xml:space="preserve"> компонент химического содержания).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8. Раскрыть понятие урока в системе форм обучения. Урок как система. Современные требования к уроку химии. Структура уроков различных типов – изучения нового материала, совершенствования знаний и умений учащи</w:t>
      </w:r>
      <w:r w:rsidRPr="007535B4">
        <w:rPr>
          <w:sz w:val="28"/>
          <w:szCs w:val="28"/>
        </w:rPr>
        <w:t>х</w:t>
      </w:r>
      <w:r w:rsidRPr="007535B4">
        <w:rPr>
          <w:sz w:val="28"/>
          <w:szCs w:val="28"/>
        </w:rPr>
        <w:t>ся, обобщения и применения знаний и умений, контрольно-учетных уроков, комбинированных. Система уроков в рамках конкретной учебной темы.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9. Современное понятие о методе обучения. Система методов обучения в преподавании химии. </w:t>
      </w:r>
      <w:proofErr w:type="spellStart"/>
      <w:r w:rsidRPr="007535B4">
        <w:rPr>
          <w:sz w:val="28"/>
          <w:szCs w:val="28"/>
        </w:rPr>
        <w:t>Общелогические</w:t>
      </w:r>
      <w:proofErr w:type="spellEnd"/>
      <w:r w:rsidRPr="007535B4">
        <w:rPr>
          <w:sz w:val="28"/>
          <w:szCs w:val="28"/>
        </w:rPr>
        <w:t xml:space="preserve"> и частные методы. Словесные мет</w:t>
      </w:r>
      <w:r w:rsidRPr="007535B4">
        <w:rPr>
          <w:sz w:val="28"/>
          <w:szCs w:val="28"/>
        </w:rPr>
        <w:t>о</w:t>
      </w:r>
      <w:r w:rsidRPr="007535B4">
        <w:rPr>
          <w:sz w:val="28"/>
          <w:szCs w:val="28"/>
        </w:rPr>
        <w:t xml:space="preserve">ды обучения. Проблемное обучение. Словесно-наглядные методы обучения. Словесно-наглядно-практические методы обучения.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10. Дать характеристику химического эксперимента и описать его функции в учебном процессе. Виды химического эксперимента. Демонстр</w:t>
      </w:r>
      <w:r w:rsidRPr="007535B4">
        <w:rPr>
          <w:sz w:val="28"/>
          <w:szCs w:val="28"/>
        </w:rPr>
        <w:t>а</w:t>
      </w:r>
      <w:r w:rsidRPr="007535B4">
        <w:rPr>
          <w:sz w:val="28"/>
          <w:szCs w:val="28"/>
        </w:rPr>
        <w:t>ционный эксперимент. Экспериментальные самостоятельные работы уч</w:t>
      </w:r>
      <w:r w:rsidRPr="007535B4">
        <w:rPr>
          <w:sz w:val="28"/>
          <w:szCs w:val="28"/>
        </w:rPr>
        <w:t>а</w:t>
      </w:r>
      <w:r w:rsidRPr="007535B4">
        <w:rPr>
          <w:sz w:val="28"/>
          <w:szCs w:val="28"/>
        </w:rPr>
        <w:t xml:space="preserve">щихся (лабораторные опыты и практические работы).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11. Охарактеризовать технологии обучения химии. Адаптивная система обучения (АСО). Технология группового (коллективного) обучения (КСО). Технология индивидуализированного обучения. Обучение при помощи опорных схем. Программированное обучение химии. Модульное обучение химии. Лекционно-семинарская система обучения (по Н. П. </w:t>
      </w:r>
      <w:proofErr w:type="spellStart"/>
      <w:r w:rsidRPr="007535B4">
        <w:rPr>
          <w:sz w:val="28"/>
          <w:szCs w:val="28"/>
        </w:rPr>
        <w:t>Гузику</w:t>
      </w:r>
      <w:proofErr w:type="spellEnd"/>
      <w:r w:rsidRPr="007535B4">
        <w:rPr>
          <w:sz w:val="28"/>
          <w:szCs w:val="28"/>
        </w:rPr>
        <w:t>). Де</w:t>
      </w:r>
      <w:r w:rsidRPr="007535B4">
        <w:rPr>
          <w:sz w:val="28"/>
          <w:szCs w:val="28"/>
        </w:rPr>
        <w:t>я</w:t>
      </w:r>
      <w:r w:rsidRPr="007535B4">
        <w:rPr>
          <w:sz w:val="28"/>
          <w:szCs w:val="28"/>
        </w:rPr>
        <w:t>тельность учителя и учащихся на лекциях и семинарах. Средства обучения, применяемые в лекционно-семинарской системе.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12. Общая характеристика методов и приемов, способствующие спл</w:t>
      </w:r>
      <w:r w:rsidRPr="007535B4">
        <w:rPr>
          <w:sz w:val="28"/>
          <w:szCs w:val="28"/>
        </w:rPr>
        <w:t>о</w:t>
      </w:r>
      <w:r w:rsidRPr="007535B4">
        <w:rPr>
          <w:sz w:val="28"/>
          <w:szCs w:val="28"/>
        </w:rPr>
        <w:t>чению учащихся при работе в группах, при фронтальной и коллективной форме обучения. Сочетание индивидуальной</w:t>
      </w:r>
      <w:r w:rsidRPr="007535B4">
        <w:rPr>
          <w:sz w:val="28"/>
          <w:szCs w:val="28"/>
        </w:rPr>
        <w:tab/>
        <w:t xml:space="preserve"> и фронтальной форм работы учащихся на уроках химии.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lastRenderedPageBreak/>
        <w:t>13. Химический язык как инструмент и метод познания химии, сре</w:t>
      </w:r>
      <w:r w:rsidRPr="007535B4">
        <w:rPr>
          <w:sz w:val="28"/>
          <w:szCs w:val="28"/>
        </w:rPr>
        <w:t>д</w:t>
      </w:r>
      <w:r w:rsidRPr="007535B4">
        <w:rPr>
          <w:sz w:val="28"/>
          <w:szCs w:val="28"/>
        </w:rPr>
        <w:t>ство обучения, воспитания и развития учащихся. Основные компоненты х</w:t>
      </w:r>
      <w:r w:rsidRPr="007535B4">
        <w:rPr>
          <w:sz w:val="28"/>
          <w:szCs w:val="28"/>
        </w:rPr>
        <w:t>и</w:t>
      </w:r>
      <w:r w:rsidRPr="007535B4">
        <w:rPr>
          <w:sz w:val="28"/>
          <w:szCs w:val="28"/>
        </w:rPr>
        <w:t>мического языка и методика их изучения на разных этапах обучения.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14. Охарактеризовать учебно-методический комплекс по курсу химии: программа, тематическое планирование, средства обучения, учебники и учебные пособия для учащихся, картотека - библиографическая, по химич</w:t>
      </w:r>
      <w:r w:rsidRPr="007535B4">
        <w:rPr>
          <w:sz w:val="28"/>
          <w:szCs w:val="28"/>
        </w:rPr>
        <w:t>е</w:t>
      </w:r>
      <w:r w:rsidRPr="007535B4">
        <w:rPr>
          <w:sz w:val="28"/>
          <w:szCs w:val="28"/>
        </w:rPr>
        <w:t>скому эксперименту, химическим задачам, дидактические материалы, ди</w:t>
      </w:r>
      <w:r w:rsidRPr="007535B4">
        <w:rPr>
          <w:sz w:val="28"/>
          <w:szCs w:val="28"/>
        </w:rPr>
        <w:t>а</w:t>
      </w:r>
      <w:r w:rsidRPr="007535B4">
        <w:rPr>
          <w:sz w:val="28"/>
          <w:szCs w:val="28"/>
        </w:rPr>
        <w:t>гностические материалы.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15. Организация самостоятельной работы учащихся. Классификация самостоятельных работ. Репродуктивный и творческий характер самосто</w:t>
      </w:r>
      <w:r w:rsidRPr="007535B4">
        <w:rPr>
          <w:sz w:val="28"/>
          <w:szCs w:val="28"/>
        </w:rPr>
        <w:t>я</w:t>
      </w:r>
      <w:r w:rsidRPr="007535B4">
        <w:rPr>
          <w:sz w:val="28"/>
          <w:szCs w:val="28"/>
        </w:rPr>
        <w:t xml:space="preserve">тельных работ учащихся. Самостоятельная работа при повторении, изучении, закреплении, проверке знаний и умений учащихся.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16. Управление деятельностью учащихся в процессе обучения, восп</w:t>
      </w:r>
      <w:r w:rsidRPr="007535B4">
        <w:rPr>
          <w:sz w:val="28"/>
          <w:szCs w:val="28"/>
        </w:rPr>
        <w:t>и</w:t>
      </w:r>
      <w:r w:rsidRPr="007535B4">
        <w:rPr>
          <w:sz w:val="28"/>
          <w:szCs w:val="28"/>
        </w:rPr>
        <w:t>тания и развития. Диагностируемые результаты обучения, воспитания и ра</w:t>
      </w:r>
      <w:r w:rsidRPr="007535B4">
        <w:rPr>
          <w:sz w:val="28"/>
          <w:szCs w:val="28"/>
        </w:rPr>
        <w:t>з</w:t>
      </w:r>
      <w:r w:rsidRPr="007535B4">
        <w:rPr>
          <w:sz w:val="28"/>
          <w:szCs w:val="28"/>
        </w:rPr>
        <w:t>вития учащихся. Требования к знаниям и умениям учащихся на разных эт</w:t>
      </w:r>
      <w:r w:rsidRPr="007535B4">
        <w:rPr>
          <w:sz w:val="28"/>
          <w:szCs w:val="28"/>
        </w:rPr>
        <w:t>а</w:t>
      </w:r>
      <w:r w:rsidRPr="007535B4">
        <w:rPr>
          <w:sz w:val="28"/>
          <w:szCs w:val="28"/>
        </w:rPr>
        <w:t>пах обучения. Контроль результатов обучения: индивидуальный, фронтал</w:t>
      </w:r>
      <w:r w:rsidRPr="007535B4">
        <w:rPr>
          <w:sz w:val="28"/>
          <w:szCs w:val="28"/>
        </w:rPr>
        <w:t>ь</w:t>
      </w:r>
      <w:r w:rsidRPr="007535B4">
        <w:rPr>
          <w:sz w:val="28"/>
          <w:szCs w:val="28"/>
        </w:rPr>
        <w:t>ный, устный, письменный, экспериментальный. Обучение учащихся сам</w:t>
      </w:r>
      <w:r w:rsidRPr="007535B4">
        <w:rPr>
          <w:sz w:val="28"/>
          <w:szCs w:val="28"/>
        </w:rPr>
        <w:t>о</w:t>
      </w:r>
      <w:r w:rsidRPr="007535B4">
        <w:rPr>
          <w:sz w:val="28"/>
          <w:szCs w:val="28"/>
        </w:rPr>
        <w:t xml:space="preserve">контролю и взаимоконтролю в рамках традиционной системы обучения.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17. Раскрыть значение школьного химического кабинета. Описать р</w:t>
      </w:r>
      <w:r w:rsidRPr="007535B4">
        <w:rPr>
          <w:sz w:val="28"/>
          <w:szCs w:val="28"/>
        </w:rPr>
        <w:t>а</w:t>
      </w:r>
      <w:r w:rsidRPr="007535B4">
        <w:rPr>
          <w:sz w:val="28"/>
          <w:szCs w:val="28"/>
        </w:rPr>
        <w:t xml:space="preserve">бочие места учителя и учащихся. Комплексы средств обучения. Вопросы охраны труда и техники безопасности в химическом кабинете.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18. Значение учебника в обучении химии. Учебник химии как обуча</w:t>
      </w:r>
      <w:r w:rsidRPr="007535B4">
        <w:rPr>
          <w:sz w:val="28"/>
          <w:szCs w:val="28"/>
        </w:rPr>
        <w:t>ю</w:t>
      </w:r>
      <w:r w:rsidRPr="007535B4">
        <w:rPr>
          <w:sz w:val="28"/>
          <w:szCs w:val="28"/>
        </w:rPr>
        <w:t>щая система. Основные параметры учебника: структура химического соде</w:t>
      </w:r>
      <w:r w:rsidRPr="007535B4">
        <w:rPr>
          <w:sz w:val="28"/>
          <w:szCs w:val="28"/>
        </w:rPr>
        <w:t>р</w:t>
      </w:r>
      <w:r w:rsidRPr="007535B4">
        <w:rPr>
          <w:sz w:val="28"/>
          <w:szCs w:val="28"/>
        </w:rPr>
        <w:t>жания, реализация целей, задач и методов обучения химии, отражение орг</w:t>
      </w:r>
      <w:r w:rsidRPr="007535B4">
        <w:rPr>
          <w:sz w:val="28"/>
          <w:szCs w:val="28"/>
        </w:rPr>
        <w:t>а</w:t>
      </w:r>
      <w:r w:rsidRPr="007535B4">
        <w:rPr>
          <w:sz w:val="28"/>
          <w:szCs w:val="28"/>
        </w:rPr>
        <w:t>низации учебной деятельности учащихся, аппарат ориентировки, эстетич</w:t>
      </w:r>
      <w:r w:rsidRPr="007535B4">
        <w:rPr>
          <w:sz w:val="28"/>
          <w:szCs w:val="28"/>
        </w:rPr>
        <w:t>е</w:t>
      </w:r>
      <w:r w:rsidRPr="007535B4">
        <w:rPr>
          <w:sz w:val="28"/>
          <w:szCs w:val="28"/>
        </w:rPr>
        <w:t xml:space="preserve">ские и гигиенические требования. Разновидности учебников: </w:t>
      </w:r>
      <w:proofErr w:type="spellStart"/>
      <w:r w:rsidRPr="007535B4">
        <w:rPr>
          <w:sz w:val="28"/>
          <w:szCs w:val="28"/>
        </w:rPr>
        <w:t>дрвухуровн</w:t>
      </w:r>
      <w:r w:rsidRPr="007535B4">
        <w:rPr>
          <w:sz w:val="28"/>
          <w:szCs w:val="28"/>
        </w:rPr>
        <w:t>е</w:t>
      </w:r>
      <w:r w:rsidRPr="007535B4">
        <w:rPr>
          <w:sz w:val="28"/>
          <w:szCs w:val="28"/>
        </w:rPr>
        <w:t>вые</w:t>
      </w:r>
      <w:proofErr w:type="spellEnd"/>
      <w:r w:rsidRPr="007535B4">
        <w:rPr>
          <w:sz w:val="28"/>
          <w:szCs w:val="28"/>
        </w:rPr>
        <w:t xml:space="preserve"> и трехуровневые учебники.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19. Дать краткую характеристику внеурочной (</w:t>
      </w:r>
      <w:proofErr w:type="gramStart"/>
      <w:r w:rsidRPr="007535B4">
        <w:rPr>
          <w:sz w:val="28"/>
          <w:szCs w:val="28"/>
        </w:rPr>
        <w:t>внеклассная</w:t>
      </w:r>
      <w:proofErr w:type="gramEnd"/>
      <w:r w:rsidRPr="007535B4">
        <w:rPr>
          <w:sz w:val="28"/>
          <w:szCs w:val="28"/>
        </w:rPr>
        <w:t xml:space="preserve"> и вн</w:t>
      </w:r>
      <w:r w:rsidRPr="007535B4">
        <w:rPr>
          <w:sz w:val="28"/>
          <w:szCs w:val="28"/>
        </w:rPr>
        <w:t>е</w:t>
      </w:r>
      <w:r w:rsidRPr="007535B4">
        <w:rPr>
          <w:sz w:val="28"/>
          <w:szCs w:val="28"/>
        </w:rPr>
        <w:t>школьная) работы по химии. Цели, задачи, принципы и направления вн</w:t>
      </w:r>
      <w:r w:rsidRPr="007535B4">
        <w:rPr>
          <w:sz w:val="28"/>
          <w:szCs w:val="28"/>
        </w:rPr>
        <w:t>е</w:t>
      </w:r>
      <w:r w:rsidRPr="007535B4">
        <w:rPr>
          <w:sz w:val="28"/>
          <w:szCs w:val="28"/>
        </w:rPr>
        <w:t>урочной работы по химии. Основные виды и формы. Подготовка учителя к уроку. Составление конспекта урока. Отбор средств наглядности и дидакт</w:t>
      </w:r>
      <w:r w:rsidRPr="007535B4">
        <w:rPr>
          <w:sz w:val="28"/>
          <w:szCs w:val="28"/>
        </w:rPr>
        <w:t>и</w:t>
      </w:r>
      <w:r w:rsidRPr="007535B4">
        <w:rPr>
          <w:sz w:val="28"/>
          <w:szCs w:val="28"/>
        </w:rPr>
        <w:t xml:space="preserve">ческих средств, в том числе для диагностики знаний и умений учащихся.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20. Системный подход в обучении химии. Этапы формирования пон</w:t>
      </w:r>
      <w:r w:rsidRPr="007535B4">
        <w:rPr>
          <w:sz w:val="28"/>
          <w:szCs w:val="28"/>
        </w:rPr>
        <w:t>я</w:t>
      </w:r>
      <w:r w:rsidRPr="007535B4">
        <w:rPr>
          <w:sz w:val="28"/>
          <w:szCs w:val="28"/>
        </w:rPr>
        <w:t>тий. Реализация принципа развития понятий. Системы понятий о веществе и химической реакции, о применении, получении и изучении веществ, форм</w:t>
      </w:r>
      <w:r w:rsidRPr="007535B4">
        <w:rPr>
          <w:sz w:val="28"/>
          <w:szCs w:val="28"/>
        </w:rPr>
        <w:t>и</w:t>
      </w:r>
      <w:r w:rsidRPr="007535B4">
        <w:rPr>
          <w:sz w:val="28"/>
          <w:szCs w:val="28"/>
        </w:rPr>
        <w:t>руемых на основе атомно-молекулярной теории, электронно-ионных пре</w:t>
      </w:r>
      <w:r w:rsidRPr="007535B4">
        <w:rPr>
          <w:sz w:val="28"/>
          <w:szCs w:val="28"/>
        </w:rPr>
        <w:t>д</w:t>
      </w:r>
      <w:r w:rsidRPr="007535B4">
        <w:rPr>
          <w:sz w:val="28"/>
          <w:szCs w:val="28"/>
        </w:rPr>
        <w:t>ставлений о строении атомов, молекул, кристаллов, теории химического строения органических соединений. Система понятий о классах неорганич</w:t>
      </w:r>
      <w:r w:rsidRPr="007535B4">
        <w:rPr>
          <w:sz w:val="28"/>
          <w:szCs w:val="28"/>
        </w:rPr>
        <w:t>е</w:t>
      </w:r>
      <w:r w:rsidRPr="007535B4">
        <w:rPr>
          <w:sz w:val="28"/>
          <w:szCs w:val="28"/>
        </w:rPr>
        <w:t xml:space="preserve">ских и органических соединений. Взаимосвязь между отдельными системами понятий. </w:t>
      </w:r>
    </w:p>
    <w:p w:rsidR="006D7369" w:rsidRDefault="006D7369">
      <w:pPr>
        <w:spacing w:after="200" w:line="276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br w:type="page"/>
      </w:r>
    </w:p>
    <w:p w:rsidR="00536A52" w:rsidRPr="007535B4" w:rsidRDefault="00536A52" w:rsidP="007535B4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7535B4">
        <w:rPr>
          <w:b/>
          <w:bCs/>
          <w:spacing w:val="-1"/>
          <w:sz w:val="28"/>
          <w:szCs w:val="28"/>
        </w:rPr>
        <w:lastRenderedPageBreak/>
        <w:t>РЕКОМЕНДУЕМАЯ ЛИТЕРАТУРА</w:t>
      </w:r>
    </w:p>
    <w:p w:rsidR="007535B4" w:rsidRPr="007535B4" w:rsidRDefault="007535B4" w:rsidP="007535B4">
      <w:pPr>
        <w:tabs>
          <w:tab w:val="left" w:pos="0"/>
        </w:tabs>
        <w:ind w:firstLine="684"/>
        <w:jc w:val="center"/>
        <w:rPr>
          <w:b/>
          <w:sz w:val="28"/>
          <w:szCs w:val="28"/>
        </w:rPr>
      </w:pPr>
    </w:p>
    <w:p w:rsidR="00536A52" w:rsidRPr="007535B4" w:rsidRDefault="00536A52" w:rsidP="007535B4">
      <w:pPr>
        <w:tabs>
          <w:tab w:val="left" w:pos="0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Раздел 1. </w:t>
      </w:r>
      <w:r w:rsidR="007535B4" w:rsidRPr="007535B4">
        <w:rPr>
          <w:b/>
          <w:sz w:val="28"/>
          <w:szCs w:val="28"/>
        </w:rPr>
        <w:t>Химия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Основная: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1. </w:t>
      </w:r>
      <w:proofErr w:type="spellStart"/>
      <w:r w:rsidRPr="007535B4">
        <w:rPr>
          <w:sz w:val="28"/>
          <w:szCs w:val="28"/>
        </w:rPr>
        <w:t>Алямкина</w:t>
      </w:r>
      <w:proofErr w:type="spellEnd"/>
      <w:r w:rsidRPr="007535B4">
        <w:rPr>
          <w:sz w:val="28"/>
          <w:szCs w:val="28"/>
        </w:rPr>
        <w:t>, Е. А</w:t>
      </w:r>
      <w:r w:rsidRPr="007535B4">
        <w:rPr>
          <w:bCs/>
          <w:sz w:val="28"/>
          <w:szCs w:val="28"/>
        </w:rPr>
        <w:t xml:space="preserve">. </w:t>
      </w:r>
      <w:r w:rsidRPr="007535B4">
        <w:rPr>
          <w:sz w:val="28"/>
          <w:szCs w:val="28"/>
        </w:rPr>
        <w:t xml:space="preserve">Биохимия и основы биорегуляции организмов. Часть </w:t>
      </w:r>
      <w:r w:rsidRPr="007535B4">
        <w:rPr>
          <w:sz w:val="28"/>
          <w:szCs w:val="28"/>
          <w:lang w:val="en-US"/>
        </w:rPr>
        <w:t>I</w:t>
      </w:r>
      <w:r w:rsidRPr="007535B4">
        <w:rPr>
          <w:sz w:val="28"/>
          <w:szCs w:val="28"/>
        </w:rPr>
        <w:t>. Статическая биохимия : учеб</w:t>
      </w:r>
      <w:proofErr w:type="gramStart"/>
      <w:r w:rsidRPr="007535B4">
        <w:rPr>
          <w:sz w:val="28"/>
          <w:szCs w:val="28"/>
        </w:rPr>
        <w:t>.п</w:t>
      </w:r>
      <w:proofErr w:type="gramEnd"/>
      <w:r w:rsidRPr="007535B4">
        <w:rPr>
          <w:sz w:val="28"/>
          <w:szCs w:val="28"/>
        </w:rPr>
        <w:t xml:space="preserve">особие / Е. А. </w:t>
      </w:r>
      <w:proofErr w:type="spellStart"/>
      <w:r w:rsidRPr="007535B4">
        <w:rPr>
          <w:sz w:val="28"/>
          <w:szCs w:val="28"/>
        </w:rPr>
        <w:t>Алямкина</w:t>
      </w:r>
      <w:proofErr w:type="spellEnd"/>
      <w:r w:rsidRPr="007535B4">
        <w:rPr>
          <w:sz w:val="28"/>
          <w:szCs w:val="28"/>
        </w:rPr>
        <w:t xml:space="preserve">, Г. А. </w:t>
      </w:r>
      <w:proofErr w:type="spellStart"/>
      <w:r w:rsidRPr="007535B4">
        <w:rPr>
          <w:sz w:val="28"/>
          <w:szCs w:val="28"/>
        </w:rPr>
        <w:t>Солодовн</w:t>
      </w:r>
      <w:r w:rsidRPr="007535B4">
        <w:rPr>
          <w:sz w:val="28"/>
          <w:szCs w:val="28"/>
        </w:rPr>
        <w:t>и</w:t>
      </w:r>
      <w:r w:rsidRPr="007535B4">
        <w:rPr>
          <w:sz w:val="28"/>
          <w:szCs w:val="28"/>
        </w:rPr>
        <w:t>кова</w:t>
      </w:r>
      <w:proofErr w:type="spellEnd"/>
      <w:r w:rsidRPr="007535B4">
        <w:rPr>
          <w:sz w:val="28"/>
          <w:szCs w:val="28"/>
        </w:rPr>
        <w:t xml:space="preserve">, С. А. </w:t>
      </w:r>
      <w:proofErr w:type="spellStart"/>
      <w:r w:rsidRPr="007535B4">
        <w:rPr>
          <w:sz w:val="28"/>
          <w:szCs w:val="28"/>
        </w:rPr>
        <w:t>Ямашкин</w:t>
      </w:r>
      <w:proofErr w:type="spellEnd"/>
      <w:r w:rsidRPr="007535B4">
        <w:rPr>
          <w:sz w:val="28"/>
          <w:szCs w:val="28"/>
        </w:rPr>
        <w:t xml:space="preserve">; </w:t>
      </w:r>
      <w:proofErr w:type="spellStart"/>
      <w:r w:rsidRPr="007535B4">
        <w:rPr>
          <w:sz w:val="28"/>
          <w:szCs w:val="28"/>
        </w:rPr>
        <w:t>Мордов</w:t>
      </w:r>
      <w:proofErr w:type="spellEnd"/>
      <w:r w:rsidRPr="007535B4">
        <w:rPr>
          <w:sz w:val="28"/>
          <w:szCs w:val="28"/>
        </w:rPr>
        <w:t xml:space="preserve">. гос. </w:t>
      </w:r>
      <w:proofErr w:type="spellStart"/>
      <w:r w:rsidRPr="007535B4">
        <w:rPr>
          <w:sz w:val="28"/>
          <w:szCs w:val="28"/>
        </w:rPr>
        <w:t>пед</w:t>
      </w:r>
      <w:proofErr w:type="spellEnd"/>
      <w:r w:rsidRPr="007535B4">
        <w:rPr>
          <w:sz w:val="28"/>
          <w:szCs w:val="28"/>
        </w:rPr>
        <w:t>. ин-т – Саранск, 2007. – 52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pacing w:val="-3"/>
          <w:sz w:val="28"/>
          <w:szCs w:val="28"/>
        </w:rPr>
      </w:pPr>
      <w:r w:rsidRPr="007535B4">
        <w:rPr>
          <w:spacing w:val="-3"/>
          <w:sz w:val="28"/>
          <w:szCs w:val="28"/>
        </w:rPr>
        <w:t>2. Глинка, Н. Л. Общая химия: учеб</w:t>
      </w:r>
      <w:proofErr w:type="gramStart"/>
      <w:r w:rsidRPr="007535B4">
        <w:rPr>
          <w:spacing w:val="-3"/>
          <w:sz w:val="28"/>
          <w:szCs w:val="28"/>
        </w:rPr>
        <w:t>.д</w:t>
      </w:r>
      <w:proofErr w:type="gramEnd"/>
      <w:r w:rsidRPr="007535B4">
        <w:rPr>
          <w:spacing w:val="-3"/>
          <w:sz w:val="28"/>
          <w:szCs w:val="28"/>
        </w:rPr>
        <w:t xml:space="preserve">ля бакалавров / Н. Л. Глинка. </w:t>
      </w:r>
      <w:r w:rsidRPr="007535B4">
        <w:rPr>
          <w:sz w:val="28"/>
          <w:szCs w:val="28"/>
        </w:rPr>
        <w:t>–</w:t>
      </w:r>
      <w:r w:rsidRPr="007535B4">
        <w:rPr>
          <w:spacing w:val="-3"/>
          <w:sz w:val="28"/>
          <w:szCs w:val="28"/>
        </w:rPr>
        <w:t xml:space="preserve"> 19-е изд., </w:t>
      </w:r>
      <w:proofErr w:type="spellStart"/>
      <w:r w:rsidRPr="007535B4">
        <w:rPr>
          <w:spacing w:val="-3"/>
          <w:sz w:val="28"/>
          <w:szCs w:val="28"/>
        </w:rPr>
        <w:t>перераб</w:t>
      </w:r>
      <w:proofErr w:type="spellEnd"/>
      <w:r w:rsidRPr="007535B4">
        <w:rPr>
          <w:spacing w:val="-3"/>
          <w:sz w:val="28"/>
          <w:szCs w:val="28"/>
        </w:rPr>
        <w:t xml:space="preserve">. и доп. </w:t>
      </w:r>
      <w:r w:rsidRPr="007535B4">
        <w:rPr>
          <w:sz w:val="28"/>
          <w:szCs w:val="28"/>
        </w:rPr>
        <w:t>–</w:t>
      </w:r>
      <w:r w:rsidRPr="007535B4">
        <w:rPr>
          <w:spacing w:val="-3"/>
          <w:sz w:val="28"/>
          <w:szCs w:val="28"/>
        </w:rPr>
        <w:t xml:space="preserve"> М. : </w:t>
      </w:r>
      <w:proofErr w:type="spellStart"/>
      <w:r w:rsidRPr="007535B4">
        <w:rPr>
          <w:spacing w:val="-3"/>
          <w:sz w:val="28"/>
          <w:szCs w:val="28"/>
        </w:rPr>
        <w:t>Юрайт</w:t>
      </w:r>
      <w:proofErr w:type="spellEnd"/>
      <w:r w:rsidRPr="007535B4">
        <w:rPr>
          <w:spacing w:val="-3"/>
          <w:sz w:val="28"/>
          <w:szCs w:val="28"/>
        </w:rPr>
        <w:t xml:space="preserve">, 2013. </w:t>
      </w:r>
      <w:r w:rsidRPr="007535B4">
        <w:rPr>
          <w:sz w:val="28"/>
          <w:szCs w:val="28"/>
        </w:rPr>
        <w:t xml:space="preserve">– </w:t>
      </w:r>
      <w:r w:rsidRPr="007535B4">
        <w:rPr>
          <w:spacing w:val="-3"/>
          <w:sz w:val="28"/>
          <w:szCs w:val="28"/>
        </w:rPr>
        <w:t>900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3. Князев, Д. А. Неорганическая химия</w:t>
      </w:r>
      <w:proofErr w:type="gramStart"/>
      <w:r w:rsidRPr="007535B4">
        <w:rPr>
          <w:sz w:val="28"/>
          <w:szCs w:val="28"/>
        </w:rPr>
        <w:t xml:space="preserve"> :</w:t>
      </w:r>
      <w:proofErr w:type="gramEnd"/>
      <w:r w:rsidRPr="007535B4">
        <w:rPr>
          <w:sz w:val="28"/>
          <w:szCs w:val="28"/>
        </w:rPr>
        <w:t xml:space="preserve"> учеб. / Д. А. Князев, С. Н. </w:t>
      </w:r>
      <w:proofErr w:type="spellStart"/>
      <w:r w:rsidRPr="007535B4">
        <w:rPr>
          <w:sz w:val="28"/>
          <w:szCs w:val="28"/>
        </w:rPr>
        <w:t>См</w:t>
      </w:r>
      <w:r w:rsidRPr="007535B4">
        <w:rPr>
          <w:sz w:val="28"/>
          <w:szCs w:val="28"/>
        </w:rPr>
        <w:t>а</w:t>
      </w:r>
      <w:r w:rsidRPr="007535B4">
        <w:rPr>
          <w:sz w:val="28"/>
          <w:szCs w:val="28"/>
        </w:rPr>
        <w:t>рыгин</w:t>
      </w:r>
      <w:proofErr w:type="spellEnd"/>
      <w:r w:rsidRPr="007535B4">
        <w:rPr>
          <w:sz w:val="28"/>
          <w:szCs w:val="28"/>
        </w:rPr>
        <w:t>. – 4-е изд. – М.</w:t>
      </w:r>
      <w:proofErr w:type="gramStart"/>
      <w:r w:rsidRPr="007535B4">
        <w:rPr>
          <w:sz w:val="28"/>
          <w:szCs w:val="28"/>
        </w:rPr>
        <w:t xml:space="preserve"> :</w:t>
      </w:r>
      <w:proofErr w:type="spellStart"/>
      <w:proofErr w:type="gramEnd"/>
      <w:r w:rsidRPr="007535B4">
        <w:rPr>
          <w:sz w:val="28"/>
          <w:szCs w:val="28"/>
        </w:rPr>
        <w:t>Юрайт</w:t>
      </w:r>
      <w:proofErr w:type="spellEnd"/>
      <w:r w:rsidRPr="007535B4">
        <w:rPr>
          <w:sz w:val="28"/>
          <w:szCs w:val="28"/>
        </w:rPr>
        <w:t>, 2012. – 592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pacing w:val="-3"/>
          <w:sz w:val="28"/>
          <w:szCs w:val="28"/>
        </w:rPr>
      </w:pPr>
      <w:r w:rsidRPr="007535B4">
        <w:rPr>
          <w:spacing w:val="-3"/>
          <w:sz w:val="28"/>
          <w:szCs w:val="28"/>
        </w:rPr>
        <w:t xml:space="preserve">4. </w:t>
      </w:r>
      <w:proofErr w:type="spellStart"/>
      <w:r w:rsidRPr="007535B4">
        <w:rPr>
          <w:spacing w:val="-3"/>
          <w:sz w:val="28"/>
          <w:szCs w:val="28"/>
        </w:rPr>
        <w:t>Хаханина</w:t>
      </w:r>
      <w:proofErr w:type="spellEnd"/>
      <w:r w:rsidRPr="007535B4">
        <w:rPr>
          <w:spacing w:val="-3"/>
          <w:sz w:val="28"/>
          <w:szCs w:val="28"/>
        </w:rPr>
        <w:t>, Т. И. Аналитическая химия: учеб</w:t>
      </w:r>
      <w:proofErr w:type="gramStart"/>
      <w:r w:rsidRPr="007535B4">
        <w:rPr>
          <w:spacing w:val="-3"/>
          <w:sz w:val="28"/>
          <w:szCs w:val="28"/>
        </w:rPr>
        <w:t>.п</w:t>
      </w:r>
      <w:proofErr w:type="gramEnd"/>
      <w:r w:rsidRPr="007535B4">
        <w:rPr>
          <w:spacing w:val="-3"/>
          <w:sz w:val="28"/>
          <w:szCs w:val="28"/>
        </w:rPr>
        <w:t xml:space="preserve">особие для бакалавров / Т. И. </w:t>
      </w:r>
      <w:proofErr w:type="spellStart"/>
      <w:r w:rsidRPr="007535B4">
        <w:rPr>
          <w:spacing w:val="-3"/>
          <w:sz w:val="28"/>
          <w:szCs w:val="28"/>
        </w:rPr>
        <w:t>Хаханина</w:t>
      </w:r>
      <w:proofErr w:type="spellEnd"/>
      <w:r w:rsidRPr="007535B4">
        <w:rPr>
          <w:spacing w:val="-3"/>
          <w:sz w:val="28"/>
          <w:szCs w:val="28"/>
        </w:rPr>
        <w:t xml:space="preserve">, Н. Г. Никитина. </w:t>
      </w:r>
      <w:r w:rsidRPr="007535B4">
        <w:rPr>
          <w:sz w:val="28"/>
          <w:szCs w:val="28"/>
        </w:rPr>
        <w:t xml:space="preserve">– </w:t>
      </w:r>
      <w:r w:rsidRPr="007535B4">
        <w:rPr>
          <w:spacing w:val="-3"/>
          <w:sz w:val="28"/>
          <w:szCs w:val="28"/>
        </w:rPr>
        <w:t xml:space="preserve">3-е изд., </w:t>
      </w:r>
      <w:proofErr w:type="spellStart"/>
      <w:r w:rsidRPr="007535B4">
        <w:rPr>
          <w:spacing w:val="-3"/>
          <w:sz w:val="28"/>
          <w:szCs w:val="28"/>
        </w:rPr>
        <w:t>испр</w:t>
      </w:r>
      <w:proofErr w:type="spellEnd"/>
      <w:r w:rsidRPr="007535B4">
        <w:rPr>
          <w:spacing w:val="-3"/>
          <w:sz w:val="28"/>
          <w:szCs w:val="28"/>
        </w:rPr>
        <w:t xml:space="preserve">. и доп. </w:t>
      </w:r>
      <w:r w:rsidRPr="007535B4">
        <w:rPr>
          <w:sz w:val="28"/>
          <w:szCs w:val="28"/>
        </w:rPr>
        <w:t>–</w:t>
      </w:r>
      <w:r w:rsidRPr="007535B4">
        <w:rPr>
          <w:spacing w:val="-3"/>
          <w:sz w:val="28"/>
          <w:szCs w:val="28"/>
        </w:rPr>
        <w:t xml:space="preserve"> М. : </w:t>
      </w:r>
      <w:proofErr w:type="spellStart"/>
      <w:r w:rsidRPr="007535B4">
        <w:rPr>
          <w:spacing w:val="-3"/>
          <w:sz w:val="28"/>
          <w:szCs w:val="28"/>
        </w:rPr>
        <w:t>Юрайт</w:t>
      </w:r>
      <w:proofErr w:type="spellEnd"/>
      <w:r w:rsidRPr="007535B4">
        <w:rPr>
          <w:spacing w:val="-3"/>
          <w:sz w:val="28"/>
          <w:szCs w:val="28"/>
        </w:rPr>
        <w:t xml:space="preserve">, 2012. </w:t>
      </w:r>
      <w:r w:rsidRPr="007535B4">
        <w:rPr>
          <w:sz w:val="28"/>
          <w:szCs w:val="28"/>
        </w:rPr>
        <w:t>–</w:t>
      </w:r>
      <w:r w:rsidRPr="007535B4">
        <w:rPr>
          <w:spacing w:val="-3"/>
          <w:sz w:val="28"/>
          <w:szCs w:val="28"/>
        </w:rPr>
        <w:t xml:space="preserve"> 278 с.</w:t>
      </w:r>
    </w:p>
    <w:p w:rsidR="007535B4" w:rsidRPr="007535B4" w:rsidRDefault="007535B4" w:rsidP="007535B4">
      <w:pPr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701"/>
        </w:tabs>
        <w:autoSpaceDE w:val="0"/>
        <w:ind w:firstLine="684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5. Жукова, Н. В. Основы органической химии : учеб</w:t>
      </w:r>
      <w:proofErr w:type="gramStart"/>
      <w:r w:rsidRPr="007535B4">
        <w:rPr>
          <w:sz w:val="28"/>
          <w:szCs w:val="28"/>
        </w:rPr>
        <w:t>.п</w:t>
      </w:r>
      <w:proofErr w:type="gramEnd"/>
      <w:r w:rsidRPr="007535B4">
        <w:rPr>
          <w:sz w:val="28"/>
          <w:szCs w:val="28"/>
        </w:rPr>
        <w:t xml:space="preserve">особие / Н. В. Жукова, Е. А. </w:t>
      </w:r>
      <w:proofErr w:type="spellStart"/>
      <w:r w:rsidRPr="007535B4">
        <w:rPr>
          <w:sz w:val="28"/>
          <w:szCs w:val="28"/>
        </w:rPr>
        <w:t>Алямкина</w:t>
      </w:r>
      <w:proofErr w:type="spellEnd"/>
      <w:r w:rsidRPr="007535B4">
        <w:rPr>
          <w:sz w:val="28"/>
          <w:szCs w:val="28"/>
        </w:rPr>
        <w:t xml:space="preserve">, С. А. </w:t>
      </w:r>
      <w:proofErr w:type="spellStart"/>
      <w:r w:rsidRPr="007535B4">
        <w:rPr>
          <w:sz w:val="28"/>
          <w:szCs w:val="28"/>
        </w:rPr>
        <w:t>Ямашкин</w:t>
      </w:r>
      <w:proofErr w:type="spellEnd"/>
      <w:r w:rsidRPr="007535B4">
        <w:rPr>
          <w:sz w:val="28"/>
          <w:szCs w:val="28"/>
        </w:rPr>
        <w:t xml:space="preserve"> ; </w:t>
      </w:r>
      <w:proofErr w:type="spellStart"/>
      <w:r w:rsidRPr="007535B4">
        <w:rPr>
          <w:sz w:val="28"/>
          <w:szCs w:val="28"/>
        </w:rPr>
        <w:t>Мордов</w:t>
      </w:r>
      <w:proofErr w:type="spellEnd"/>
      <w:r w:rsidRPr="007535B4">
        <w:rPr>
          <w:sz w:val="28"/>
          <w:szCs w:val="28"/>
        </w:rPr>
        <w:t xml:space="preserve">. гос. </w:t>
      </w:r>
      <w:proofErr w:type="spellStart"/>
      <w:r w:rsidRPr="007535B4">
        <w:rPr>
          <w:sz w:val="28"/>
          <w:szCs w:val="28"/>
        </w:rPr>
        <w:t>пед</w:t>
      </w:r>
      <w:proofErr w:type="spellEnd"/>
      <w:r w:rsidRPr="007535B4">
        <w:rPr>
          <w:sz w:val="28"/>
          <w:szCs w:val="28"/>
        </w:rPr>
        <w:t>. ин-т. – Саранск, 2012. – 353 с.</w:t>
      </w:r>
    </w:p>
    <w:p w:rsidR="007535B4" w:rsidRPr="007535B4" w:rsidRDefault="007535B4" w:rsidP="007535B4">
      <w:pPr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701"/>
        </w:tabs>
        <w:autoSpaceDE w:val="0"/>
        <w:ind w:firstLine="684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6. Иванов, В. Г. Органическая химия : учеб</w:t>
      </w:r>
      <w:proofErr w:type="gramStart"/>
      <w:r w:rsidRPr="007535B4">
        <w:rPr>
          <w:sz w:val="28"/>
          <w:szCs w:val="28"/>
        </w:rPr>
        <w:t>.п</w:t>
      </w:r>
      <w:proofErr w:type="gramEnd"/>
      <w:r w:rsidRPr="007535B4">
        <w:rPr>
          <w:sz w:val="28"/>
          <w:szCs w:val="28"/>
        </w:rPr>
        <w:t>особие для студ. учрежд</w:t>
      </w:r>
      <w:r w:rsidRPr="007535B4">
        <w:rPr>
          <w:sz w:val="28"/>
          <w:szCs w:val="28"/>
        </w:rPr>
        <w:t>е</w:t>
      </w:r>
      <w:r w:rsidRPr="007535B4">
        <w:rPr>
          <w:sz w:val="28"/>
          <w:szCs w:val="28"/>
        </w:rPr>
        <w:t xml:space="preserve">ний </w:t>
      </w:r>
      <w:proofErr w:type="spellStart"/>
      <w:r w:rsidRPr="007535B4">
        <w:rPr>
          <w:sz w:val="28"/>
          <w:szCs w:val="28"/>
        </w:rPr>
        <w:t>высш</w:t>
      </w:r>
      <w:proofErr w:type="spellEnd"/>
      <w:r w:rsidRPr="007535B4">
        <w:rPr>
          <w:sz w:val="28"/>
          <w:szCs w:val="28"/>
        </w:rPr>
        <w:t xml:space="preserve">. проф. образования / В. Г. Иванов, В. А. Горленко, О. Н. </w:t>
      </w:r>
      <w:proofErr w:type="spellStart"/>
      <w:r w:rsidRPr="007535B4">
        <w:rPr>
          <w:sz w:val="28"/>
          <w:szCs w:val="28"/>
        </w:rPr>
        <w:t>Гева</w:t>
      </w:r>
      <w:proofErr w:type="spellEnd"/>
      <w:r w:rsidRPr="007535B4">
        <w:rPr>
          <w:sz w:val="28"/>
          <w:szCs w:val="28"/>
        </w:rPr>
        <w:t>. – 6-е изд., стер. – М.</w:t>
      </w:r>
      <w:proofErr w:type="gramStart"/>
      <w:r w:rsidRPr="007535B4">
        <w:rPr>
          <w:sz w:val="28"/>
          <w:szCs w:val="28"/>
        </w:rPr>
        <w:t xml:space="preserve"> :</w:t>
      </w:r>
      <w:proofErr w:type="gramEnd"/>
      <w:r w:rsidRPr="007535B4">
        <w:rPr>
          <w:sz w:val="28"/>
          <w:szCs w:val="28"/>
        </w:rPr>
        <w:t xml:space="preserve"> Академия, 2010. – 624 с.</w:t>
      </w:r>
    </w:p>
    <w:p w:rsidR="007535B4" w:rsidRPr="007535B4" w:rsidRDefault="007535B4" w:rsidP="007535B4">
      <w:pPr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701"/>
        </w:tabs>
        <w:autoSpaceDE w:val="0"/>
        <w:ind w:firstLine="684"/>
        <w:jc w:val="both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Дополнительная: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pacing w:val="-3"/>
          <w:sz w:val="28"/>
          <w:szCs w:val="28"/>
        </w:rPr>
      </w:pPr>
      <w:r w:rsidRPr="007535B4">
        <w:rPr>
          <w:spacing w:val="-3"/>
          <w:sz w:val="28"/>
          <w:szCs w:val="28"/>
        </w:rPr>
        <w:t>1. Жукова, Н. В. Основы химической термодинамики</w:t>
      </w:r>
      <w:proofErr w:type="gramStart"/>
      <w:r w:rsidRPr="007535B4">
        <w:rPr>
          <w:spacing w:val="-3"/>
          <w:sz w:val="28"/>
          <w:szCs w:val="28"/>
        </w:rPr>
        <w:t xml:space="preserve"> :</w:t>
      </w:r>
      <w:proofErr w:type="gramEnd"/>
      <w:r w:rsidRPr="007535B4">
        <w:rPr>
          <w:spacing w:val="-3"/>
          <w:sz w:val="28"/>
          <w:szCs w:val="28"/>
        </w:rPr>
        <w:t xml:space="preserve"> учебно-</w:t>
      </w:r>
      <w:proofErr w:type="spellStart"/>
      <w:r w:rsidRPr="007535B4">
        <w:rPr>
          <w:spacing w:val="-3"/>
          <w:sz w:val="28"/>
          <w:szCs w:val="28"/>
        </w:rPr>
        <w:t>методич</w:t>
      </w:r>
      <w:proofErr w:type="spellEnd"/>
      <w:r w:rsidRPr="007535B4">
        <w:rPr>
          <w:spacing w:val="-3"/>
          <w:sz w:val="28"/>
          <w:szCs w:val="28"/>
        </w:rPr>
        <w:t xml:space="preserve">. пособие /      Н. В. Жукова, О. А. Кошелева; </w:t>
      </w:r>
      <w:proofErr w:type="spellStart"/>
      <w:r w:rsidRPr="007535B4">
        <w:rPr>
          <w:spacing w:val="-3"/>
          <w:sz w:val="28"/>
          <w:szCs w:val="28"/>
        </w:rPr>
        <w:t>Мордов</w:t>
      </w:r>
      <w:proofErr w:type="spellEnd"/>
      <w:r w:rsidRPr="007535B4">
        <w:rPr>
          <w:spacing w:val="-3"/>
          <w:sz w:val="28"/>
          <w:szCs w:val="28"/>
        </w:rPr>
        <w:t xml:space="preserve">. гос. </w:t>
      </w:r>
      <w:proofErr w:type="spellStart"/>
      <w:r w:rsidRPr="007535B4">
        <w:rPr>
          <w:spacing w:val="-3"/>
          <w:sz w:val="28"/>
          <w:szCs w:val="28"/>
        </w:rPr>
        <w:t>пед</w:t>
      </w:r>
      <w:proofErr w:type="spellEnd"/>
      <w:r w:rsidRPr="007535B4">
        <w:rPr>
          <w:spacing w:val="-3"/>
          <w:sz w:val="28"/>
          <w:szCs w:val="28"/>
        </w:rPr>
        <w:t xml:space="preserve">. ин-т. </w:t>
      </w:r>
      <w:r w:rsidRPr="007535B4">
        <w:rPr>
          <w:sz w:val="28"/>
          <w:szCs w:val="28"/>
        </w:rPr>
        <w:t>–</w:t>
      </w:r>
      <w:r w:rsidRPr="007535B4">
        <w:rPr>
          <w:spacing w:val="-3"/>
          <w:sz w:val="28"/>
          <w:szCs w:val="28"/>
        </w:rPr>
        <w:t xml:space="preserve"> Саранск, 2009. </w:t>
      </w:r>
      <w:r w:rsidRPr="007535B4">
        <w:rPr>
          <w:sz w:val="28"/>
          <w:szCs w:val="28"/>
        </w:rPr>
        <w:t>–</w:t>
      </w:r>
      <w:r w:rsidRPr="007535B4">
        <w:rPr>
          <w:spacing w:val="-3"/>
          <w:sz w:val="28"/>
          <w:szCs w:val="28"/>
        </w:rPr>
        <w:t xml:space="preserve"> 44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pacing w:val="-3"/>
          <w:sz w:val="28"/>
          <w:szCs w:val="28"/>
        </w:rPr>
      </w:pPr>
      <w:r w:rsidRPr="007535B4">
        <w:rPr>
          <w:sz w:val="28"/>
          <w:szCs w:val="28"/>
        </w:rPr>
        <w:t xml:space="preserve">2. </w:t>
      </w:r>
      <w:r w:rsidRPr="007535B4">
        <w:rPr>
          <w:spacing w:val="-3"/>
          <w:sz w:val="28"/>
          <w:szCs w:val="28"/>
        </w:rPr>
        <w:t>Щукин, Е. Д. Коллоидная химия</w:t>
      </w:r>
      <w:proofErr w:type="gramStart"/>
      <w:r w:rsidRPr="007535B4">
        <w:rPr>
          <w:spacing w:val="-3"/>
          <w:sz w:val="28"/>
          <w:szCs w:val="28"/>
        </w:rPr>
        <w:t xml:space="preserve"> :</w:t>
      </w:r>
      <w:proofErr w:type="gramEnd"/>
      <w:r w:rsidRPr="007535B4">
        <w:rPr>
          <w:spacing w:val="-3"/>
          <w:sz w:val="28"/>
          <w:szCs w:val="28"/>
        </w:rPr>
        <w:t xml:space="preserve"> учеб. / Е. Д. Щукин, А. В. Перцов, Е. А. </w:t>
      </w:r>
      <w:proofErr w:type="spellStart"/>
      <w:r w:rsidRPr="007535B4">
        <w:rPr>
          <w:spacing w:val="-3"/>
          <w:sz w:val="28"/>
          <w:szCs w:val="28"/>
        </w:rPr>
        <w:t>Амелина</w:t>
      </w:r>
      <w:proofErr w:type="spellEnd"/>
      <w:r w:rsidRPr="007535B4">
        <w:rPr>
          <w:spacing w:val="-3"/>
          <w:sz w:val="28"/>
          <w:szCs w:val="28"/>
        </w:rPr>
        <w:t xml:space="preserve">. </w:t>
      </w:r>
      <w:r w:rsidRPr="007535B4">
        <w:rPr>
          <w:sz w:val="28"/>
          <w:szCs w:val="28"/>
        </w:rPr>
        <w:t>–</w:t>
      </w:r>
      <w:r w:rsidRPr="007535B4">
        <w:rPr>
          <w:spacing w:val="-3"/>
          <w:sz w:val="28"/>
          <w:szCs w:val="28"/>
        </w:rPr>
        <w:t xml:space="preserve"> 7-е изд., </w:t>
      </w:r>
      <w:proofErr w:type="spellStart"/>
      <w:r w:rsidRPr="007535B4">
        <w:rPr>
          <w:spacing w:val="-3"/>
          <w:sz w:val="28"/>
          <w:szCs w:val="28"/>
        </w:rPr>
        <w:t>испр</w:t>
      </w:r>
      <w:proofErr w:type="spellEnd"/>
      <w:r w:rsidRPr="007535B4">
        <w:rPr>
          <w:spacing w:val="-3"/>
          <w:sz w:val="28"/>
          <w:szCs w:val="28"/>
        </w:rPr>
        <w:t xml:space="preserve">. и доп. </w:t>
      </w:r>
      <w:r w:rsidRPr="007535B4">
        <w:rPr>
          <w:sz w:val="28"/>
          <w:szCs w:val="28"/>
        </w:rPr>
        <w:t>–</w:t>
      </w:r>
      <w:r w:rsidRPr="007535B4">
        <w:rPr>
          <w:spacing w:val="-3"/>
          <w:sz w:val="28"/>
          <w:szCs w:val="28"/>
        </w:rPr>
        <w:t xml:space="preserve"> М.</w:t>
      </w:r>
      <w:proofErr w:type="gramStart"/>
      <w:r w:rsidRPr="007535B4">
        <w:rPr>
          <w:spacing w:val="-3"/>
          <w:sz w:val="28"/>
          <w:szCs w:val="28"/>
        </w:rPr>
        <w:t xml:space="preserve"> :</w:t>
      </w:r>
      <w:proofErr w:type="spellStart"/>
      <w:proofErr w:type="gramEnd"/>
      <w:r w:rsidRPr="007535B4">
        <w:rPr>
          <w:spacing w:val="-3"/>
          <w:sz w:val="28"/>
          <w:szCs w:val="28"/>
        </w:rPr>
        <w:t>Юрайт</w:t>
      </w:r>
      <w:proofErr w:type="spellEnd"/>
      <w:r w:rsidRPr="007535B4">
        <w:rPr>
          <w:spacing w:val="-3"/>
          <w:sz w:val="28"/>
          <w:szCs w:val="28"/>
        </w:rPr>
        <w:t xml:space="preserve">, 2013. </w:t>
      </w:r>
      <w:r w:rsidRPr="007535B4">
        <w:rPr>
          <w:sz w:val="28"/>
          <w:szCs w:val="28"/>
        </w:rPr>
        <w:t xml:space="preserve">– </w:t>
      </w:r>
      <w:r w:rsidRPr="007535B4">
        <w:rPr>
          <w:spacing w:val="-3"/>
          <w:sz w:val="28"/>
          <w:szCs w:val="28"/>
        </w:rPr>
        <w:t xml:space="preserve"> 444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pacing w:val="-3"/>
          <w:sz w:val="28"/>
          <w:szCs w:val="28"/>
        </w:rPr>
      </w:pPr>
      <w:r w:rsidRPr="007535B4">
        <w:rPr>
          <w:spacing w:val="-3"/>
          <w:sz w:val="28"/>
          <w:szCs w:val="28"/>
        </w:rPr>
        <w:t>3. Неорганическая химия. В 3 т. Т. 1</w:t>
      </w:r>
      <w:proofErr w:type="gramStart"/>
      <w:r w:rsidRPr="007535B4">
        <w:rPr>
          <w:spacing w:val="-3"/>
          <w:sz w:val="28"/>
          <w:szCs w:val="28"/>
        </w:rPr>
        <w:t xml:space="preserve"> :</w:t>
      </w:r>
      <w:proofErr w:type="gramEnd"/>
      <w:r w:rsidRPr="007535B4">
        <w:rPr>
          <w:spacing w:val="-3"/>
          <w:sz w:val="28"/>
          <w:szCs w:val="28"/>
        </w:rPr>
        <w:t xml:space="preserve"> Физико-химические основы нео</w:t>
      </w:r>
      <w:r w:rsidRPr="007535B4">
        <w:rPr>
          <w:spacing w:val="-3"/>
          <w:sz w:val="28"/>
          <w:szCs w:val="28"/>
        </w:rPr>
        <w:t>р</w:t>
      </w:r>
      <w:r w:rsidRPr="007535B4">
        <w:rPr>
          <w:spacing w:val="-3"/>
          <w:sz w:val="28"/>
          <w:szCs w:val="28"/>
        </w:rPr>
        <w:t xml:space="preserve">ганической химии : учебник для студентов </w:t>
      </w:r>
      <w:proofErr w:type="spellStart"/>
      <w:r w:rsidRPr="007535B4">
        <w:rPr>
          <w:spacing w:val="-3"/>
          <w:sz w:val="28"/>
          <w:szCs w:val="28"/>
        </w:rPr>
        <w:t>высш</w:t>
      </w:r>
      <w:proofErr w:type="spellEnd"/>
      <w:r w:rsidRPr="007535B4">
        <w:rPr>
          <w:spacing w:val="-3"/>
          <w:sz w:val="28"/>
          <w:szCs w:val="28"/>
        </w:rPr>
        <w:t>. учеб</w:t>
      </w:r>
      <w:proofErr w:type="gramStart"/>
      <w:r w:rsidRPr="007535B4">
        <w:rPr>
          <w:spacing w:val="-3"/>
          <w:sz w:val="28"/>
          <w:szCs w:val="28"/>
        </w:rPr>
        <w:t>.з</w:t>
      </w:r>
      <w:proofErr w:type="gramEnd"/>
      <w:r w:rsidRPr="007535B4">
        <w:rPr>
          <w:spacing w:val="-3"/>
          <w:sz w:val="28"/>
          <w:szCs w:val="28"/>
        </w:rPr>
        <w:t>аведений / под  ред. Ю. Д. Третьякова. – М.</w:t>
      </w:r>
      <w:proofErr w:type="gramStart"/>
      <w:r w:rsidRPr="007535B4">
        <w:rPr>
          <w:spacing w:val="-3"/>
          <w:sz w:val="28"/>
          <w:szCs w:val="28"/>
        </w:rPr>
        <w:t xml:space="preserve"> :</w:t>
      </w:r>
      <w:proofErr w:type="gramEnd"/>
      <w:r w:rsidRPr="007535B4">
        <w:rPr>
          <w:spacing w:val="-3"/>
          <w:sz w:val="28"/>
          <w:szCs w:val="28"/>
        </w:rPr>
        <w:t xml:space="preserve"> Академия, 2004. – 240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pacing w:val="-3"/>
          <w:sz w:val="28"/>
          <w:szCs w:val="28"/>
        </w:rPr>
      </w:pPr>
      <w:r w:rsidRPr="007535B4">
        <w:rPr>
          <w:spacing w:val="-3"/>
          <w:sz w:val="28"/>
          <w:szCs w:val="28"/>
        </w:rPr>
        <w:t xml:space="preserve">4. Неорганическая химия. В 3 т. Т. 2. Химия непереходных элементов : учебник для студентов  </w:t>
      </w:r>
      <w:proofErr w:type="spellStart"/>
      <w:r w:rsidRPr="007535B4">
        <w:rPr>
          <w:spacing w:val="-3"/>
          <w:sz w:val="28"/>
          <w:szCs w:val="28"/>
        </w:rPr>
        <w:t>высш</w:t>
      </w:r>
      <w:proofErr w:type="spellEnd"/>
      <w:r w:rsidRPr="007535B4">
        <w:rPr>
          <w:spacing w:val="-3"/>
          <w:sz w:val="28"/>
          <w:szCs w:val="28"/>
        </w:rPr>
        <w:t>.  учеб</w:t>
      </w:r>
      <w:proofErr w:type="gramStart"/>
      <w:r w:rsidRPr="007535B4">
        <w:rPr>
          <w:spacing w:val="-3"/>
          <w:sz w:val="28"/>
          <w:szCs w:val="28"/>
        </w:rPr>
        <w:t>.з</w:t>
      </w:r>
      <w:proofErr w:type="gramEnd"/>
      <w:r w:rsidRPr="007535B4">
        <w:rPr>
          <w:spacing w:val="-3"/>
          <w:sz w:val="28"/>
          <w:szCs w:val="28"/>
        </w:rPr>
        <w:t>аведений / под  ред. Ю. Д. Третьякова. – М.</w:t>
      </w:r>
      <w:proofErr w:type="gramStart"/>
      <w:r w:rsidRPr="007535B4">
        <w:rPr>
          <w:spacing w:val="-3"/>
          <w:sz w:val="28"/>
          <w:szCs w:val="28"/>
        </w:rPr>
        <w:t xml:space="preserve"> :</w:t>
      </w:r>
      <w:proofErr w:type="gramEnd"/>
      <w:r w:rsidRPr="007535B4">
        <w:rPr>
          <w:spacing w:val="-3"/>
          <w:sz w:val="28"/>
          <w:szCs w:val="28"/>
        </w:rPr>
        <w:t xml:space="preserve"> Академия, 2004. – 368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pacing w:val="-3"/>
          <w:sz w:val="28"/>
          <w:szCs w:val="28"/>
        </w:rPr>
      </w:pPr>
      <w:r w:rsidRPr="007535B4">
        <w:rPr>
          <w:spacing w:val="-3"/>
          <w:sz w:val="28"/>
          <w:szCs w:val="28"/>
        </w:rPr>
        <w:t xml:space="preserve">5. Неорганическая химия. В 3 т. Т. 3. Химия переходных элементов. Кн. 1 : учебник  для студентов </w:t>
      </w:r>
      <w:proofErr w:type="spellStart"/>
      <w:r w:rsidRPr="007535B4">
        <w:rPr>
          <w:spacing w:val="-3"/>
          <w:sz w:val="28"/>
          <w:szCs w:val="28"/>
        </w:rPr>
        <w:t>высш</w:t>
      </w:r>
      <w:proofErr w:type="spellEnd"/>
      <w:r w:rsidRPr="007535B4">
        <w:rPr>
          <w:spacing w:val="-3"/>
          <w:sz w:val="28"/>
          <w:szCs w:val="28"/>
        </w:rPr>
        <w:t>. учеб</w:t>
      </w:r>
      <w:proofErr w:type="gramStart"/>
      <w:r w:rsidRPr="007535B4">
        <w:rPr>
          <w:spacing w:val="-3"/>
          <w:sz w:val="28"/>
          <w:szCs w:val="28"/>
        </w:rPr>
        <w:t>.з</w:t>
      </w:r>
      <w:proofErr w:type="gramEnd"/>
      <w:r w:rsidRPr="007535B4">
        <w:rPr>
          <w:spacing w:val="-3"/>
          <w:sz w:val="28"/>
          <w:szCs w:val="28"/>
        </w:rPr>
        <w:t>аведений / под  ред. Ю. Д. Третьякова. – М.</w:t>
      </w:r>
      <w:proofErr w:type="gramStart"/>
      <w:r w:rsidRPr="007535B4">
        <w:rPr>
          <w:spacing w:val="-3"/>
          <w:sz w:val="28"/>
          <w:szCs w:val="28"/>
        </w:rPr>
        <w:t xml:space="preserve"> :</w:t>
      </w:r>
      <w:proofErr w:type="gramEnd"/>
      <w:r w:rsidRPr="007535B4">
        <w:rPr>
          <w:spacing w:val="-3"/>
          <w:sz w:val="28"/>
          <w:szCs w:val="28"/>
        </w:rPr>
        <w:t xml:space="preserve"> Академия, 2007. –  352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pacing w:val="-3"/>
          <w:sz w:val="28"/>
          <w:szCs w:val="28"/>
        </w:rPr>
      </w:pPr>
      <w:r w:rsidRPr="007535B4">
        <w:rPr>
          <w:spacing w:val="-3"/>
          <w:sz w:val="28"/>
          <w:szCs w:val="28"/>
        </w:rPr>
        <w:t>6. Жукова, Н. В. Лабораторный практикум по органическому и неорган</w:t>
      </w:r>
      <w:r w:rsidRPr="007535B4">
        <w:rPr>
          <w:spacing w:val="-3"/>
          <w:sz w:val="28"/>
          <w:szCs w:val="28"/>
        </w:rPr>
        <w:t>и</w:t>
      </w:r>
      <w:r w:rsidRPr="007535B4">
        <w:rPr>
          <w:spacing w:val="-3"/>
          <w:sz w:val="28"/>
          <w:szCs w:val="28"/>
        </w:rPr>
        <w:t>ческому синтезам [текст]</w:t>
      </w:r>
      <w:proofErr w:type="gramStart"/>
      <w:r w:rsidRPr="007535B4">
        <w:rPr>
          <w:spacing w:val="-3"/>
          <w:sz w:val="28"/>
          <w:szCs w:val="28"/>
        </w:rPr>
        <w:t xml:space="preserve"> :</w:t>
      </w:r>
      <w:proofErr w:type="gramEnd"/>
      <w:r w:rsidRPr="007535B4">
        <w:rPr>
          <w:spacing w:val="-3"/>
          <w:sz w:val="28"/>
          <w:szCs w:val="28"/>
        </w:rPr>
        <w:t xml:space="preserve"> учебно-</w:t>
      </w:r>
      <w:proofErr w:type="spellStart"/>
      <w:r w:rsidRPr="007535B4">
        <w:rPr>
          <w:spacing w:val="-3"/>
          <w:sz w:val="28"/>
          <w:szCs w:val="28"/>
        </w:rPr>
        <w:t>методич</w:t>
      </w:r>
      <w:proofErr w:type="spellEnd"/>
      <w:r w:rsidRPr="007535B4">
        <w:rPr>
          <w:spacing w:val="-3"/>
          <w:sz w:val="28"/>
          <w:szCs w:val="28"/>
        </w:rPr>
        <w:t>. пособие / Н. В. Жукова, О. А. К</w:t>
      </w:r>
      <w:r w:rsidRPr="007535B4">
        <w:rPr>
          <w:spacing w:val="-3"/>
          <w:sz w:val="28"/>
          <w:szCs w:val="28"/>
        </w:rPr>
        <w:t>о</w:t>
      </w:r>
      <w:r w:rsidRPr="007535B4">
        <w:rPr>
          <w:spacing w:val="-3"/>
          <w:sz w:val="28"/>
          <w:szCs w:val="28"/>
        </w:rPr>
        <w:t xml:space="preserve">шелева ; </w:t>
      </w:r>
      <w:proofErr w:type="spellStart"/>
      <w:r w:rsidRPr="007535B4">
        <w:rPr>
          <w:spacing w:val="-3"/>
          <w:sz w:val="28"/>
          <w:szCs w:val="28"/>
        </w:rPr>
        <w:t>Мордов</w:t>
      </w:r>
      <w:proofErr w:type="spellEnd"/>
      <w:r w:rsidRPr="007535B4">
        <w:rPr>
          <w:spacing w:val="-3"/>
          <w:sz w:val="28"/>
          <w:szCs w:val="28"/>
        </w:rPr>
        <w:t xml:space="preserve">. гос. </w:t>
      </w:r>
      <w:proofErr w:type="spellStart"/>
      <w:r w:rsidRPr="007535B4">
        <w:rPr>
          <w:spacing w:val="-3"/>
          <w:sz w:val="28"/>
          <w:szCs w:val="28"/>
        </w:rPr>
        <w:t>пед</w:t>
      </w:r>
      <w:proofErr w:type="spellEnd"/>
      <w:r w:rsidRPr="007535B4">
        <w:rPr>
          <w:spacing w:val="-3"/>
          <w:sz w:val="28"/>
          <w:szCs w:val="28"/>
        </w:rPr>
        <w:t xml:space="preserve">. ин-т. </w:t>
      </w:r>
      <w:r w:rsidRPr="007535B4">
        <w:rPr>
          <w:sz w:val="28"/>
          <w:szCs w:val="28"/>
        </w:rPr>
        <w:t>–</w:t>
      </w:r>
      <w:r w:rsidRPr="007535B4">
        <w:rPr>
          <w:spacing w:val="-3"/>
          <w:sz w:val="28"/>
          <w:szCs w:val="28"/>
        </w:rPr>
        <w:t xml:space="preserve"> Саранск, 2010. – 78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7. </w:t>
      </w:r>
      <w:proofErr w:type="spellStart"/>
      <w:r w:rsidRPr="007535B4">
        <w:rPr>
          <w:sz w:val="28"/>
          <w:szCs w:val="28"/>
        </w:rPr>
        <w:t>Солодовникова</w:t>
      </w:r>
      <w:proofErr w:type="spellEnd"/>
      <w:r w:rsidRPr="007535B4">
        <w:rPr>
          <w:sz w:val="28"/>
          <w:szCs w:val="28"/>
        </w:rPr>
        <w:t xml:space="preserve">, Г. А. Биохимия и основы биорегуляции организмов. Часть </w:t>
      </w:r>
      <w:r w:rsidRPr="007535B4">
        <w:rPr>
          <w:sz w:val="28"/>
          <w:szCs w:val="28"/>
          <w:lang w:val="en-US"/>
        </w:rPr>
        <w:t>II</w:t>
      </w:r>
      <w:r w:rsidRPr="007535B4">
        <w:rPr>
          <w:sz w:val="28"/>
          <w:szCs w:val="28"/>
        </w:rPr>
        <w:t>. Динамическая биохимия</w:t>
      </w:r>
      <w:proofErr w:type="gramStart"/>
      <w:r w:rsidRPr="007535B4">
        <w:rPr>
          <w:sz w:val="28"/>
          <w:szCs w:val="28"/>
        </w:rPr>
        <w:t xml:space="preserve"> :</w:t>
      </w:r>
      <w:proofErr w:type="gramEnd"/>
      <w:r w:rsidRPr="007535B4">
        <w:rPr>
          <w:sz w:val="28"/>
          <w:szCs w:val="28"/>
        </w:rPr>
        <w:t xml:space="preserve"> учебное пособие / Г. А. </w:t>
      </w:r>
      <w:proofErr w:type="spellStart"/>
      <w:r w:rsidRPr="007535B4">
        <w:rPr>
          <w:sz w:val="28"/>
          <w:szCs w:val="28"/>
        </w:rPr>
        <w:t>Солодовникова</w:t>
      </w:r>
      <w:proofErr w:type="spellEnd"/>
      <w:r w:rsidRPr="007535B4">
        <w:rPr>
          <w:sz w:val="28"/>
          <w:szCs w:val="28"/>
        </w:rPr>
        <w:t xml:space="preserve">, Е. А. </w:t>
      </w:r>
      <w:proofErr w:type="spellStart"/>
      <w:r w:rsidRPr="007535B4">
        <w:rPr>
          <w:sz w:val="28"/>
          <w:szCs w:val="28"/>
        </w:rPr>
        <w:t>Алямкина</w:t>
      </w:r>
      <w:proofErr w:type="spellEnd"/>
      <w:r w:rsidRPr="007535B4">
        <w:rPr>
          <w:sz w:val="28"/>
          <w:szCs w:val="28"/>
        </w:rPr>
        <w:t xml:space="preserve">, С. А. </w:t>
      </w:r>
      <w:proofErr w:type="spellStart"/>
      <w:r w:rsidRPr="007535B4">
        <w:rPr>
          <w:sz w:val="28"/>
          <w:szCs w:val="28"/>
        </w:rPr>
        <w:t>Ямашкин</w:t>
      </w:r>
      <w:proofErr w:type="spellEnd"/>
      <w:r w:rsidRPr="007535B4">
        <w:rPr>
          <w:sz w:val="28"/>
          <w:szCs w:val="28"/>
        </w:rPr>
        <w:t xml:space="preserve">; </w:t>
      </w:r>
      <w:proofErr w:type="spellStart"/>
      <w:r w:rsidRPr="007535B4">
        <w:rPr>
          <w:sz w:val="28"/>
          <w:szCs w:val="28"/>
        </w:rPr>
        <w:t>Мордов</w:t>
      </w:r>
      <w:proofErr w:type="spellEnd"/>
      <w:r w:rsidRPr="007535B4">
        <w:rPr>
          <w:sz w:val="28"/>
          <w:szCs w:val="28"/>
        </w:rPr>
        <w:t xml:space="preserve">. гос. </w:t>
      </w:r>
      <w:proofErr w:type="spellStart"/>
      <w:r w:rsidRPr="007535B4">
        <w:rPr>
          <w:sz w:val="28"/>
          <w:szCs w:val="28"/>
        </w:rPr>
        <w:t>пед</w:t>
      </w:r>
      <w:proofErr w:type="spellEnd"/>
      <w:r w:rsidRPr="007535B4">
        <w:rPr>
          <w:sz w:val="28"/>
          <w:szCs w:val="28"/>
        </w:rPr>
        <w:t>. ин-т. – Саранск, 2007. – 76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8. </w:t>
      </w:r>
      <w:proofErr w:type="spellStart"/>
      <w:r w:rsidRPr="007535B4">
        <w:rPr>
          <w:sz w:val="28"/>
          <w:szCs w:val="28"/>
        </w:rPr>
        <w:t>Тюкавкина</w:t>
      </w:r>
      <w:proofErr w:type="spellEnd"/>
      <w:r w:rsidRPr="007535B4">
        <w:rPr>
          <w:sz w:val="28"/>
          <w:szCs w:val="28"/>
        </w:rPr>
        <w:t>, Н. А. Биоорганическая химия</w:t>
      </w:r>
      <w:proofErr w:type="gramStart"/>
      <w:r w:rsidRPr="007535B4">
        <w:rPr>
          <w:sz w:val="28"/>
          <w:szCs w:val="28"/>
        </w:rPr>
        <w:t xml:space="preserve"> :</w:t>
      </w:r>
      <w:proofErr w:type="gramEnd"/>
      <w:r w:rsidRPr="007535B4">
        <w:rPr>
          <w:sz w:val="28"/>
          <w:szCs w:val="28"/>
        </w:rPr>
        <w:t xml:space="preserve"> учебник для вузов / Н. А. </w:t>
      </w:r>
      <w:proofErr w:type="spellStart"/>
      <w:r w:rsidRPr="007535B4">
        <w:rPr>
          <w:sz w:val="28"/>
          <w:szCs w:val="28"/>
        </w:rPr>
        <w:t>Тюкавкина</w:t>
      </w:r>
      <w:proofErr w:type="spellEnd"/>
      <w:r w:rsidRPr="007535B4">
        <w:rPr>
          <w:sz w:val="28"/>
          <w:szCs w:val="28"/>
        </w:rPr>
        <w:t xml:space="preserve">, Ю. И. </w:t>
      </w:r>
      <w:proofErr w:type="spellStart"/>
      <w:r w:rsidRPr="007535B4">
        <w:rPr>
          <w:sz w:val="28"/>
          <w:szCs w:val="28"/>
        </w:rPr>
        <w:t>Бауков</w:t>
      </w:r>
      <w:proofErr w:type="spellEnd"/>
      <w:r w:rsidRPr="007535B4">
        <w:rPr>
          <w:sz w:val="28"/>
          <w:szCs w:val="28"/>
        </w:rPr>
        <w:t>. – М.</w:t>
      </w:r>
      <w:proofErr w:type="gramStart"/>
      <w:r w:rsidRPr="007535B4">
        <w:rPr>
          <w:sz w:val="28"/>
          <w:szCs w:val="28"/>
        </w:rPr>
        <w:t xml:space="preserve"> :</w:t>
      </w:r>
      <w:proofErr w:type="gramEnd"/>
      <w:r w:rsidRPr="007535B4">
        <w:rPr>
          <w:sz w:val="28"/>
          <w:szCs w:val="28"/>
        </w:rPr>
        <w:t xml:space="preserve"> Дрофа, 2006. – 542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z w:val="28"/>
          <w:szCs w:val="28"/>
        </w:rPr>
      </w:pPr>
      <w:r w:rsidRPr="007535B4">
        <w:rPr>
          <w:sz w:val="28"/>
          <w:szCs w:val="28"/>
        </w:rPr>
        <w:lastRenderedPageBreak/>
        <w:t xml:space="preserve">9. </w:t>
      </w:r>
      <w:proofErr w:type="spellStart"/>
      <w:r w:rsidRPr="007535B4">
        <w:rPr>
          <w:sz w:val="28"/>
          <w:szCs w:val="28"/>
        </w:rPr>
        <w:t>Хаханина</w:t>
      </w:r>
      <w:proofErr w:type="spellEnd"/>
      <w:r w:rsidRPr="007535B4">
        <w:rPr>
          <w:sz w:val="28"/>
          <w:szCs w:val="28"/>
        </w:rPr>
        <w:t>, Т. И. Химия окружающей среды</w:t>
      </w:r>
      <w:proofErr w:type="gramStart"/>
      <w:r w:rsidRPr="007535B4">
        <w:rPr>
          <w:sz w:val="28"/>
          <w:szCs w:val="28"/>
        </w:rPr>
        <w:t xml:space="preserve"> :</w:t>
      </w:r>
      <w:proofErr w:type="gramEnd"/>
      <w:r w:rsidRPr="007535B4">
        <w:rPr>
          <w:sz w:val="28"/>
          <w:szCs w:val="28"/>
        </w:rPr>
        <w:t xml:space="preserve"> учеб. / Т. И. </w:t>
      </w:r>
      <w:proofErr w:type="spellStart"/>
      <w:r w:rsidRPr="007535B4">
        <w:rPr>
          <w:sz w:val="28"/>
          <w:szCs w:val="28"/>
        </w:rPr>
        <w:t>Хаханина</w:t>
      </w:r>
      <w:proofErr w:type="spellEnd"/>
      <w:r w:rsidRPr="007535B4">
        <w:rPr>
          <w:sz w:val="28"/>
          <w:szCs w:val="28"/>
        </w:rPr>
        <w:t xml:space="preserve">, Н. Г. Никитина, Л. С. Суханова. – 2-е изд., </w:t>
      </w:r>
      <w:proofErr w:type="spellStart"/>
      <w:r w:rsidRPr="007535B4">
        <w:rPr>
          <w:sz w:val="28"/>
          <w:szCs w:val="28"/>
        </w:rPr>
        <w:t>перераб</w:t>
      </w:r>
      <w:proofErr w:type="spellEnd"/>
      <w:r w:rsidRPr="007535B4">
        <w:rPr>
          <w:sz w:val="28"/>
          <w:szCs w:val="28"/>
        </w:rPr>
        <w:t>. и доп. – М.</w:t>
      </w:r>
      <w:proofErr w:type="gramStart"/>
      <w:r w:rsidRPr="007535B4">
        <w:rPr>
          <w:sz w:val="28"/>
          <w:szCs w:val="28"/>
        </w:rPr>
        <w:t xml:space="preserve"> :</w:t>
      </w:r>
      <w:proofErr w:type="spellStart"/>
      <w:proofErr w:type="gramEnd"/>
      <w:r w:rsidRPr="007535B4">
        <w:rPr>
          <w:sz w:val="28"/>
          <w:szCs w:val="28"/>
        </w:rPr>
        <w:t>Юрайт</w:t>
      </w:r>
      <w:proofErr w:type="spellEnd"/>
      <w:r w:rsidRPr="007535B4">
        <w:rPr>
          <w:sz w:val="28"/>
          <w:szCs w:val="28"/>
        </w:rPr>
        <w:t>, 2013. – 215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pacing w:val="-3"/>
          <w:sz w:val="28"/>
          <w:szCs w:val="28"/>
        </w:rPr>
      </w:pPr>
      <w:r w:rsidRPr="007535B4">
        <w:rPr>
          <w:spacing w:val="-3"/>
          <w:sz w:val="28"/>
          <w:szCs w:val="28"/>
        </w:rPr>
        <w:t xml:space="preserve">10. </w:t>
      </w:r>
      <w:proofErr w:type="spellStart"/>
      <w:r w:rsidRPr="007535B4">
        <w:rPr>
          <w:spacing w:val="-3"/>
          <w:sz w:val="28"/>
          <w:szCs w:val="28"/>
        </w:rPr>
        <w:t>Алямкина</w:t>
      </w:r>
      <w:proofErr w:type="spellEnd"/>
      <w:r w:rsidRPr="007535B4">
        <w:rPr>
          <w:spacing w:val="-3"/>
          <w:sz w:val="28"/>
          <w:szCs w:val="28"/>
        </w:rPr>
        <w:t>, Е. А. Прикладная химия : учеб</w:t>
      </w:r>
      <w:proofErr w:type="gramStart"/>
      <w:r w:rsidRPr="007535B4">
        <w:rPr>
          <w:spacing w:val="-3"/>
          <w:sz w:val="28"/>
          <w:szCs w:val="28"/>
        </w:rPr>
        <w:t>.п</w:t>
      </w:r>
      <w:proofErr w:type="gramEnd"/>
      <w:r w:rsidRPr="007535B4">
        <w:rPr>
          <w:spacing w:val="-3"/>
          <w:sz w:val="28"/>
          <w:szCs w:val="28"/>
        </w:rPr>
        <w:t xml:space="preserve">особие / Е. А. </w:t>
      </w:r>
      <w:proofErr w:type="spellStart"/>
      <w:r w:rsidRPr="007535B4">
        <w:rPr>
          <w:spacing w:val="-3"/>
          <w:sz w:val="28"/>
          <w:szCs w:val="28"/>
        </w:rPr>
        <w:t>Алямкина</w:t>
      </w:r>
      <w:proofErr w:type="spellEnd"/>
      <w:r w:rsidRPr="007535B4">
        <w:rPr>
          <w:spacing w:val="-3"/>
          <w:sz w:val="28"/>
          <w:szCs w:val="28"/>
        </w:rPr>
        <w:t xml:space="preserve"> ; </w:t>
      </w:r>
      <w:proofErr w:type="spellStart"/>
      <w:r w:rsidRPr="007535B4">
        <w:rPr>
          <w:spacing w:val="-3"/>
          <w:sz w:val="28"/>
          <w:szCs w:val="28"/>
        </w:rPr>
        <w:t>Мордов</w:t>
      </w:r>
      <w:proofErr w:type="spellEnd"/>
      <w:r w:rsidRPr="007535B4">
        <w:rPr>
          <w:spacing w:val="-3"/>
          <w:sz w:val="28"/>
          <w:szCs w:val="28"/>
        </w:rPr>
        <w:t xml:space="preserve">. гос. </w:t>
      </w:r>
      <w:proofErr w:type="spellStart"/>
      <w:r w:rsidRPr="007535B4">
        <w:rPr>
          <w:spacing w:val="-3"/>
          <w:sz w:val="28"/>
          <w:szCs w:val="28"/>
        </w:rPr>
        <w:t>пед</w:t>
      </w:r>
      <w:proofErr w:type="spellEnd"/>
      <w:r w:rsidRPr="007535B4">
        <w:rPr>
          <w:spacing w:val="-3"/>
          <w:sz w:val="28"/>
          <w:szCs w:val="28"/>
        </w:rPr>
        <w:t xml:space="preserve">. ин-т. </w:t>
      </w:r>
      <w:r w:rsidRPr="007535B4">
        <w:rPr>
          <w:sz w:val="28"/>
          <w:szCs w:val="28"/>
        </w:rPr>
        <w:t>–</w:t>
      </w:r>
      <w:r w:rsidRPr="007535B4">
        <w:rPr>
          <w:spacing w:val="-3"/>
          <w:sz w:val="28"/>
          <w:szCs w:val="28"/>
        </w:rPr>
        <w:t xml:space="preserve"> Саранск, 2010. </w:t>
      </w:r>
      <w:r w:rsidRPr="007535B4">
        <w:rPr>
          <w:sz w:val="28"/>
          <w:szCs w:val="28"/>
        </w:rPr>
        <w:t>–</w:t>
      </w:r>
      <w:r w:rsidRPr="007535B4">
        <w:rPr>
          <w:spacing w:val="-3"/>
          <w:sz w:val="28"/>
          <w:szCs w:val="28"/>
        </w:rPr>
        <w:t xml:space="preserve"> 103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</w:p>
    <w:p w:rsidR="00536A52" w:rsidRPr="007535B4" w:rsidRDefault="00536A52" w:rsidP="007535B4">
      <w:pPr>
        <w:widowControl w:val="0"/>
        <w:tabs>
          <w:tab w:val="left" w:pos="0"/>
        </w:tabs>
        <w:autoSpaceDE w:val="0"/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Раздел 2. </w:t>
      </w:r>
      <w:r w:rsidR="007535B4" w:rsidRPr="007535B4">
        <w:rPr>
          <w:b/>
          <w:sz w:val="28"/>
          <w:szCs w:val="28"/>
        </w:rPr>
        <w:t>М</w:t>
      </w:r>
      <w:r w:rsidRPr="007535B4">
        <w:rPr>
          <w:b/>
          <w:sz w:val="28"/>
          <w:szCs w:val="28"/>
        </w:rPr>
        <w:t xml:space="preserve">етодика обучения </w:t>
      </w:r>
      <w:r w:rsidR="007535B4" w:rsidRPr="007535B4">
        <w:rPr>
          <w:b/>
          <w:sz w:val="28"/>
          <w:szCs w:val="28"/>
        </w:rPr>
        <w:t>химии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Основная: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1. </w:t>
      </w:r>
      <w:proofErr w:type="spellStart"/>
      <w:r w:rsidRPr="007535B4">
        <w:rPr>
          <w:sz w:val="28"/>
          <w:szCs w:val="28"/>
        </w:rPr>
        <w:t>Сластенин</w:t>
      </w:r>
      <w:proofErr w:type="spellEnd"/>
      <w:r w:rsidRPr="007535B4">
        <w:rPr>
          <w:sz w:val="28"/>
          <w:szCs w:val="28"/>
        </w:rPr>
        <w:t xml:space="preserve">, В. А. Педагогика : </w:t>
      </w:r>
      <w:proofErr w:type="spellStart"/>
      <w:r w:rsidRPr="007535B4">
        <w:rPr>
          <w:sz w:val="28"/>
          <w:szCs w:val="28"/>
        </w:rPr>
        <w:t>учеб</w:t>
      </w:r>
      <w:proofErr w:type="gramStart"/>
      <w:r w:rsidRPr="007535B4">
        <w:rPr>
          <w:sz w:val="28"/>
          <w:szCs w:val="28"/>
        </w:rPr>
        <w:t>.д</w:t>
      </w:r>
      <w:proofErr w:type="gramEnd"/>
      <w:r w:rsidRPr="007535B4">
        <w:rPr>
          <w:sz w:val="28"/>
          <w:szCs w:val="28"/>
        </w:rPr>
        <w:t>ля</w:t>
      </w:r>
      <w:proofErr w:type="spellEnd"/>
      <w:r w:rsidRPr="007535B4">
        <w:rPr>
          <w:sz w:val="28"/>
          <w:szCs w:val="28"/>
        </w:rPr>
        <w:t xml:space="preserve"> студентов учреждений </w:t>
      </w:r>
      <w:proofErr w:type="spellStart"/>
      <w:r w:rsidRPr="007535B4">
        <w:rPr>
          <w:sz w:val="28"/>
          <w:szCs w:val="28"/>
        </w:rPr>
        <w:t>высш</w:t>
      </w:r>
      <w:proofErr w:type="spellEnd"/>
      <w:r w:rsidRPr="007535B4">
        <w:rPr>
          <w:sz w:val="28"/>
          <w:szCs w:val="28"/>
        </w:rPr>
        <w:t xml:space="preserve">. проф. образования / В. А. </w:t>
      </w:r>
      <w:proofErr w:type="spellStart"/>
      <w:r w:rsidRPr="007535B4">
        <w:rPr>
          <w:sz w:val="28"/>
          <w:szCs w:val="28"/>
        </w:rPr>
        <w:t>Сластенин</w:t>
      </w:r>
      <w:proofErr w:type="spellEnd"/>
      <w:r w:rsidRPr="007535B4">
        <w:rPr>
          <w:sz w:val="28"/>
          <w:szCs w:val="28"/>
        </w:rPr>
        <w:t xml:space="preserve">, И. Ф. Исаев, Е. Н. </w:t>
      </w:r>
      <w:proofErr w:type="spellStart"/>
      <w:r w:rsidRPr="007535B4">
        <w:rPr>
          <w:sz w:val="28"/>
          <w:szCs w:val="28"/>
        </w:rPr>
        <w:t>Шиянов</w:t>
      </w:r>
      <w:proofErr w:type="spellEnd"/>
      <w:r w:rsidRPr="007535B4">
        <w:rPr>
          <w:sz w:val="28"/>
          <w:szCs w:val="28"/>
        </w:rPr>
        <w:t xml:space="preserve"> ; под ред. В. А. </w:t>
      </w:r>
      <w:proofErr w:type="spellStart"/>
      <w:r w:rsidRPr="007535B4">
        <w:rPr>
          <w:sz w:val="28"/>
          <w:szCs w:val="28"/>
        </w:rPr>
        <w:t>Сластенина</w:t>
      </w:r>
      <w:proofErr w:type="spellEnd"/>
      <w:r w:rsidRPr="007535B4">
        <w:rPr>
          <w:sz w:val="28"/>
          <w:szCs w:val="28"/>
        </w:rPr>
        <w:t xml:space="preserve">. – 10-е изд., </w:t>
      </w:r>
      <w:proofErr w:type="spellStart"/>
      <w:r w:rsidRPr="007535B4">
        <w:rPr>
          <w:sz w:val="28"/>
          <w:szCs w:val="28"/>
        </w:rPr>
        <w:t>перераб</w:t>
      </w:r>
      <w:proofErr w:type="spellEnd"/>
      <w:r w:rsidRPr="007535B4">
        <w:rPr>
          <w:sz w:val="28"/>
          <w:szCs w:val="28"/>
        </w:rPr>
        <w:t>. – М.</w:t>
      </w:r>
      <w:proofErr w:type="gramStart"/>
      <w:r w:rsidRPr="007535B4">
        <w:rPr>
          <w:sz w:val="28"/>
          <w:szCs w:val="28"/>
        </w:rPr>
        <w:t xml:space="preserve"> :</w:t>
      </w:r>
      <w:proofErr w:type="gramEnd"/>
      <w:r w:rsidRPr="007535B4">
        <w:rPr>
          <w:sz w:val="28"/>
          <w:szCs w:val="28"/>
        </w:rPr>
        <w:t xml:space="preserve"> Академия, 2012. – 608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2. Общая методика обучения химии в школе / Р. Г. Иванова, Н. А. Г</w:t>
      </w:r>
      <w:r w:rsidRPr="007535B4">
        <w:rPr>
          <w:sz w:val="28"/>
          <w:szCs w:val="28"/>
        </w:rPr>
        <w:t>о</w:t>
      </w:r>
      <w:r w:rsidRPr="007535B4">
        <w:rPr>
          <w:sz w:val="28"/>
          <w:szCs w:val="28"/>
        </w:rPr>
        <w:t xml:space="preserve">родилова, Д. Ю. </w:t>
      </w:r>
      <w:proofErr w:type="spellStart"/>
      <w:r w:rsidRPr="007535B4">
        <w:rPr>
          <w:sz w:val="28"/>
          <w:szCs w:val="28"/>
        </w:rPr>
        <w:t>Добротин</w:t>
      </w:r>
      <w:proofErr w:type="spellEnd"/>
      <w:r w:rsidRPr="007535B4">
        <w:rPr>
          <w:sz w:val="28"/>
          <w:szCs w:val="28"/>
        </w:rPr>
        <w:t xml:space="preserve"> [и др.]</w:t>
      </w:r>
      <w:proofErr w:type="gramStart"/>
      <w:r w:rsidRPr="007535B4">
        <w:rPr>
          <w:sz w:val="28"/>
          <w:szCs w:val="28"/>
        </w:rPr>
        <w:t xml:space="preserve"> ;</w:t>
      </w:r>
      <w:proofErr w:type="gramEnd"/>
      <w:r w:rsidRPr="007535B4">
        <w:rPr>
          <w:sz w:val="28"/>
          <w:szCs w:val="28"/>
        </w:rPr>
        <w:t xml:space="preserve"> под ред. Р. Г. Ивановой. – М.</w:t>
      </w:r>
      <w:proofErr w:type="gramStart"/>
      <w:r w:rsidRPr="007535B4">
        <w:rPr>
          <w:sz w:val="28"/>
          <w:szCs w:val="28"/>
        </w:rPr>
        <w:t xml:space="preserve"> :</w:t>
      </w:r>
      <w:proofErr w:type="gramEnd"/>
      <w:r w:rsidRPr="007535B4">
        <w:rPr>
          <w:sz w:val="28"/>
          <w:szCs w:val="28"/>
        </w:rPr>
        <w:t xml:space="preserve"> Дрофа, 2008 – 319 с. 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3. Теория обучения : учеб</w:t>
      </w:r>
      <w:proofErr w:type="gramStart"/>
      <w:r w:rsidRPr="007535B4">
        <w:rPr>
          <w:sz w:val="28"/>
          <w:szCs w:val="28"/>
        </w:rPr>
        <w:t>.п</w:t>
      </w:r>
      <w:proofErr w:type="gramEnd"/>
      <w:r w:rsidRPr="007535B4">
        <w:rPr>
          <w:sz w:val="28"/>
          <w:szCs w:val="28"/>
        </w:rPr>
        <w:t xml:space="preserve">особие / И. П. </w:t>
      </w:r>
      <w:proofErr w:type="spellStart"/>
      <w:r w:rsidRPr="007535B4">
        <w:rPr>
          <w:sz w:val="28"/>
          <w:szCs w:val="28"/>
        </w:rPr>
        <w:t>Андриади</w:t>
      </w:r>
      <w:proofErr w:type="spellEnd"/>
      <w:r w:rsidRPr="007535B4">
        <w:rPr>
          <w:sz w:val="28"/>
          <w:szCs w:val="28"/>
        </w:rPr>
        <w:t xml:space="preserve">, С. Н. Ромашова, С. Ю. </w:t>
      </w:r>
      <w:proofErr w:type="spellStart"/>
      <w:r w:rsidRPr="007535B4">
        <w:rPr>
          <w:sz w:val="28"/>
          <w:szCs w:val="28"/>
        </w:rPr>
        <w:t>Темина</w:t>
      </w:r>
      <w:proofErr w:type="spellEnd"/>
      <w:r w:rsidRPr="007535B4">
        <w:rPr>
          <w:sz w:val="28"/>
          <w:szCs w:val="28"/>
        </w:rPr>
        <w:t xml:space="preserve"> [и др.] ; под ред. И. П. </w:t>
      </w:r>
      <w:proofErr w:type="spellStart"/>
      <w:r w:rsidRPr="007535B4">
        <w:rPr>
          <w:sz w:val="28"/>
          <w:szCs w:val="28"/>
        </w:rPr>
        <w:t>Андриади</w:t>
      </w:r>
      <w:proofErr w:type="spellEnd"/>
      <w:r w:rsidRPr="007535B4">
        <w:rPr>
          <w:sz w:val="28"/>
          <w:szCs w:val="28"/>
        </w:rPr>
        <w:t>. – М.</w:t>
      </w:r>
      <w:proofErr w:type="gramStart"/>
      <w:r w:rsidRPr="007535B4">
        <w:rPr>
          <w:sz w:val="28"/>
          <w:szCs w:val="28"/>
        </w:rPr>
        <w:t xml:space="preserve"> :</w:t>
      </w:r>
      <w:proofErr w:type="gramEnd"/>
      <w:r w:rsidRPr="007535B4">
        <w:rPr>
          <w:sz w:val="28"/>
          <w:szCs w:val="28"/>
        </w:rPr>
        <w:t xml:space="preserve"> Академия, 2010. – 336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4. Тарасова, О. В. Методика обучения и воспитания химии</w:t>
      </w:r>
      <w:proofErr w:type="gramStart"/>
      <w:r w:rsidRPr="007535B4">
        <w:rPr>
          <w:sz w:val="28"/>
          <w:szCs w:val="28"/>
        </w:rPr>
        <w:t xml:space="preserve"> :</w:t>
      </w:r>
      <w:proofErr w:type="gramEnd"/>
      <w:r w:rsidRPr="007535B4">
        <w:rPr>
          <w:sz w:val="28"/>
          <w:szCs w:val="28"/>
        </w:rPr>
        <w:t xml:space="preserve"> методич</w:t>
      </w:r>
      <w:r w:rsidRPr="007535B4">
        <w:rPr>
          <w:sz w:val="28"/>
          <w:szCs w:val="28"/>
        </w:rPr>
        <w:t>е</w:t>
      </w:r>
      <w:r w:rsidRPr="007535B4">
        <w:rPr>
          <w:sz w:val="28"/>
          <w:szCs w:val="28"/>
        </w:rPr>
        <w:t xml:space="preserve">ские рекомендации к лабораторным занятиям / О. В. Тарасова, С. А. </w:t>
      </w:r>
      <w:proofErr w:type="spellStart"/>
      <w:r w:rsidRPr="007535B4">
        <w:rPr>
          <w:sz w:val="28"/>
          <w:szCs w:val="28"/>
        </w:rPr>
        <w:t>Яма</w:t>
      </w:r>
      <w:r w:rsidRPr="007535B4">
        <w:rPr>
          <w:sz w:val="28"/>
          <w:szCs w:val="28"/>
        </w:rPr>
        <w:t>ш</w:t>
      </w:r>
      <w:r w:rsidRPr="007535B4">
        <w:rPr>
          <w:sz w:val="28"/>
          <w:szCs w:val="28"/>
        </w:rPr>
        <w:t>кин</w:t>
      </w:r>
      <w:proofErr w:type="spellEnd"/>
      <w:r w:rsidRPr="007535B4">
        <w:rPr>
          <w:sz w:val="28"/>
          <w:szCs w:val="28"/>
        </w:rPr>
        <w:t>; Мордовский государственный педагогический институт. – Саранск, 2013. – 45 с.</w:t>
      </w:r>
    </w:p>
    <w:p w:rsidR="007535B4" w:rsidRPr="007535B4" w:rsidRDefault="007535B4" w:rsidP="007535B4">
      <w:pPr>
        <w:pStyle w:val="a5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535B4">
        <w:rPr>
          <w:rFonts w:ascii="Times New Roman" w:hAnsi="Times New Roman" w:cs="Times New Roman"/>
          <w:sz w:val="28"/>
          <w:szCs w:val="28"/>
        </w:rPr>
        <w:t>5. Матвеева Э. Ф. Методика преподавания химии (инновационный курс)</w:t>
      </w:r>
      <w:proofErr w:type="gramStart"/>
      <w:r w:rsidRPr="007535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35B4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Э. Ф. Матвеева. – Астрахань</w:t>
      </w:r>
      <w:proofErr w:type="gramStart"/>
      <w:r w:rsidRPr="007535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35B4">
        <w:rPr>
          <w:rFonts w:ascii="Times New Roman" w:hAnsi="Times New Roman" w:cs="Times New Roman"/>
          <w:sz w:val="28"/>
          <w:szCs w:val="28"/>
        </w:rPr>
        <w:t xml:space="preserve"> Астр</w:t>
      </w:r>
      <w:r w:rsidRPr="007535B4">
        <w:rPr>
          <w:rFonts w:ascii="Times New Roman" w:hAnsi="Times New Roman" w:cs="Times New Roman"/>
          <w:sz w:val="28"/>
          <w:szCs w:val="28"/>
        </w:rPr>
        <w:t>а</w:t>
      </w:r>
      <w:r w:rsidRPr="007535B4">
        <w:rPr>
          <w:rFonts w:ascii="Times New Roman" w:hAnsi="Times New Roman" w:cs="Times New Roman"/>
          <w:sz w:val="28"/>
          <w:szCs w:val="28"/>
        </w:rPr>
        <w:t>ханский государственный университет, Издательский дом «Астраханский университет», 2015. – 208 с. - Режим доступа: http://asu.edu.ru/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Дополнительная: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1. Практикум по методике обучения химии в средней школе / П. И. Беспалов, Т. А. </w:t>
      </w:r>
      <w:proofErr w:type="spellStart"/>
      <w:r w:rsidRPr="007535B4">
        <w:rPr>
          <w:sz w:val="28"/>
          <w:szCs w:val="28"/>
        </w:rPr>
        <w:t>Боровских</w:t>
      </w:r>
      <w:proofErr w:type="spellEnd"/>
      <w:r w:rsidRPr="007535B4">
        <w:rPr>
          <w:sz w:val="28"/>
          <w:szCs w:val="28"/>
        </w:rPr>
        <w:t xml:space="preserve">, М. Д. Трухина, Г. М. </w:t>
      </w:r>
      <w:proofErr w:type="spellStart"/>
      <w:r w:rsidRPr="007535B4">
        <w:rPr>
          <w:sz w:val="28"/>
          <w:szCs w:val="28"/>
        </w:rPr>
        <w:t>Чернобельская</w:t>
      </w:r>
      <w:proofErr w:type="spellEnd"/>
      <w:r w:rsidRPr="007535B4">
        <w:rPr>
          <w:sz w:val="28"/>
          <w:szCs w:val="28"/>
        </w:rPr>
        <w:t>. – М.</w:t>
      </w:r>
      <w:proofErr w:type="gramStart"/>
      <w:r w:rsidRPr="007535B4">
        <w:rPr>
          <w:sz w:val="28"/>
          <w:szCs w:val="28"/>
        </w:rPr>
        <w:t xml:space="preserve"> :</w:t>
      </w:r>
      <w:proofErr w:type="gramEnd"/>
      <w:r w:rsidRPr="007535B4">
        <w:rPr>
          <w:sz w:val="28"/>
          <w:szCs w:val="28"/>
        </w:rPr>
        <w:t xml:space="preserve"> Др</w:t>
      </w:r>
      <w:r w:rsidRPr="007535B4">
        <w:rPr>
          <w:sz w:val="28"/>
          <w:szCs w:val="28"/>
        </w:rPr>
        <w:t>о</w:t>
      </w:r>
      <w:r w:rsidRPr="007535B4">
        <w:rPr>
          <w:sz w:val="28"/>
          <w:szCs w:val="28"/>
        </w:rPr>
        <w:t xml:space="preserve">фа, 2007. – 222 с. 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2. Современные технологии в процессе преподавания химии</w:t>
      </w:r>
      <w:proofErr w:type="gramStart"/>
      <w:r w:rsidRPr="007535B4">
        <w:rPr>
          <w:sz w:val="28"/>
          <w:szCs w:val="28"/>
        </w:rPr>
        <w:t xml:space="preserve"> :</w:t>
      </w:r>
      <w:proofErr w:type="gramEnd"/>
      <w:r w:rsidRPr="007535B4">
        <w:rPr>
          <w:sz w:val="28"/>
          <w:szCs w:val="28"/>
        </w:rPr>
        <w:t xml:space="preserve"> Развив</w:t>
      </w:r>
      <w:r w:rsidRPr="007535B4">
        <w:rPr>
          <w:sz w:val="28"/>
          <w:szCs w:val="28"/>
        </w:rPr>
        <w:t>а</w:t>
      </w:r>
      <w:r w:rsidRPr="007535B4">
        <w:rPr>
          <w:sz w:val="28"/>
          <w:szCs w:val="28"/>
        </w:rPr>
        <w:t xml:space="preserve">ющее обучение, проблемное обучение, проектное обучение, кооперация в обучении, компьютерные технологии / Авт.-сост. С. В. </w:t>
      </w:r>
      <w:proofErr w:type="spellStart"/>
      <w:r w:rsidRPr="007535B4">
        <w:rPr>
          <w:sz w:val="28"/>
          <w:szCs w:val="28"/>
        </w:rPr>
        <w:t>Дендебер</w:t>
      </w:r>
      <w:proofErr w:type="spellEnd"/>
      <w:r w:rsidRPr="007535B4">
        <w:rPr>
          <w:sz w:val="28"/>
          <w:szCs w:val="28"/>
        </w:rPr>
        <w:t xml:space="preserve">, О. В. </w:t>
      </w:r>
      <w:proofErr w:type="spellStart"/>
      <w:r w:rsidRPr="007535B4">
        <w:rPr>
          <w:sz w:val="28"/>
          <w:szCs w:val="28"/>
        </w:rPr>
        <w:t>Ключникова</w:t>
      </w:r>
      <w:proofErr w:type="spellEnd"/>
      <w:r w:rsidRPr="007535B4">
        <w:rPr>
          <w:sz w:val="28"/>
          <w:szCs w:val="28"/>
        </w:rPr>
        <w:t>. – 2-е изд. – М.</w:t>
      </w:r>
      <w:proofErr w:type="gramStart"/>
      <w:r w:rsidRPr="007535B4">
        <w:rPr>
          <w:sz w:val="28"/>
          <w:szCs w:val="28"/>
        </w:rPr>
        <w:t xml:space="preserve"> :</w:t>
      </w:r>
      <w:proofErr w:type="gramEnd"/>
      <w:r w:rsidRPr="007535B4">
        <w:rPr>
          <w:sz w:val="28"/>
          <w:szCs w:val="28"/>
        </w:rPr>
        <w:t xml:space="preserve"> Знания, 2008. – 112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3. Современный урок химии. Технологии, приемы, разработки учебных занятий / И. В. Маркина – Ярославль</w:t>
      </w:r>
      <w:proofErr w:type="gramStart"/>
      <w:r w:rsidRPr="007535B4">
        <w:rPr>
          <w:sz w:val="28"/>
          <w:szCs w:val="28"/>
        </w:rPr>
        <w:t xml:space="preserve"> :</w:t>
      </w:r>
      <w:proofErr w:type="gramEnd"/>
      <w:r w:rsidRPr="007535B4">
        <w:rPr>
          <w:sz w:val="28"/>
          <w:szCs w:val="28"/>
        </w:rPr>
        <w:t xml:space="preserve"> Академия развития, 2008. – 288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4. Региональный компонент школьной биологии, </w:t>
      </w:r>
      <w:proofErr w:type="spellStart"/>
      <w:r w:rsidRPr="007535B4">
        <w:rPr>
          <w:sz w:val="28"/>
          <w:szCs w:val="28"/>
        </w:rPr>
        <w:t>валеологии</w:t>
      </w:r>
      <w:proofErr w:type="spellEnd"/>
      <w:r w:rsidRPr="007535B4">
        <w:rPr>
          <w:sz w:val="28"/>
          <w:szCs w:val="28"/>
        </w:rPr>
        <w:t>, химии : сб. научно-методических работ</w:t>
      </w:r>
      <w:proofErr w:type="gramStart"/>
      <w:r w:rsidRPr="007535B4">
        <w:rPr>
          <w:sz w:val="28"/>
          <w:szCs w:val="28"/>
        </w:rPr>
        <w:t xml:space="preserve"> / П</w:t>
      </w:r>
      <w:proofErr w:type="gramEnd"/>
      <w:r w:rsidRPr="007535B4">
        <w:rPr>
          <w:sz w:val="28"/>
          <w:szCs w:val="28"/>
        </w:rPr>
        <w:t xml:space="preserve">од ред. А. И. </w:t>
      </w:r>
      <w:proofErr w:type="spellStart"/>
      <w:r w:rsidRPr="007535B4">
        <w:rPr>
          <w:sz w:val="28"/>
          <w:szCs w:val="28"/>
        </w:rPr>
        <w:t>Шуракова</w:t>
      </w:r>
      <w:proofErr w:type="spellEnd"/>
      <w:r w:rsidRPr="007535B4">
        <w:rPr>
          <w:sz w:val="28"/>
          <w:szCs w:val="28"/>
        </w:rPr>
        <w:t xml:space="preserve">, Н. П. Горбунова. – </w:t>
      </w:r>
      <w:proofErr w:type="spellStart"/>
      <w:r w:rsidRPr="007535B4">
        <w:rPr>
          <w:sz w:val="28"/>
          <w:szCs w:val="28"/>
        </w:rPr>
        <w:t>Пермс</w:t>
      </w:r>
      <w:proofErr w:type="spellEnd"/>
      <w:r w:rsidRPr="007535B4">
        <w:rPr>
          <w:sz w:val="28"/>
          <w:szCs w:val="28"/>
        </w:rPr>
        <w:t xml:space="preserve">. гос. </w:t>
      </w:r>
      <w:proofErr w:type="spellStart"/>
      <w:r w:rsidRPr="007535B4">
        <w:rPr>
          <w:sz w:val="28"/>
          <w:szCs w:val="28"/>
        </w:rPr>
        <w:t>пед</w:t>
      </w:r>
      <w:proofErr w:type="spellEnd"/>
      <w:r w:rsidRPr="007535B4">
        <w:rPr>
          <w:sz w:val="28"/>
          <w:szCs w:val="28"/>
        </w:rPr>
        <w:t>. ун-т. Пермь: 2008. – 160 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5. </w:t>
      </w:r>
      <w:proofErr w:type="spellStart"/>
      <w:r w:rsidRPr="007535B4">
        <w:rPr>
          <w:sz w:val="28"/>
          <w:szCs w:val="28"/>
        </w:rPr>
        <w:t>Чернобельская</w:t>
      </w:r>
      <w:proofErr w:type="spellEnd"/>
      <w:r w:rsidRPr="007535B4">
        <w:rPr>
          <w:sz w:val="28"/>
          <w:szCs w:val="28"/>
        </w:rPr>
        <w:t>, Г. М. Методика обучения химии в средней школе : учеб</w:t>
      </w:r>
      <w:proofErr w:type="gramStart"/>
      <w:r w:rsidRPr="007535B4">
        <w:rPr>
          <w:sz w:val="28"/>
          <w:szCs w:val="28"/>
        </w:rPr>
        <w:t>.д</w:t>
      </w:r>
      <w:proofErr w:type="gramEnd"/>
      <w:r w:rsidRPr="007535B4">
        <w:rPr>
          <w:sz w:val="28"/>
          <w:szCs w:val="28"/>
        </w:rPr>
        <w:t xml:space="preserve">ля студ. </w:t>
      </w:r>
      <w:proofErr w:type="spellStart"/>
      <w:r w:rsidRPr="007535B4">
        <w:rPr>
          <w:sz w:val="28"/>
          <w:szCs w:val="28"/>
        </w:rPr>
        <w:t>высш</w:t>
      </w:r>
      <w:proofErr w:type="spellEnd"/>
      <w:r w:rsidRPr="007535B4">
        <w:rPr>
          <w:sz w:val="28"/>
          <w:szCs w:val="28"/>
        </w:rPr>
        <w:t xml:space="preserve">. учеб. заведений / Г. М. </w:t>
      </w:r>
      <w:proofErr w:type="spellStart"/>
      <w:r w:rsidRPr="007535B4">
        <w:rPr>
          <w:sz w:val="28"/>
          <w:szCs w:val="28"/>
        </w:rPr>
        <w:t>Чернобельская</w:t>
      </w:r>
      <w:proofErr w:type="spellEnd"/>
      <w:r w:rsidRPr="007535B4">
        <w:rPr>
          <w:sz w:val="28"/>
          <w:szCs w:val="28"/>
        </w:rPr>
        <w:t>. – М., 2000. — 336 с.</w:t>
      </w:r>
    </w:p>
    <w:p w:rsidR="00B610DE" w:rsidRPr="007535B4" w:rsidRDefault="00B610DE" w:rsidP="007535B4">
      <w:pPr>
        <w:tabs>
          <w:tab w:val="left" w:pos="0"/>
        </w:tabs>
        <w:ind w:firstLine="684"/>
        <w:jc w:val="center"/>
        <w:rPr>
          <w:sz w:val="28"/>
          <w:szCs w:val="28"/>
        </w:rPr>
      </w:pPr>
    </w:p>
    <w:p w:rsidR="007535B4" w:rsidRDefault="007535B4" w:rsidP="007535B4">
      <w:pPr>
        <w:shd w:val="clear" w:color="auto" w:fill="FFFFFF"/>
        <w:tabs>
          <w:tab w:val="left" w:pos="0"/>
        </w:tabs>
        <w:ind w:firstLine="684"/>
        <w:jc w:val="center"/>
        <w:rPr>
          <w:b/>
          <w:caps/>
          <w:color w:val="000000"/>
          <w:spacing w:val="-3"/>
          <w:sz w:val="28"/>
          <w:szCs w:val="28"/>
        </w:rPr>
      </w:pPr>
      <w:r>
        <w:rPr>
          <w:b/>
          <w:caps/>
          <w:color w:val="000000"/>
          <w:spacing w:val="-3"/>
          <w:sz w:val="28"/>
          <w:szCs w:val="28"/>
        </w:rPr>
        <w:br w:type="page"/>
      </w:r>
    </w:p>
    <w:p w:rsidR="002208D7" w:rsidRPr="007535B4" w:rsidRDefault="002208D7" w:rsidP="007535B4">
      <w:pPr>
        <w:shd w:val="clear" w:color="auto" w:fill="FFFFFF"/>
        <w:tabs>
          <w:tab w:val="left" w:pos="0"/>
        </w:tabs>
        <w:ind w:firstLine="684"/>
        <w:jc w:val="center"/>
        <w:rPr>
          <w:b/>
          <w:caps/>
          <w:color w:val="000000"/>
          <w:spacing w:val="-3"/>
          <w:sz w:val="28"/>
          <w:szCs w:val="28"/>
        </w:rPr>
      </w:pPr>
      <w:r w:rsidRPr="007535B4">
        <w:rPr>
          <w:b/>
          <w:caps/>
          <w:color w:val="000000"/>
          <w:spacing w:val="-3"/>
          <w:sz w:val="28"/>
          <w:szCs w:val="28"/>
        </w:rPr>
        <w:lastRenderedPageBreak/>
        <w:t xml:space="preserve">Работа с ресурсами </w:t>
      </w:r>
      <w:r w:rsidRPr="007535B4">
        <w:rPr>
          <w:b/>
          <w:caps/>
          <w:color w:val="000000"/>
          <w:spacing w:val="-3"/>
          <w:sz w:val="28"/>
          <w:szCs w:val="28"/>
          <w:lang w:val="en-US"/>
        </w:rPr>
        <w:t>Internet</w:t>
      </w:r>
    </w:p>
    <w:p w:rsidR="002208D7" w:rsidRPr="007535B4" w:rsidRDefault="002208D7" w:rsidP="007535B4">
      <w:pPr>
        <w:shd w:val="clear" w:color="auto" w:fill="FFFFFF"/>
        <w:tabs>
          <w:tab w:val="left" w:pos="0"/>
        </w:tabs>
        <w:ind w:firstLine="684"/>
        <w:jc w:val="center"/>
        <w:rPr>
          <w:b/>
          <w:color w:val="000000"/>
          <w:spacing w:val="-3"/>
          <w:sz w:val="28"/>
          <w:szCs w:val="28"/>
        </w:rPr>
      </w:pP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Список рекомендуемых электронных изданий </w:t>
      </w:r>
    </w:p>
    <w:p w:rsidR="007535B4" w:rsidRDefault="007535B4" w:rsidP="007535B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и ресурсов по химии</w:t>
      </w:r>
    </w:p>
    <w:p w:rsidR="009E43C7" w:rsidRDefault="009E43C7" w:rsidP="007535B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</w:p>
    <w:p w:rsidR="009E43C7" w:rsidRDefault="009E43C7" w:rsidP="007535B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</w:p>
    <w:p w:rsidR="00B35E3D" w:rsidRDefault="00B35E3D" w:rsidP="009E43C7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3C7">
        <w:rPr>
          <w:rFonts w:ascii="Times New Roman" w:hAnsi="Times New Roman" w:cs="Times New Roman"/>
          <w:sz w:val="28"/>
          <w:szCs w:val="28"/>
        </w:rPr>
        <w:t>Аналитическая химия</w:t>
      </w:r>
      <w:proofErr w:type="gramStart"/>
      <w:r w:rsidRPr="009E43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43C7">
        <w:rPr>
          <w:rFonts w:ascii="Times New Roman" w:hAnsi="Times New Roman" w:cs="Times New Roman"/>
          <w:sz w:val="28"/>
          <w:szCs w:val="28"/>
        </w:rPr>
        <w:t xml:space="preserve"> учебное пособие : [16+] / Т.П. Александрова, А.И. </w:t>
      </w:r>
      <w:proofErr w:type="spellStart"/>
      <w:r w:rsidRPr="009E43C7">
        <w:rPr>
          <w:rFonts w:ascii="Times New Roman" w:hAnsi="Times New Roman" w:cs="Times New Roman"/>
          <w:sz w:val="28"/>
          <w:szCs w:val="28"/>
        </w:rPr>
        <w:t>Апарнев</w:t>
      </w:r>
      <w:proofErr w:type="spellEnd"/>
      <w:r w:rsidRPr="009E43C7">
        <w:rPr>
          <w:rFonts w:ascii="Times New Roman" w:hAnsi="Times New Roman" w:cs="Times New Roman"/>
          <w:sz w:val="28"/>
          <w:szCs w:val="28"/>
        </w:rPr>
        <w:t>, А.А. Казакова, О.В. </w:t>
      </w:r>
      <w:proofErr w:type="spellStart"/>
      <w:r w:rsidRPr="009E43C7">
        <w:rPr>
          <w:rFonts w:ascii="Times New Roman" w:hAnsi="Times New Roman" w:cs="Times New Roman"/>
          <w:sz w:val="28"/>
          <w:szCs w:val="28"/>
        </w:rPr>
        <w:t>Карунина</w:t>
      </w:r>
      <w:proofErr w:type="spellEnd"/>
      <w:r w:rsidRPr="009E43C7">
        <w:rPr>
          <w:rFonts w:ascii="Times New Roman" w:hAnsi="Times New Roman" w:cs="Times New Roman"/>
          <w:sz w:val="28"/>
          <w:szCs w:val="28"/>
        </w:rPr>
        <w:t xml:space="preserve"> ; Новос</w:t>
      </w:r>
      <w:r w:rsidRPr="009E43C7">
        <w:rPr>
          <w:rFonts w:ascii="Times New Roman" w:hAnsi="Times New Roman" w:cs="Times New Roman"/>
          <w:sz w:val="28"/>
          <w:szCs w:val="28"/>
        </w:rPr>
        <w:t>и</w:t>
      </w:r>
      <w:r w:rsidRPr="009E43C7">
        <w:rPr>
          <w:rFonts w:ascii="Times New Roman" w:hAnsi="Times New Roman" w:cs="Times New Roman"/>
          <w:sz w:val="28"/>
          <w:szCs w:val="28"/>
        </w:rPr>
        <w:t>бирский государственный технический университет. – Новосибирск</w:t>
      </w:r>
      <w:proofErr w:type="gramStart"/>
      <w:r w:rsidRPr="009E43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43C7">
        <w:rPr>
          <w:rFonts w:ascii="Times New Roman" w:hAnsi="Times New Roman" w:cs="Times New Roman"/>
          <w:sz w:val="28"/>
          <w:szCs w:val="28"/>
        </w:rPr>
        <w:t xml:space="preserve"> Нов</w:t>
      </w:r>
      <w:r w:rsidRPr="009E43C7">
        <w:rPr>
          <w:rFonts w:ascii="Times New Roman" w:hAnsi="Times New Roman" w:cs="Times New Roman"/>
          <w:sz w:val="28"/>
          <w:szCs w:val="28"/>
        </w:rPr>
        <w:t>о</w:t>
      </w:r>
      <w:r w:rsidRPr="009E43C7">
        <w:rPr>
          <w:rFonts w:ascii="Times New Roman" w:hAnsi="Times New Roman" w:cs="Times New Roman"/>
          <w:sz w:val="28"/>
          <w:szCs w:val="28"/>
        </w:rPr>
        <w:t>сибирский государственный технический университет, 2016. – 76 с.</w:t>
      </w:r>
      <w:proofErr w:type="gramStart"/>
      <w:r w:rsidRPr="009E43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43C7">
        <w:rPr>
          <w:rFonts w:ascii="Times New Roman" w:hAnsi="Times New Roman" w:cs="Times New Roman"/>
          <w:sz w:val="28"/>
          <w:szCs w:val="28"/>
        </w:rPr>
        <w:t xml:space="preserve"> табл., граф. – Режим доступа: по подписке. – URL: </w:t>
      </w:r>
      <w:hyperlink r:id="rId9" w:history="1">
        <w:r w:rsidRPr="009E43C7">
          <w:rPr>
            <w:rStyle w:val="aa"/>
            <w:rFonts w:ascii="Times New Roman" w:hAnsi="Times New Roman" w:cs="Times New Roman"/>
            <w:sz w:val="28"/>
            <w:szCs w:val="28"/>
          </w:rPr>
          <w:t>https://biblioclub.ru/index.php?page=book&amp;id=573734</w:t>
        </w:r>
      </w:hyperlink>
      <w:r w:rsidRPr="009E43C7">
        <w:rPr>
          <w:rFonts w:ascii="Times New Roman" w:hAnsi="Times New Roman" w:cs="Times New Roman"/>
          <w:sz w:val="28"/>
          <w:szCs w:val="28"/>
        </w:rPr>
        <w:t> </w:t>
      </w:r>
    </w:p>
    <w:p w:rsidR="00B35E3D" w:rsidRDefault="00B35E3D" w:rsidP="009E43C7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43C7">
        <w:rPr>
          <w:rFonts w:ascii="Times New Roman" w:hAnsi="Times New Roman" w:cs="Times New Roman"/>
          <w:sz w:val="28"/>
          <w:szCs w:val="28"/>
        </w:rPr>
        <w:t>Апарнев</w:t>
      </w:r>
      <w:proofErr w:type="spellEnd"/>
      <w:r w:rsidRPr="009E43C7">
        <w:rPr>
          <w:rFonts w:ascii="Times New Roman" w:hAnsi="Times New Roman" w:cs="Times New Roman"/>
          <w:sz w:val="28"/>
          <w:szCs w:val="28"/>
        </w:rPr>
        <w:t>, А.И. Общая и неорганическая химия</w:t>
      </w:r>
      <w:proofErr w:type="gramStart"/>
      <w:r w:rsidRPr="009E43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43C7">
        <w:rPr>
          <w:rFonts w:ascii="Times New Roman" w:hAnsi="Times New Roman" w:cs="Times New Roman"/>
          <w:sz w:val="28"/>
          <w:szCs w:val="28"/>
        </w:rPr>
        <w:t xml:space="preserve"> учебное пособие / А.И. </w:t>
      </w:r>
      <w:proofErr w:type="spellStart"/>
      <w:r w:rsidRPr="009E43C7">
        <w:rPr>
          <w:rFonts w:ascii="Times New Roman" w:hAnsi="Times New Roman" w:cs="Times New Roman"/>
          <w:sz w:val="28"/>
          <w:szCs w:val="28"/>
        </w:rPr>
        <w:t>Апарнев</w:t>
      </w:r>
      <w:proofErr w:type="spellEnd"/>
      <w:r w:rsidRPr="009E43C7">
        <w:rPr>
          <w:rFonts w:ascii="Times New Roman" w:hAnsi="Times New Roman" w:cs="Times New Roman"/>
          <w:sz w:val="28"/>
          <w:szCs w:val="28"/>
        </w:rPr>
        <w:t>, Л.В. </w:t>
      </w:r>
      <w:proofErr w:type="spellStart"/>
      <w:r w:rsidRPr="009E43C7">
        <w:rPr>
          <w:rFonts w:ascii="Times New Roman" w:hAnsi="Times New Roman" w:cs="Times New Roman"/>
          <w:sz w:val="28"/>
          <w:szCs w:val="28"/>
        </w:rPr>
        <w:t>Шевницына</w:t>
      </w:r>
      <w:proofErr w:type="spellEnd"/>
      <w:r w:rsidRPr="009E43C7">
        <w:rPr>
          <w:rFonts w:ascii="Times New Roman" w:hAnsi="Times New Roman" w:cs="Times New Roman"/>
          <w:sz w:val="28"/>
          <w:szCs w:val="28"/>
        </w:rPr>
        <w:t xml:space="preserve"> ; Новосибирский государственный технич</w:t>
      </w:r>
      <w:r w:rsidRPr="009E43C7">
        <w:rPr>
          <w:rFonts w:ascii="Times New Roman" w:hAnsi="Times New Roman" w:cs="Times New Roman"/>
          <w:sz w:val="28"/>
          <w:szCs w:val="28"/>
        </w:rPr>
        <w:t>е</w:t>
      </w:r>
      <w:r w:rsidRPr="009E43C7">
        <w:rPr>
          <w:rFonts w:ascii="Times New Roman" w:hAnsi="Times New Roman" w:cs="Times New Roman"/>
          <w:sz w:val="28"/>
          <w:szCs w:val="28"/>
        </w:rPr>
        <w:t>ский университет. – Новосибирск</w:t>
      </w:r>
      <w:proofErr w:type="gramStart"/>
      <w:r w:rsidRPr="009E43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43C7">
        <w:rPr>
          <w:rFonts w:ascii="Times New Roman" w:hAnsi="Times New Roman" w:cs="Times New Roman"/>
          <w:sz w:val="28"/>
          <w:szCs w:val="28"/>
        </w:rPr>
        <w:t xml:space="preserve"> Новосибирский государственный техн</w:t>
      </w:r>
      <w:r w:rsidRPr="009E43C7">
        <w:rPr>
          <w:rFonts w:ascii="Times New Roman" w:hAnsi="Times New Roman" w:cs="Times New Roman"/>
          <w:sz w:val="28"/>
          <w:szCs w:val="28"/>
        </w:rPr>
        <w:t>и</w:t>
      </w:r>
      <w:r w:rsidRPr="009E43C7">
        <w:rPr>
          <w:rFonts w:ascii="Times New Roman" w:hAnsi="Times New Roman" w:cs="Times New Roman"/>
          <w:sz w:val="28"/>
          <w:szCs w:val="28"/>
        </w:rPr>
        <w:t>ческий университет, 2015. – Ч. 2. Химия элементов. – 90 с.</w:t>
      </w:r>
      <w:proofErr w:type="gramStart"/>
      <w:r w:rsidRPr="009E43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43C7">
        <w:rPr>
          <w:rFonts w:ascii="Times New Roman" w:hAnsi="Times New Roman" w:cs="Times New Roman"/>
          <w:sz w:val="28"/>
          <w:szCs w:val="28"/>
        </w:rPr>
        <w:t xml:space="preserve"> табл. – Режим доступа: по подписке. – URL: </w:t>
      </w:r>
      <w:hyperlink r:id="rId10" w:history="1">
        <w:r w:rsidRPr="009E43C7">
          <w:rPr>
            <w:rStyle w:val="aa"/>
            <w:rFonts w:ascii="Times New Roman" w:hAnsi="Times New Roman" w:cs="Times New Roman"/>
            <w:sz w:val="28"/>
            <w:szCs w:val="28"/>
          </w:rPr>
          <w:t>https://biblioclub.ru/index.php?page=book&amp;id=438292</w:t>
        </w:r>
      </w:hyperlink>
    </w:p>
    <w:p w:rsidR="00B35E3D" w:rsidRPr="007535B4" w:rsidRDefault="00B35E3D" w:rsidP="007535B4">
      <w:pPr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68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Бесплатный курс химии </w:t>
      </w:r>
      <w:r w:rsidRPr="007535B4">
        <w:rPr>
          <w:sz w:val="28"/>
          <w:szCs w:val="28"/>
        </w:rPr>
        <w:t>[Электронный ресурс]. Электронный уче</w:t>
      </w:r>
      <w:r w:rsidRPr="007535B4">
        <w:rPr>
          <w:sz w:val="28"/>
          <w:szCs w:val="28"/>
        </w:rPr>
        <w:t>б</w:t>
      </w:r>
      <w:r w:rsidRPr="007535B4">
        <w:rPr>
          <w:sz w:val="28"/>
          <w:szCs w:val="28"/>
        </w:rPr>
        <w:t>ник по общей и неорганической химии</w:t>
      </w:r>
      <w:proofErr w:type="gramStart"/>
      <w:r w:rsidRPr="007535B4">
        <w:rPr>
          <w:sz w:val="28"/>
          <w:szCs w:val="28"/>
        </w:rPr>
        <w:t xml:space="preserve"> :</w:t>
      </w:r>
      <w:proofErr w:type="gramEnd"/>
      <w:r w:rsidRPr="007535B4">
        <w:rPr>
          <w:sz w:val="28"/>
          <w:szCs w:val="28"/>
        </w:rPr>
        <w:t xml:space="preserve"> теоретические основы, большое к</w:t>
      </w:r>
      <w:r w:rsidRPr="007535B4">
        <w:rPr>
          <w:sz w:val="28"/>
          <w:szCs w:val="28"/>
        </w:rPr>
        <w:t>о</w:t>
      </w:r>
      <w:r w:rsidRPr="007535B4">
        <w:rPr>
          <w:sz w:val="28"/>
          <w:szCs w:val="28"/>
        </w:rPr>
        <w:t>личество задач с решениями, справочные материалы, домашние задания, р</w:t>
      </w:r>
      <w:r w:rsidRPr="007535B4">
        <w:rPr>
          <w:sz w:val="28"/>
          <w:szCs w:val="28"/>
        </w:rPr>
        <w:t>е</w:t>
      </w:r>
      <w:r w:rsidRPr="007535B4">
        <w:rPr>
          <w:sz w:val="28"/>
          <w:szCs w:val="28"/>
        </w:rPr>
        <w:t xml:space="preserve">комендации к экзаменам. </w:t>
      </w:r>
      <w:r w:rsidRPr="007535B4">
        <w:rPr>
          <w:spacing w:val="-3"/>
          <w:sz w:val="28"/>
          <w:szCs w:val="28"/>
        </w:rPr>
        <w:t>–</w:t>
      </w:r>
      <w:r w:rsidRPr="007535B4">
        <w:rPr>
          <w:sz w:val="28"/>
          <w:szCs w:val="28"/>
        </w:rPr>
        <w:t xml:space="preserve"> Режим доступа: </w:t>
      </w:r>
      <w:hyperlink r:id="rId11" w:history="1">
        <w:proofErr w:type="spellStart"/>
        <w:r w:rsidRPr="007535B4">
          <w:rPr>
            <w:sz w:val="28"/>
            <w:szCs w:val="28"/>
          </w:rPr>
          <w:t>http</w:t>
        </w:r>
        <w:proofErr w:type="spellEnd"/>
        <w:proofErr w:type="gramStart"/>
        <w:r w:rsidRPr="007535B4">
          <w:rPr>
            <w:sz w:val="28"/>
            <w:szCs w:val="28"/>
          </w:rPr>
          <w:t xml:space="preserve"> :</w:t>
        </w:r>
        <w:proofErr w:type="gramEnd"/>
        <w:r w:rsidRPr="007535B4">
          <w:rPr>
            <w:sz w:val="28"/>
            <w:szCs w:val="28"/>
          </w:rPr>
          <w:t>//www.anriintern.com/chemistry/intro.shtml</w:t>
        </w:r>
      </w:hyperlink>
    </w:p>
    <w:p w:rsidR="00B35E3D" w:rsidRDefault="00B35E3D" w:rsidP="009E43C7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E3D">
        <w:rPr>
          <w:rFonts w:ascii="Times New Roman" w:hAnsi="Times New Roman" w:cs="Times New Roman"/>
          <w:sz w:val="28"/>
          <w:szCs w:val="28"/>
        </w:rPr>
        <w:t>Луков, В.В. Физическая химия: учебник для студентов очного и о</w:t>
      </w:r>
      <w:r w:rsidRPr="00B35E3D">
        <w:rPr>
          <w:rFonts w:ascii="Times New Roman" w:hAnsi="Times New Roman" w:cs="Times New Roman"/>
          <w:sz w:val="28"/>
          <w:szCs w:val="28"/>
        </w:rPr>
        <w:t>ч</w:t>
      </w:r>
      <w:r w:rsidRPr="00B35E3D">
        <w:rPr>
          <w:rFonts w:ascii="Times New Roman" w:hAnsi="Times New Roman" w:cs="Times New Roman"/>
          <w:sz w:val="28"/>
          <w:szCs w:val="28"/>
        </w:rPr>
        <w:t>но-заочного отделений химических факультетов вузов / В.В. Луков, А.Н. Морозов</w:t>
      </w:r>
      <w:proofErr w:type="gramStart"/>
      <w:r w:rsidRPr="00B35E3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35E3D">
        <w:rPr>
          <w:rFonts w:ascii="Times New Roman" w:hAnsi="Times New Roman" w:cs="Times New Roman"/>
          <w:sz w:val="28"/>
          <w:szCs w:val="28"/>
        </w:rPr>
        <w:t xml:space="preserve"> Министерство науки и высшего образования РФ, Южный ф</w:t>
      </w:r>
      <w:r w:rsidRPr="00B35E3D">
        <w:rPr>
          <w:rFonts w:ascii="Times New Roman" w:hAnsi="Times New Roman" w:cs="Times New Roman"/>
          <w:sz w:val="28"/>
          <w:szCs w:val="28"/>
        </w:rPr>
        <w:t>е</w:t>
      </w:r>
      <w:r w:rsidRPr="00B35E3D">
        <w:rPr>
          <w:rFonts w:ascii="Times New Roman" w:hAnsi="Times New Roman" w:cs="Times New Roman"/>
          <w:sz w:val="28"/>
          <w:szCs w:val="28"/>
        </w:rPr>
        <w:t xml:space="preserve">деральный университет. – 2-е изд., </w:t>
      </w:r>
      <w:proofErr w:type="spellStart"/>
      <w:r w:rsidRPr="00B35E3D">
        <w:rPr>
          <w:rFonts w:ascii="Times New Roman" w:hAnsi="Times New Roman" w:cs="Times New Roman"/>
          <w:sz w:val="28"/>
          <w:szCs w:val="28"/>
        </w:rPr>
        <w:t>расшир</w:t>
      </w:r>
      <w:proofErr w:type="spellEnd"/>
      <w:r w:rsidRPr="00B35E3D">
        <w:rPr>
          <w:rFonts w:ascii="Times New Roman" w:hAnsi="Times New Roman" w:cs="Times New Roman"/>
          <w:sz w:val="28"/>
          <w:szCs w:val="28"/>
        </w:rPr>
        <w:t>. и доп. – Ростов-на-Дону ; Тага</w:t>
      </w:r>
      <w:r w:rsidRPr="00B35E3D">
        <w:rPr>
          <w:rFonts w:ascii="Times New Roman" w:hAnsi="Times New Roman" w:cs="Times New Roman"/>
          <w:sz w:val="28"/>
          <w:szCs w:val="28"/>
        </w:rPr>
        <w:t>н</w:t>
      </w:r>
      <w:r w:rsidRPr="00B35E3D">
        <w:rPr>
          <w:rFonts w:ascii="Times New Roman" w:hAnsi="Times New Roman" w:cs="Times New Roman"/>
          <w:sz w:val="28"/>
          <w:szCs w:val="28"/>
        </w:rPr>
        <w:t>рог : Южный федеральный университет, 2018. – 238 с.</w:t>
      </w:r>
      <w:proofErr w:type="gramStart"/>
      <w:r w:rsidRPr="00B35E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5E3D">
        <w:rPr>
          <w:rFonts w:ascii="Times New Roman" w:hAnsi="Times New Roman" w:cs="Times New Roman"/>
          <w:sz w:val="28"/>
          <w:szCs w:val="28"/>
        </w:rPr>
        <w:t xml:space="preserve"> ил. – Режим доступа: по подписке. – URL: </w:t>
      </w:r>
      <w:hyperlink r:id="rId12" w:history="1">
        <w:r w:rsidRPr="00B35E3D">
          <w:rPr>
            <w:rStyle w:val="aa"/>
            <w:rFonts w:ascii="Times New Roman" w:hAnsi="Times New Roman" w:cs="Times New Roman"/>
            <w:sz w:val="28"/>
            <w:szCs w:val="28"/>
          </w:rPr>
          <w:t>https://biblioclub.ru/index.php?page=book&amp;id=561130</w:t>
        </w:r>
      </w:hyperlink>
    </w:p>
    <w:p w:rsidR="00B35E3D" w:rsidRDefault="00B35E3D" w:rsidP="009E43C7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43C7">
        <w:rPr>
          <w:rFonts w:ascii="Times New Roman" w:hAnsi="Times New Roman" w:cs="Times New Roman"/>
          <w:sz w:val="28"/>
          <w:szCs w:val="28"/>
        </w:rPr>
        <w:t>Мифтахова</w:t>
      </w:r>
      <w:proofErr w:type="spellEnd"/>
      <w:r w:rsidRPr="009E43C7">
        <w:rPr>
          <w:rFonts w:ascii="Times New Roman" w:hAnsi="Times New Roman" w:cs="Times New Roman"/>
          <w:sz w:val="28"/>
          <w:szCs w:val="28"/>
        </w:rPr>
        <w:t>, Н.Ш. Общая и неорганическая химия</w:t>
      </w:r>
      <w:proofErr w:type="gramStart"/>
      <w:r w:rsidRPr="009E43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43C7">
        <w:rPr>
          <w:rFonts w:ascii="Times New Roman" w:hAnsi="Times New Roman" w:cs="Times New Roman"/>
          <w:sz w:val="28"/>
          <w:szCs w:val="28"/>
        </w:rPr>
        <w:t xml:space="preserve"> учебное пособие / Н.Ш. </w:t>
      </w:r>
      <w:proofErr w:type="spellStart"/>
      <w:r w:rsidRPr="009E43C7">
        <w:rPr>
          <w:rFonts w:ascii="Times New Roman" w:hAnsi="Times New Roman" w:cs="Times New Roman"/>
          <w:sz w:val="28"/>
          <w:szCs w:val="28"/>
        </w:rPr>
        <w:t>Мифтахова</w:t>
      </w:r>
      <w:proofErr w:type="spellEnd"/>
      <w:r w:rsidRPr="009E43C7">
        <w:rPr>
          <w:rFonts w:ascii="Times New Roman" w:hAnsi="Times New Roman" w:cs="Times New Roman"/>
          <w:sz w:val="28"/>
          <w:szCs w:val="28"/>
        </w:rPr>
        <w:t>, Т.П. Петрова ; под ред. А.М. Кузнецова ; Министерство образования и науки России, Казанский национальный исследовательский технологический университет. – Казань</w:t>
      </w:r>
      <w:proofErr w:type="gramStart"/>
      <w:r w:rsidRPr="009E43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43C7">
        <w:rPr>
          <w:rFonts w:ascii="Times New Roman" w:hAnsi="Times New Roman" w:cs="Times New Roman"/>
          <w:sz w:val="28"/>
          <w:szCs w:val="28"/>
        </w:rPr>
        <w:t xml:space="preserve"> Казанский научно-исследовательский технологический университет (КНИТУ), 2017. – 408 с. : табл., схем</w:t>
      </w:r>
      <w:proofErr w:type="gramStart"/>
      <w:r w:rsidRPr="009E43C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E43C7">
        <w:rPr>
          <w:rFonts w:ascii="Times New Roman" w:hAnsi="Times New Roman" w:cs="Times New Roman"/>
          <w:sz w:val="28"/>
          <w:szCs w:val="28"/>
        </w:rPr>
        <w:t>ил. – Режим доступа: по подписке. – URL: </w:t>
      </w:r>
      <w:hyperlink r:id="rId13" w:history="1">
        <w:r w:rsidRPr="009E43C7">
          <w:rPr>
            <w:rStyle w:val="aa"/>
            <w:rFonts w:ascii="Times New Roman" w:hAnsi="Times New Roman" w:cs="Times New Roman"/>
            <w:sz w:val="28"/>
            <w:szCs w:val="28"/>
          </w:rPr>
          <w:t>https://biblioclub.ru/index.php?page=book&amp;id=560885</w:t>
        </w:r>
      </w:hyperlink>
      <w:r w:rsidRPr="009E43C7">
        <w:rPr>
          <w:rFonts w:ascii="Times New Roman" w:hAnsi="Times New Roman" w:cs="Times New Roman"/>
          <w:sz w:val="28"/>
          <w:szCs w:val="28"/>
        </w:rPr>
        <w:t> </w:t>
      </w:r>
    </w:p>
    <w:p w:rsidR="00B35E3D" w:rsidRPr="009E43C7" w:rsidRDefault="00B35E3D" w:rsidP="009E43C7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E3D">
        <w:rPr>
          <w:rFonts w:ascii="Times New Roman" w:hAnsi="Times New Roman" w:cs="Times New Roman"/>
          <w:sz w:val="28"/>
          <w:szCs w:val="28"/>
        </w:rPr>
        <w:t>Органическая химия</w:t>
      </w:r>
      <w:proofErr w:type="gramStart"/>
      <w:r w:rsidRPr="00B35E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5E3D">
        <w:rPr>
          <w:rFonts w:ascii="Times New Roman" w:hAnsi="Times New Roman" w:cs="Times New Roman"/>
          <w:sz w:val="28"/>
          <w:szCs w:val="28"/>
        </w:rPr>
        <w:t xml:space="preserve"> учебное пособие / Е.А. Филатова, А.В. Гулевская, О.В. </w:t>
      </w:r>
      <w:proofErr w:type="spellStart"/>
      <w:r w:rsidRPr="00B35E3D">
        <w:rPr>
          <w:rFonts w:ascii="Times New Roman" w:hAnsi="Times New Roman" w:cs="Times New Roman"/>
          <w:sz w:val="28"/>
          <w:szCs w:val="28"/>
        </w:rPr>
        <w:t>Дябло</w:t>
      </w:r>
      <w:proofErr w:type="spellEnd"/>
      <w:r w:rsidRPr="00B35E3D">
        <w:rPr>
          <w:rFonts w:ascii="Times New Roman" w:hAnsi="Times New Roman" w:cs="Times New Roman"/>
          <w:sz w:val="28"/>
          <w:szCs w:val="28"/>
        </w:rPr>
        <w:t>, А.Ф. Пожарский ; отв. ред. А.В. Гулевская ; Южный федеральный университет. – Ростов-на-Дону</w:t>
      </w:r>
      <w:proofErr w:type="gramStart"/>
      <w:r w:rsidRPr="00B35E3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35E3D">
        <w:rPr>
          <w:rFonts w:ascii="Times New Roman" w:hAnsi="Times New Roman" w:cs="Times New Roman"/>
          <w:sz w:val="28"/>
          <w:szCs w:val="28"/>
        </w:rPr>
        <w:t xml:space="preserve"> Таганрог : Южный федеральный университет, 2017. – Ч. 2. Ароматические соединения. – 118 с.</w:t>
      </w:r>
      <w:proofErr w:type="gramStart"/>
      <w:r w:rsidRPr="00B35E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5E3D">
        <w:rPr>
          <w:rFonts w:ascii="Times New Roman" w:hAnsi="Times New Roman" w:cs="Times New Roman"/>
          <w:sz w:val="28"/>
          <w:szCs w:val="28"/>
        </w:rPr>
        <w:t xml:space="preserve"> ил. – Режим доступа: по подписке. – URL: </w:t>
      </w:r>
      <w:hyperlink r:id="rId14" w:history="1">
        <w:r w:rsidRPr="00B35E3D">
          <w:rPr>
            <w:rStyle w:val="aa"/>
            <w:rFonts w:ascii="Times New Roman" w:hAnsi="Times New Roman" w:cs="Times New Roman"/>
            <w:sz w:val="28"/>
            <w:szCs w:val="28"/>
          </w:rPr>
          <w:t>https://biblioclub.ru/index.php?page=book&amp;id=499923</w:t>
        </w:r>
      </w:hyperlink>
    </w:p>
    <w:p w:rsidR="00B35E3D" w:rsidRDefault="00B35E3D" w:rsidP="009E43C7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E3D">
        <w:rPr>
          <w:rFonts w:ascii="Times New Roman" w:hAnsi="Times New Roman" w:cs="Times New Roman"/>
          <w:sz w:val="28"/>
          <w:szCs w:val="28"/>
        </w:rPr>
        <w:t>Органическая химия</w:t>
      </w:r>
      <w:proofErr w:type="gramStart"/>
      <w:r w:rsidRPr="00B35E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5E3D">
        <w:rPr>
          <w:rFonts w:ascii="Times New Roman" w:hAnsi="Times New Roman" w:cs="Times New Roman"/>
          <w:sz w:val="28"/>
          <w:szCs w:val="28"/>
        </w:rPr>
        <w:t xml:space="preserve"> учебное пособие / О.В. </w:t>
      </w:r>
      <w:proofErr w:type="spellStart"/>
      <w:r w:rsidRPr="00B35E3D">
        <w:rPr>
          <w:rFonts w:ascii="Times New Roman" w:hAnsi="Times New Roman" w:cs="Times New Roman"/>
          <w:sz w:val="28"/>
          <w:szCs w:val="28"/>
        </w:rPr>
        <w:t>Дябло</w:t>
      </w:r>
      <w:proofErr w:type="spellEnd"/>
      <w:r w:rsidRPr="00B35E3D">
        <w:rPr>
          <w:rFonts w:ascii="Times New Roman" w:hAnsi="Times New Roman" w:cs="Times New Roman"/>
          <w:sz w:val="28"/>
          <w:szCs w:val="28"/>
        </w:rPr>
        <w:t xml:space="preserve">, А.В. Гулевская, А.Ф. Пожарский, Е.А. Филатова ; отв. ред. А.В. Гулевская ; </w:t>
      </w:r>
      <w:r w:rsidRPr="00B35E3D">
        <w:rPr>
          <w:rFonts w:ascii="Times New Roman" w:hAnsi="Times New Roman" w:cs="Times New Roman"/>
          <w:sz w:val="28"/>
          <w:szCs w:val="28"/>
        </w:rPr>
        <w:lastRenderedPageBreak/>
        <w:t>Южный федеральный университет. – Ростов-на-Дону</w:t>
      </w:r>
      <w:proofErr w:type="gramStart"/>
      <w:r w:rsidRPr="00B35E3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35E3D">
        <w:rPr>
          <w:rFonts w:ascii="Times New Roman" w:hAnsi="Times New Roman" w:cs="Times New Roman"/>
          <w:sz w:val="28"/>
          <w:szCs w:val="28"/>
        </w:rPr>
        <w:t xml:space="preserve"> Таганрог : Южный федеральный университет, 2017. – Ч. 1. Алифатические соединения. – 115 с.</w:t>
      </w:r>
      <w:proofErr w:type="gramStart"/>
      <w:r w:rsidRPr="00B35E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5E3D">
        <w:rPr>
          <w:rFonts w:ascii="Times New Roman" w:hAnsi="Times New Roman" w:cs="Times New Roman"/>
          <w:sz w:val="28"/>
          <w:szCs w:val="28"/>
        </w:rPr>
        <w:t xml:space="preserve"> ил. – Режим доступа: по подписке. – URL: </w:t>
      </w:r>
      <w:hyperlink r:id="rId15" w:history="1">
        <w:r w:rsidRPr="00B35E3D">
          <w:rPr>
            <w:rStyle w:val="aa"/>
            <w:rFonts w:ascii="Times New Roman" w:hAnsi="Times New Roman" w:cs="Times New Roman"/>
            <w:sz w:val="28"/>
            <w:szCs w:val="28"/>
          </w:rPr>
          <w:t>https://biblioclub.ru/index.php?page=book&amp;id=499919</w:t>
        </w:r>
      </w:hyperlink>
    </w:p>
    <w:p w:rsidR="00B35E3D" w:rsidRDefault="00B35E3D" w:rsidP="009E43C7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E3D">
        <w:rPr>
          <w:rFonts w:ascii="Times New Roman" w:hAnsi="Times New Roman" w:cs="Times New Roman"/>
          <w:sz w:val="28"/>
          <w:szCs w:val="28"/>
        </w:rPr>
        <w:t>Основы коллоидной химии: поверхностные явления и дисперсные системы</w:t>
      </w:r>
      <w:proofErr w:type="gramStart"/>
      <w:r w:rsidRPr="00B35E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5E3D">
        <w:rPr>
          <w:rFonts w:ascii="Times New Roman" w:hAnsi="Times New Roman" w:cs="Times New Roman"/>
          <w:sz w:val="28"/>
          <w:szCs w:val="28"/>
        </w:rPr>
        <w:t xml:space="preserve"> [16+] / П.В. Кривошапкин, Е.. Кривошапкина, Е.А. Назарова, В.В. </w:t>
      </w:r>
      <w:proofErr w:type="spellStart"/>
      <w:r w:rsidRPr="00B35E3D">
        <w:rPr>
          <w:rFonts w:ascii="Times New Roman" w:hAnsi="Times New Roman" w:cs="Times New Roman"/>
          <w:sz w:val="28"/>
          <w:szCs w:val="28"/>
        </w:rPr>
        <w:t>Сталюгин</w:t>
      </w:r>
      <w:proofErr w:type="spellEnd"/>
      <w:r w:rsidRPr="00B35E3D">
        <w:rPr>
          <w:rFonts w:ascii="Times New Roman" w:hAnsi="Times New Roman" w:cs="Times New Roman"/>
          <w:sz w:val="28"/>
          <w:szCs w:val="28"/>
        </w:rPr>
        <w:t xml:space="preserve"> ; Министерство науки и высшего образования Российской Федерации, Университет ИТМО. – Санкт-Петербург</w:t>
      </w:r>
      <w:proofErr w:type="gramStart"/>
      <w:r w:rsidRPr="00B35E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5E3D">
        <w:rPr>
          <w:rFonts w:ascii="Times New Roman" w:hAnsi="Times New Roman" w:cs="Times New Roman"/>
          <w:sz w:val="28"/>
          <w:szCs w:val="28"/>
        </w:rPr>
        <w:t xml:space="preserve"> Университет ИТМО, 2019. – 139 с.</w:t>
      </w:r>
      <w:proofErr w:type="gramStart"/>
      <w:r w:rsidRPr="00B35E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5E3D">
        <w:rPr>
          <w:rFonts w:ascii="Times New Roman" w:hAnsi="Times New Roman" w:cs="Times New Roman"/>
          <w:sz w:val="28"/>
          <w:szCs w:val="28"/>
        </w:rPr>
        <w:t xml:space="preserve"> ил. – Режим доступа: по подписке. – URL: </w:t>
      </w:r>
      <w:hyperlink r:id="rId16" w:history="1">
        <w:r w:rsidRPr="00B35E3D">
          <w:rPr>
            <w:rStyle w:val="aa"/>
            <w:rFonts w:ascii="Times New Roman" w:hAnsi="Times New Roman" w:cs="Times New Roman"/>
            <w:sz w:val="28"/>
            <w:szCs w:val="28"/>
          </w:rPr>
          <w:t>https://biblioclub.ru/index.php?page=book&amp;id=566781</w:t>
        </w:r>
      </w:hyperlink>
    </w:p>
    <w:p w:rsidR="00B35E3D" w:rsidRDefault="00B35E3D" w:rsidP="009E43C7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E3D">
        <w:rPr>
          <w:rFonts w:ascii="Times New Roman" w:hAnsi="Times New Roman" w:cs="Times New Roman"/>
          <w:sz w:val="28"/>
          <w:szCs w:val="28"/>
        </w:rPr>
        <w:t>Суворов, А.В. Общая химия</w:t>
      </w:r>
      <w:proofErr w:type="gramStart"/>
      <w:r w:rsidRPr="00B35E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5E3D">
        <w:rPr>
          <w:rFonts w:ascii="Times New Roman" w:hAnsi="Times New Roman" w:cs="Times New Roman"/>
          <w:sz w:val="28"/>
          <w:szCs w:val="28"/>
        </w:rPr>
        <w:t xml:space="preserve"> учебник / А.В. Суворов, А.Б. Никольский. – 6-е изд. – Санкт-Петербург : </w:t>
      </w:r>
      <w:proofErr w:type="spellStart"/>
      <w:r w:rsidRPr="00B35E3D">
        <w:rPr>
          <w:rFonts w:ascii="Times New Roman" w:hAnsi="Times New Roman" w:cs="Times New Roman"/>
          <w:sz w:val="28"/>
          <w:szCs w:val="28"/>
        </w:rPr>
        <w:t>Химиздат</w:t>
      </w:r>
      <w:proofErr w:type="spellEnd"/>
      <w:r w:rsidRPr="00B35E3D">
        <w:rPr>
          <w:rFonts w:ascii="Times New Roman" w:hAnsi="Times New Roman" w:cs="Times New Roman"/>
          <w:sz w:val="28"/>
          <w:szCs w:val="28"/>
        </w:rPr>
        <w:t>, 2020. – 624 с.</w:t>
      </w:r>
      <w:proofErr w:type="gramStart"/>
      <w:r w:rsidRPr="00B35E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5E3D">
        <w:rPr>
          <w:rFonts w:ascii="Times New Roman" w:hAnsi="Times New Roman" w:cs="Times New Roman"/>
          <w:sz w:val="28"/>
          <w:szCs w:val="28"/>
        </w:rPr>
        <w:t xml:space="preserve"> ил. – Режим доступа: по подписке. – URL: </w:t>
      </w:r>
      <w:hyperlink r:id="rId17" w:history="1">
        <w:r w:rsidRPr="00B35E3D">
          <w:rPr>
            <w:rStyle w:val="aa"/>
            <w:rFonts w:ascii="Times New Roman" w:hAnsi="Times New Roman" w:cs="Times New Roman"/>
            <w:sz w:val="28"/>
            <w:szCs w:val="28"/>
          </w:rPr>
          <w:t>https://biblioclub.ru/index.php?page=book&amp;id=599264</w:t>
        </w:r>
      </w:hyperlink>
    </w:p>
    <w:p w:rsidR="00B35E3D" w:rsidRPr="007535B4" w:rsidRDefault="00B35E3D" w:rsidP="007535B4">
      <w:pPr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684"/>
        <w:contextualSpacing/>
        <w:jc w:val="both"/>
        <w:rPr>
          <w:sz w:val="28"/>
          <w:szCs w:val="28"/>
        </w:rPr>
      </w:pPr>
      <w:r w:rsidRPr="007535B4">
        <w:rPr>
          <w:bCs/>
          <w:sz w:val="28"/>
          <w:szCs w:val="28"/>
        </w:rPr>
        <w:t>Химический портал</w:t>
      </w:r>
      <w:r>
        <w:rPr>
          <w:bCs/>
          <w:sz w:val="28"/>
          <w:szCs w:val="28"/>
        </w:rPr>
        <w:t xml:space="preserve"> </w:t>
      </w:r>
      <w:r w:rsidRPr="007535B4">
        <w:rPr>
          <w:sz w:val="28"/>
          <w:szCs w:val="28"/>
        </w:rPr>
        <w:t>[Электронный ресурс]. Каталог Интернет-ресурсов: учебные и научные институты, химические предприятия, книги, реактивы и оборудование, журналы и справочники по химии, ссылки на х</w:t>
      </w:r>
      <w:r w:rsidRPr="007535B4">
        <w:rPr>
          <w:sz w:val="28"/>
          <w:szCs w:val="28"/>
        </w:rPr>
        <w:t>и</w:t>
      </w:r>
      <w:r w:rsidRPr="007535B4">
        <w:rPr>
          <w:sz w:val="28"/>
          <w:szCs w:val="28"/>
        </w:rPr>
        <w:t>мические ресурсы, тематические сайты. Форум для химиков. Сведения о в</w:t>
      </w:r>
      <w:r w:rsidRPr="007535B4">
        <w:rPr>
          <w:sz w:val="28"/>
          <w:szCs w:val="28"/>
        </w:rPr>
        <w:t>а</w:t>
      </w:r>
      <w:r w:rsidRPr="007535B4">
        <w:rPr>
          <w:sz w:val="28"/>
          <w:szCs w:val="28"/>
        </w:rPr>
        <w:t xml:space="preserve">кансиях для специалистов-химиков. </w:t>
      </w:r>
      <w:r w:rsidRPr="007535B4">
        <w:rPr>
          <w:spacing w:val="-3"/>
          <w:sz w:val="28"/>
          <w:szCs w:val="28"/>
        </w:rPr>
        <w:t>–</w:t>
      </w:r>
      <w:r w:rsidRPr="007535B4">
        <w:rPr>
          <w:sz w:val="28"/>
          <w:szCs w:val="28"/>
        </w:rPr>
        <w:t xml:space="preserve"> Режим доступа</w:t>
      </w:r>
      <w:proofErr w:type="gramStart"/>
      <w:r w:rsidRPr="007535B4">
        <w:rPr>
          <w:sz w:val="28"/>
          <w:szCs w:val="28"/>
        </w:rPr>
        <w:t xml:space="preserve"> :</w:t>
      </w:r>
      <w:proofErr w:type="spellStart"/>
      <w:proofErr w:type="gramEnd"/>
      <w:r w:rsidRPr="007535B4">
        <w:rPr>
          <w:sz w:val="28"/>
          <w:szCs w:val="28"/>
        </w:rPr>
        <w:fldChar w:fldCharType="begin"/>
      </w:r>
      <w:r w:rsidRPr="007535B4">
        <w:rPr>
          <w:sz w:val="28"/>
          <w:szCs w:val="28"/>
        </w:rPr>
        <w:instrText xml:space="preserve"> HYPERLINK "http://www.chemport.ru/" </w:instrText>
      </w:r>
      <w:r w:rsidRPr="007535B4">
        <w:rPr>
          <w:sz w:val="28"/>
          <w:szCs w:val="28"/>
        </w:rPr>
        <w:fldChar w:fldCharType="separate"/>
      </w:r>
      <w:r w:rsidRPr="007535B4">
        <w:rPr>
          <w:sz w:val="28"/>
          <w:szCs w:val="28"/>
        </w:rPr>
        <w:t>http</w:t>
      </w:r>
      <w:proofErr w:type="spellEnd"/>
      <w:r w:rsidRPr="007535B4">
        <w:rPr>
          <w:sz w:val="28"/>
          <w:szCs w:val="28"/>
        </w:rPr>
        <w:t xml:space="preserve"> //www.chemport.ru/</w:t>
      </w:r>
      <w:r w:rsidRPr="007535B4">
        <w:rPr>
          <w:sz w:val="28"/>
          <w:szCs w:val="28"/>
        </w:rPr>
        <w:fldChar w:fldCharType="end"/>
      </w:r>
    </w:p>
    <w:p w:rsidR="00B35E3D" w:rsidRPr="007535B4" w:rsidRDefault="00B35E3D" w:rsidP="007535B4">
      <w:pPr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684"/>
        <w:contextualSpacing/>
        <w:jc w:val="both"/>
        <w:rPr>
          <w:sz w:val="28"/>
          <w:szCs w:val="28"/>
        </w:rPr>
      </w:pPr>
      <w:r w:rsidRPr="007535B4">
        <w:rPr>
          <w:bCs/>
          <w:sz w:val="28"/>
          <w:szCs w:val="28"/>
        </w:rPr>
        <w:t xml:space="preserve">Химия: открытый колледж </w:t>
      </w:r>
      <w:r w:rsidRPr="007535B4">
        <w:rPr>
          <w:sz w:val="28"/>
          <w:szCs w:val="28"/>
        </w:rPr>
        <w:t>[Электронный ресурс]. На сайте в о</w:t>
      </w:r>
      <w:r w:rsidRPr="007535B4">
        <w:rPr>
          <w:sz w:val="28"/>
          <w:szCs w:val="28"/>
        </w:rPr>
        <w:t>т</w:t>
      </w:r>
      <w:r w:rsidRPr="007535B4">
        <w:rPr>
          <w:sz w:val="28"/>
          <w:szCs w:val="28"/>
        </w:rPr>
        <w:t>крытом доступе размещен учебник курса «Открытая Химия 2.6» («Уче</w:t>
      </w:r>
      <w:r w:rsidRPr="007535B4">
        <w:rPr>
          <w:sz w:val="28"/>
          <w:szCs w:val="28"/>
        </w:rPr>
        <w:t>б</w:t>
      </w:r>
      <w:r w:rsidRPr="007535B4">
        <w:rPr>
          <w:sz w:val="28"/>
          <w:szCs w:val="28"/>
        </w:rPr>
        <w:t xml:space="preserve">ник»), интерактивные </w:t>
      </w:r>
      <w:proofErr w:type="spellStart"/>
      <w:r w:rsidRPr="007535B4">
        <w:rPr>
          <w:sz w:val="28"/>
          <w:szCs w:val="28"/>
        </w:rPr>
        <w:t>Java</w:t>
      </w:r>
      <w:proofErr w:type="spellEnd"/>
      <w:r w:rsidRPr="007535B4">
        <w:rPr>
          <w:sz w:val="28"/>
          <w:szCs w:val="28"/>
        </w:rPr>
        <w:t>-апплеты («Модели»). В разделе «Таблица Менд</w:t>
      </w:r>
      <w:r w:rsidRPr="007535B4">
        <w:rPr>
          <w:sz w:val="28"/>
          <w:szCs w:val="28"/>
        </w:rPr>
        <w:t>е</w:t>
      </w:r>
      <w:r w:rsidRPr="007535B4">
        <w:rPr>
          <w:sz w:val="28"/>
          <w:szCs w:val="28"/>
        </w:rPr>
        <w:t>леева» – on-line-справочник свой</w:t>
      </w:r>
      <w:proofErr w:type="gramStart"/>
      <w:r w:rsidRPr="007535B4">
        <w:rPr>
          <w:sz w:val="28"/>
          <w:szCs w:val="28"/>
        </w:rPr>
        <w:t>ств вс</w:t>
      </w:r>
      <w:proofErr w:type="gramEnd"/>
      <w:r w:rsidRPr="007535B4">
        <w:rPr>
          <w:sz w:val="28"/>
          <w:szCs w:val="28"/>
        </w:rPr>
        <w:t xml:space="preserve">ех известных химических элементов. Раздел «Химия в Интернете» содержит обзор </w:t>
      </w:r>
      <w:proofErr w:type="spellStart"/>
      <w:r w:rsidRPr="007535B4">
        <w:rPr>
          <w:sz w:val="28"/>
          <w:szCs w:val="28"/>
        </w:rPr>
        <w:t>интернет-ресурсов</w:t>
      </w:r>
      <w:proofErr w:type="spellEnd"/>
      <w:r w:rsidRPr="007535B4">
        <w:rPr>
          <w:sz w:val="28"/>
          <w:szCs w:val="28"/>
        </w:rPr>
        <w:t xml:space="preserve"> по химии и постоянно обновляется. «Хрестоматия» – это рубрика, где собраны аннот</w:t>
      </w:r>
      <w:r w:rsidRPr="007535B4">
        <w:rPr>
          <w:sz w:val="28"/>
          <w:szCs w:val="28"/>
        </w:rPr>
        <w:t>и</w:t>
      </w:r>
      <w:r w:rsidRPr="007535B4">
        <w:rPr>
          <w:sz w:val="28"/>
          <w:szCs w:val="28"/>
        </w:rPr>
        <w:t xml:space="preserve">рованные ссылки на электронные версии различных материалов, имеющиеся в сети. </w:t>
      </w:r>
      <w:r w:rsidRPr="007535B4">
        <w:rPr>
          <w:spacing w:val="-3"/>
          <w:sz w:val="28"/>
          <w:szCs w:val="28"/>
        </w:rPr>
        <w:t>–</w:t>
      </w:r>
      <w:r w:rsidRPr="007535B4">
        <w:rPr>
          <w:sz w:val="28"/>
          <w:szCs w:val="28"/>
        </w:rPr>
        <w:t xml:space="preserve"> Режим доступа</w:t>
      </w:r>
      <w:proofErr w:type="gramStart"/>
      <w:r w:rsidRPr="007535B4">
        <w:rPr>
          <w:sz w:val="28"/>
          <w:szCs w:val="28"/>
        </w:rPr>
        <w:t xml:space="preserve">  :</w:t>
      </w:r>
      <w:proofErr w:type="spellStart"/>
      <w:proofErr w:type="gramEnd"/>
      <w:r w:rsidRPr="007535B4">
        <w:rPr>
          <w:sz w:val="28"/>
          <w:szCs w:val="28"/>
        </w:rPr>
        <w:fldChar w:fldCharType="begin"/>
      </w:r>
      <w:r w:rsidRPr="007535B4">
        <w:rPr>
          <w:sz w:val="28"/>
          <w:szCs w:val="28"/>
        </w:rPr>
        <w:instrText xml:space="preserve"> HYPERLINK "http://www.chemistry.ru" </w:instrText>
      </w:r>
      <w:r w:rsidRPr="007535B4">
        <w:rPr>
          <w:sz w:val="28"/>
          <w:szCs w:val="28"/>
        </w:rPr>
        <w:fldChar w:fldCharType="separate"/>
      </w:r>
      <w:r w:rsidRPr="007535B4">
        <w:rPr>
          <w:sz w:val="28"/>
          <w:szCs w:val="28"/>
        </w:rPr>
        <w:t>http</w:t>
      </w:r>
      <w:proofErr w:type="spellEnd"/>
      <w:r w:rsidRPr="007535B4">
        <w:rPr>
          <w:sz w:val="28"/>
          <w:szCs w:val="28"/>
        </w:rPr>
        <w:t>://www.chemistry.ru</w:t>
      </w:r>
      <w:r w:rsidRPr="007535B4">
        <w:rPr>
          <w:sz w:val="28"/>
          <w:szCs w:val="28"/>
        </w:rPr>
        <w:fldChar w:fldCharType="end"/>
      </w:r>
    </w:p>
    <w:p w:rsidR="00B35E3D" w:rsidRPr="007535B4" w:rsidRDefault="00B35E3D" w:rsidP="007535B4">
      <w:pPr>
        <w:numPr>
          <w:ilvl w:val="0"/>
          <w:numId w:val="8"/>
        </w:numPr>
        <w:tabs>
          <w:tab w:val="left" w:pos="0"/>
          <w:tab w:val="left" w:pos="1134"/>
        </w:tabs>
        <w:ind w:left="0" w:firstLine="684"/>
        <w:contextualSpacing/>
        <w:jc w:val="both"/>
        <w:rPr>
          <w:sz w:val="28"/>
          <w:szCs w:val="28"/>
        </w:rPr>
      </w:pPr>
      <w:r w:rsidRPr="007535B4">
        <w:rPr>
          <w:sz w:val="28"/>
          <w:szCs w:val="28"/>
        </w:rPr>
        <w:t>Электронный справочник по химии</w:t>
      </w:r>
      <w:proofErr w:type="gramStart"/>
      <w:r w:rsidRPr="007535B4">
        <w:rPr>
          <w:sz w:val="28"/>
          <w:szCs w:val="28"/>
        </w:rPr>
        <w:t>.[</w:t>
      </w:r>
      <w:proofErr w:type="gramEnd"/>
      <w:r w:rsidRPr="007535B4">
        <w:rPr>
          <w:sz w:val="28"/>
          <w:szCs w:val="28"/>
        </w:rPr>
        <w:t xml:space="preserve">Электронный ресурс] На сайте в открытом доступе размещены справочные таблицы по химии. </w:t>
      </w:r>
      <w:r w:rsidRPr="007535B4">
        <w:rPr>
          <w:spacing w:val="-3"/>
          <w:sz w:val="28"/>
          <w:szCs w:val="28"/>
        </w:rPr>
        <w:t>–</w:t>
      </w:r>
      <w:r w:rsidRPr="007535B4">
        <w:rPr>
          <w:sz w:val="28"/>
          <w:szCs w:val="28"/>
        </w:rPr>
        <w:t xml:space="preserve"> Режим д</w:t>
      </w:r>
      <w:r w:rsidRPr="007535B4">
        <w:rPr>
          <w:sz w:val="28"/>
          <w:szCs w:val="28"/>
        </w:rPr>
        <w:t>о</w:t>
      </w:r>
      <w:r w:rsidRPr="007535B4">
        <w:rPr>
          <w:sz w:val="28"/>
          <w:szCs w:val="28"/>
        </w:rPr>
        <w:t>ступа</w:t>
      </w:r>
      <w:proofErr w:type="gramStart"/>
      <w:r w:rsidRPr="007535B4">
        <w:rPr>
          <w:sz w:val="28"/>
          <w:szCs w:val="28"/>
        </w:rPr>
        <w:t xml:space="preserve"> :</w:t>
      </w:r>
      <w:proofErr w:type="spellStart"/>
      <w:proofErr w:type="gramEnd"/>
      <w:r w:rsidRPr="007535B4">
        <w:rPr>
          <w:sz w:val="28"/>
          <w:szCs w:val="28"/>
        </w:rPr>
        <w:fldChar w:fldCharType="begin"/>
      </w:r>
      <w:r w:rsidRPr="007535B4">
        <w:rPr>
          <w:sz w:val="28"/>
          <w:szCs w:val="28"/>
        </w:rPr>
        <w:instrText xml:space="preserve"> HYPERLINK "http://www.chemport.ru/data/" </w:instrText>
      </w:r>
      <w:r w:rsidRPr="007535B4">
        <w:rPr>
          <w:sz w:val="28"/>
          <w:szCs w:val="28"/>
        </w:rPr>
        <w:fldChar w:fldCharType="separate"/>
      </w:r>
      <w:r w:rsidRPr="007535B4">
        <w:rPr>
          <w:sz w:val="28"/>
          <w:szCs w:val="28"/>
        </w:rPr>
        <w:t>http</w:t>
      </w:r>
      <w:proofErr w:type="spellEnd"/>
      <w:r w:rsidRPr="007535B4">
        <w:rPr>
          <w:sz w:val="28"/>
          <w:szCs w:val="28"/>
        </w:rPr>
        <w:t>://www.chemport.ru/</w:t>
      </w:r>
      <w:proofErr w:type="spellStart"/>
      <w:r w:rsidRPr="007535B4">
        <w:rPr>
          <w:sz w:val="28"/>
          <w:szCs w:val="28"/>
        </w:rPr>
        <w:t>data</w:t>
      </w:r>
      <w:proofErr w:type="spellEnd"/>
      <w:r w:rsidRPr="007535B4">
        <w:rPr>
          <w:sz w:val="28"/>
          <w:szCs w:val="28"/>
        </w:rPr>
        <w:t>/</w:t>
      </w:r>
      <w:r w:rsidRPr="007535B4">
        <w:rPr>
          <w:sz w:val="28"/>
          <w:szCs w:val="28"/>
        </w:rPr>
        <w:fldChar w:fldCharType="end"/>
      </w:r>
      <w:r w:rsidRPr="007535B4">
        <w:rPr>
          <w:sz w:val="28"/>
          <w:szCs w:val="28"/>
        </w:rPr>
        <w:t>.</w:t>
      </w:r>
    </w:p>
    <w:p w:rsidR="006D7369" w:rsidRDefault="006D736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lastRenderedPageBreak/>
        <w:t xml:space="preserve">Список рекомендуемых электронных изданий 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и ресурсов по методике обучения химии</w:t>
      </w:r>
    </w:p>
    <w:p w:rsidR="009E43C7" w:rsidRPr="007535B4" w:rsidRDefault="009E43C7" w:rsidP="007535B4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535B4">
        <w:rPr>
          <w:bCs/>
          <w:sz w:val="28"/>
          <w:szCs w:val="28"/>
        </w:rPr>
        <w:t>ABC-</w:t>
      </w:r>
      <w:proofErr w:type="spellStart"/>
      <w:r w:rsidRPr="007535B4">
        <w:rPr>
          <w:bCs/>
          <w:sz w:val="28"/>
          <w:szCs w:val="28"/>
        </w:rPr>
        <w:t>Chemistry</w:t>
      </w:r>
      <w:proofErr w:type="spellEnd"/>
      <w:proofErr w:type="gramStart"/>
      <w:r w:rsidRPr="007535B4">
        <w:rPr>
          <w:bCs/>
          <w:sz w:val="28"/>
          <w:szCs w:val="28"/>
        </w:rPr>
        <w:t xml:space="preserve"> :</w:t>
      </w:r>
      <w:proofErr w:type="gramEnd"/>
      <w:r w:rsidRPr="007535B4">
        <w:rPr>
          <w:bCs/>
          <w:sz w:val="28"/>
          <w:szCs w:val="28"/>
        </w:rPr>
        <w:t xml:space="preserve"> Бесплатная научная химическая информ</w:t>
      </w:r>
      <w:r w:rsidRPr="007535B4">
        <w:rPr>
          <w:bCs/>
          <w:sz w:val="28"/>
          <w:szCs w:val="28"/>
        </w:rPr>
        <w:t>а</w:t>
      </w:r>
      <w:r w:rsidRPr="007535B4">
        <w:rPr>
          <w:bCs/>
          <w:sz w:val="28"/>
          <w:szCs w:val="28"/>
        </w:rPr>
        <w:t>ци</w:t>
      </w:r>
      <w:proofErr w:type="gramStart"/>
      <w:r w:rsidRPr="007535B4">
        <w:rPr>
          <w:bCs/>
          <w:sz w:val="28"/>
          <w:szCs w:val="28"/>
        </w:rPr>
        <w:t>я</w:t>
      </w:r>
      <w:r w:rsidRPr="007535B4">
        <w:rPr>
          <w:sz w:val="28"/>
          <w:szCs w:val="28"/>
        </w:rPr>
        <w:t>[</w:t>
      </w:r>
      <w:proofErr w:type="gramEnd"/>
      <w:r w:rsidRPr="007535B4">
        <w:rPr>
          <w:sz w:val="28"/>
          <w:szCs w:val="28"/>
        </w:rPr>
        <w:t>Электронный ресурс]. В каталоге собрана информация об известных х</w:t>
      </w:r>
      <w:r w:rsidRPr="007535B4">
        <w:rPr>
          <w:sz w:val="28"/>
          <w:szCs w:val="28"/>
        </w:rPr>
        <w:t>и</w:t>
      </w:r>
      <w:r w:rsidRPr="007535B4">
        <w:rPr>
          <w:sz w:val="28"/>
          <w:szCs w:val="28"/>
        </w:rPr>
        <w:t>мических научных журналах, предоставляющих бесплатный доступ к по</w:t>
      </w:r>
      <w:r w:rsidRPr="007535B4">
        <w:rPr>
          <w:sz w:val="28"/>
          <w:szCs w:val="28"/>
        </w:rPr>
        <w:t>л</w:t>
      </w:r>
      <w:r w:rsidRPr="007535B4">
        <w:rPr>
          <w:sz w:val="28"/>
          <w:szCs w:val="28"/>
        </w:rPr>
        <w:t xml:space="preserve">ным текстам опубликованных статей. </w:t>
      </w:r>
      <w:r w:rsidRPr="007535B4">
        <w:rPr>
          <w:spacing w:val="-3"/>
          <w:sz w:val="28"/>
          <w:szCs w:val="28"/>
        </w:rPr>
        <w:t>–</w:t>
      </w:r>
      <w:r w:rsidRPr="007535B4">
        <w:rPr>
          <w:sz w:val="28"/>
          <w:szCs w:val="28"/>
        </w:rPr>
        <w:t xml:space="preserve"> Режим доступа: </w:t>
      </w:r>
      <w:hyperlink r:id="rId18" w:history="1">
        <w:r w:rsidRPr="007535B4">
          <w:rPr>
            <w:sz w:val="28"/>
            <w:szCs w:val="28"/>
          </w:rPr>
          <w:t xml:space="preserve">http: //abc-chemistry.org/ru/index.html </w:t>
        </w:r>
      </w:hyperlink>
    </w:p>
    <w:p w:rsidR="009E43C7" w:rsidRDefault="009E43C7" w:rsidP="007535B4">
      <w:pPr>
        <w:numPr>
          <w:ilvl w:val="0"/>
          <w:numId w:val="9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9E43C7">
        <w:rPr>
          <w:sz w:val="28"/>
          <w:szCs w:val="28"/>
        </w:rPr>
        <w:t>Ахромушкина</w:t>
      </w:r>
      <w:proofErr w:type="spellEnd"/>
      <w:r w:rsidRPr="009E43C7">
        <w:rPr>
          <w:sz w:val="28"/>
          <w:szCs w:val="28"/>
        </w:rPr>
        <w:t>, И.М. Методика обучения химии</w:t>
      </w:r>
      <w:proofErr w:type="gramStart"/>
      <w:r w:rsidRPr="009E43C7">
        <w:rPr>
          <w:sz w:val="28"/>
          <w:szCs w:val="28"/>
        </w:rPr>
        <w:t xml:space="preserve"> :</w:t>
      </w:r>
      <w:proofErr w:type="gramEnd"/>
      <w:r w:rsidRPr="009E43C7">
        <w:rPr>
          <w:sz w:val="28"/>
          <w:szCs w:val="28"/>
        </w:rPr>
        <w:t xml:space="preserve"> учебно-методическое пособие / И.М. </w:t>
      </w:r>
      <w:proofErr w:type="spellStart"/>
      <w:r w:rsidRPr="009E43C7">
        <w:rPr>
          <w:sz w:val="28"/>
          <w:szCs w:val="28"/>
        </w:rPr>
        <w:t>Ахромушкина</w:t>
      </w:r>
      <w:proofErr w:type="spellEnd"/>
      <w:r w:rsidRPr="009E43C7">
        <w:rPr>
          <w:sz w:val="28"/>
          <w:szCs w:val="28"/>
        </w:rPr>
        <w:t>, Т.Н. </w:t>
      </w:r>
      <w:proofErr w:type="spellStart"/>
      <w:r w:rsidRPr="009E43C7">
        <w:rPr>
          <w:sz w:val="28"/>
          <w:szCs w:val="28"/>
        </w:rPr>
        <w:t>Валуева</w:t>
      </w:r>
      <w:proofErr w:type="spellEnd"/>
      <w:r w:rsidRPr="009E43C7">
        <w:rPr>
          <w:sz w:val="28"/>
          <w:szCs w:val="28"/>
        </w:rPr>
        <w:t>. – Москва</w:t>
      </w:r>
      <w:proofErr w:type="gramStart"/>
      <w:r w:rsidRPr="009E43C7">
        <w:rPr>
          <w:sz w:val="28"/>
          <w:szCs w:val="28"/>
        </w:rPr>
        <w:t xml:space="preserve"> ;</w:t>
      </w:r>
      <w:proofErr w:type="gramEnd"/>
      <w:r w:rsidRPr="009E43C7">
        <w:rPr>
          <w:sz w:val="28"/>
          <w:szCs w:val="28"/>
        </w:rPr>
        <w:t xml:space="preserve"> Берлин : </w:t>
      </w:r>
      <w:proofErr w:type="spellStart"/>
      <w:r w:rsidRPr="009E43C7">
        <w:rPr>
          <w:sz w:val="28"/>
          <w:szCs w:val="28"/>
        </w:rPr>
        <w:t>Директ</w:t>
      </w:r>
      <w:proofErr w:type="spellEnd"/>
      <w:r w:rsidRPr="009E43C7">
        <w:rPr>
          <w:sz w:val="28"/>
          <w:szCs w:val="28"/>
        </w:rPr>
        <w:t>-Медиа, 2016. – 192 с. : схем</w:t>
      </w:r>
      <w:proofErr w:type="gramStart"/>
      <w:r w:rsidRPr="009E43C7">
        <w:rPr>
          <w:sz w:val="28"/>
          <w:szCs w:val="28"/>
        </w:rPr>
        <w:t xml:space="preserve">., </w:t>
      </w:r>
      <w:proofErr w:type="gramEnd"/>
      <w:r w:rsidRPr="009E43C7">
        <w:rPr>
          <w:sz w:val="28"/>
          <w:szCs w:val="28"/>
        </w:rPr>
        <w:t>табл. – Режим доступа: по подписке. – URL: </w:t>
      </w:r>
      <w:hyperlink r:id="rId19" w:history="1">
        <w:r w:rsidRPr="009E43C7">
          <w:rPr>
            <w:rStyle w:val="aa"/>
            <w:sz w:val="28"/>
            <w:szCs w:val="28"/>
          </w:rPr>
          <w:t>https://biblioclub.ru/index.php?page=book&amp;id=439689</w:t>
        </w:r>
      </w:hyperlink>
    </w:p>
    <w:p w:rsidR="009E43C7" w:rsidRPr="009E43C7" w:rsidRDefault="009E43C7" w:rsidP="007535B4">
      <w:pPr>
        <w:numPr>
          <w:ilvl w:val="0"/>
          <w:numId w:val="9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9E43C7">
        <w:rPr>
          <w:sz w:val="28"/>
          <w:szCs w:val="28"/>
        </w:rPr>
        <w:t>Валуева</w:t>
      </w:r>
      <w:proofErr w:type="spellEnd"/>
      <w:r w:rsidRPr="009E43C7">
        <w:rPr>
          <w:sz w:val="28"/>
          <w:szCs w:val="28"/>
        </w:rPr>
        <w:t>, Т.Н. Теория и методика обучения химии</w:t>
      </w:r>
      <w:proofErr w:type="gramStart"/>
      <w:r w:rsidRPr="009E43C7">
        <w:rPr>
          <w:sz w:val="28"/>
          <w:szCs w:val="28"/>
        </w:rPr>
        <w:t xml:space="preserve"> :</w:t>
      </w:r>
      <w:proofErr w:type="gramEnd"/>
      <w:r w:rsidRPr="009E43C7">
        <w:rPr>
          <w:sz w:val="28"/>
          <w:szCs w:val="28"/>
        </w:rPr>
        <w:t xml:space="preserve"> методическое пособие : в 3 ч. / Т.Н. </w:t>
      </w:r>
      <w:proofErr w:type="spellStart"/>
      <w:r w:rsidRPr="009E43C7">
        <w:rPr>
          <w:sz w:val="28"/>
          <w:szCs w:val="28"/>
        </w:rPr>
        <w:t>Валуева</w:t>
      </w:r>
      <w:proofErr w:type="spellEnd"/>
      <w:r w:rsidRPr="009E43C7">
        <w:rPr>
          <w:sz w:val="28"/>
          <w:szCs w:val="28"/>
        </w:rPr>
        <w:t>, И.М. </w:t>
      </w:r>
      <w:proofErr w:type="spellStart"/>
      <w:r w:rsidRPr="009E43C7">
        <w:rPr>
          <w:sz w:val="28"/>
          <w:szCs w:val="28"/>
        </w:rPr>
        <w:t>Ахромушкина</w:t>
      </w:r>
      <w:proofErr w:type="spellEnd"/>
      <w:r w:rsidRPr="009E43C7">
        <w:rPr>
          <w:sz w:val="28"/>
          <w:szCs w:val="28"/>
        </w:rPr>
        <w:t>. – Москва</w:t>
      </w:r>
      <w:proofErr w:type="gramStart"/>
      <w:r w:rsidRPr="009E43C7">
        <w:rPr>
          <w:sz w:val="28"/>
          <w:szCs w:val="28"/>
        </w:rPr>
        <w:t xml:space="preserve"> ;</w:t>
      </w:r>
      <w:proofErr w:type="gramEnd"/>
      <w:r w:rsidRPr="009E43C7">
        <w:rPr>
          <w:sz w:val="28"/>
          <w:szCs w:val="28"/>
        </w:rPr>
        <w:t xml:space="preserve"> Берлин : </w:t>
      </w:r>
      <w:proofErr w:type="spellStart"/>
      <w:r w:rsidRPr="009E43C7">
        <w:rPr>
          <w:sz w:val="28"/>
          <w:szCs w:val="28"/>
        </w:rPr>
        <w:t>Д</w:t>
      </w:r>
      <w:r w:rsidRPr="009E43C7">
        <w:rPr>
          <w:sz w:val="28"/>
          <w:szCs w:val="28"/>
        </w:rPr>
        <w:t>и</w:t>
      </w:r>
      <w:r w:rsidRPr="009E43C7">
        <w:rPr>
          <w:sz w:val="28"/>
          <w:szCs w:val="28"/>
        </w:rPr>
        <w:t>рект</w:t>
      </w:r>
      <w:proofErr w:type="spellEnd"/>
      <w:r w:rsidRPr="009E43C7">
        <w:rPr>
          <w:sz w:val="28"/>
          <w:szCs w:val="28"/>
        </w:rPr>
        <w:t>-Медиа, 2017. – Ч. 2. – 74 с. : ил</w:t>
      </w:r>
      <w:proofErr w:type="gramStart"/>
      <w:r w:rsidRPr="009E43C7">
        <w:rPr>
          <w:sz w:val="28"/>
          <w:szCs w:val="28"/>
        </w:rPr>
        <w:t xml:space="preserve">., </w:t>
      </w:r>
      <w:proofErr w:type="gramEnd"/>
      <w:r w:rsidRPr="009E43C7">
        <w:rPr>
          <w:sz w:val="28"/>
          <w:szCs w:val="28"/>
        </w:rPr>
        <w:t>табл. – Режим доступа: по подписке. – URL: </w:t>
      </w:r>
      <w:hyperlink r:id="rId20" w:history="1">
        <w:r w:rsidRPr="009E43C7">
          <w:rPr>
            <w:rStyle w:val="aa"/>
            <w:sz w:val="28"/>
            <w:szCs w:val="28"/>
          </w:rPr>
          <w:t>https://biblioclub.ru/index.php?page=book&amp;id=481429</w:t>
        </w:r>
      </w:hyperlink>
      <w:r w:rsidRPr="009E43C7">
        <w:rPr>
          <w:sz w:val="28"/>
          <w:szCs w:val="28"/>
        </w:rPr>
        <w:t> </w:t>
      </w:r>
    </w:p>
    <w:p w:rsidR="009E43C7" w:rsidRPr="007535B4" w:rsidRDefault="009E43C7" w:rsidP="007535B4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535B4">
        <w:rPr>
          <w:sz w:val="28"/>
          <w:szCs w:val="28"/>
        </w:rPr>
        <w:t>Газета «Химия-Первое сентября»</w:t>
      </w:r>
      <w:r>
        <w:rPr>
          <w:sz w:val="28"/>
          <w:szCs w:val="28"/>
        </w:rPr>
        <w:t xml:space="preserve"> </w:t>
      </w:r>
      <w:r w:rsidRPr="007535B4">
        <w:rPr>
          <w:sz w:val="28"/>
          <w:szCs w:val="28"/>
        </w:rPr>
        <w:t>[Электронный ресурс]. Электро</w:t>
      </w:r>
      <w:r w:rsidRPr="007535B4">
        <w:rPr>
          <w:sz w:val="28"/>
          <w:szCs w:val="28"/>
        </w:rPr>
        <w:t>н</w:t>
      </w:r>
      <w:r w:rsidRPr="007535B4">
        <w:rPr>
          <w:sz w:val="28"/>
          <w:szCs w:val="28"/>
        </w:rPr>
        <w:t>ная версия газеты. Материалы к уроку по основным разделам образовател</w:t>
      </w:r>
      <w:r w:rsidRPr="007535B4">
        <w:rPr>
          <w:sz w:val="28"/>
          <w:szCs w:val="28"/>
        </w:rPr>
        <w:t>ь</w:t>
      </w:r>
      <w:r w:rsidRPr="007535B4">
        <w:rPr>
          <w:sz w:val="28"/>
          <w:szCs w:val="28"/>
        </w:rPr>
        <w:t xml:space="preserve">ного стандарта, материалы по истории науки, научно-популярные статьи. </w:t>
      </w:r>
      <w:r w:rsidRPr="007535B4">
        <w:rPr>
          <w:spacing w:val="-3"/>
          <w:sz w:val="28"/>
          <w:szCs w:val="28"/>
        </w:rPr>
        <w:t>–</w:t>
      </w:r>
      <w:r w:rsidRPr="007535B4">
        <w:rPr>
          <w:sz w:val="28"/>
          <w:szCs w:val="28"/>
        </w:rPr>
        <w:t xml:space="preserve"> Режим доступа</w:t>
      </w:r>
      <w:proofErr w:type="gramStart"/>
      <w:r w:rsidRPr="007535B4">
        <w:rPr>
          <w:sz w:val="28"/>
          <w:szCs w:val="28"/>
        </w:rPr>
        <w:t xml:space="preserve"> :</w:t>
      </w:r>
      <w:proofErr w:type="gramEnd"/>
      <w:r>
        <w:fldChar w:fldCharType="begin"/>
      </w:r>
      <w:r>
        <w:instrText>HYPERLINK "http://him.1september.ru"</w:instrText>
      </w:r>
      <w:r>
        <w:fldChar w:fldCharType="separate"/>
      </w:r>
      <w:r w:rsidRPr="007535B4">
        <w:rPr>
          <w:sz w:val="28"/>
          <w:szCs w:val="28"/>
          <w:lang w:val="en-US"/>
        </w:rPr>
        <w:t>http</w:t>
      </w:r>
      <w:r w:rsidRPr="007535B4">
        <w:rPr>
          <w:sz w:val="28"/>
          <w:szCs w:val="28"/>
        </w:rPr>
        <w:t>://</w:t>
      </w:r>
      <w:r w:rsidRPr="007535B4">
        <w:rPr>
          <w:sz w:val="28"/>
          <w:szCs w:val="28"/>
          <w:lang w:val="en-US"/>
        </w:rPr>
        <w:t>him</w:t>
      </w:r>
      <w:r w:rsidRPr="007535B4">
        <w:rPr>
          <w:sz w:val="28"/>
          <w:szCs w:val="28"/>
        </w:rPr>
        <w:t>.1</w:t>
      </w:r>
      <w:proofErr w:type="spellStart"/>
      <w:r w:rsidRPr="007535B4">
        <w:rPr>
          <w:sz w:val="28"/>
          <w:szCs w:val="28"/>
          <w:lang w:val="en-US"/>
        </w:rPr>
        <w:t>september</w:t>
      </w:r>
      <w:proofErr w:type="spellEnd"/>
      <w:r w:rsidRPr="007535B4">
        <w:rPr>
          <w:sz w:val="28"/>
          <w:szCs w:val="28"/>
        </w:rPr>
        <w:t>.</w:t>
      </w:r>
      <w:proofErr w:type="spellStart"/>
      <w:r w:rsidRPr="007535B4">
        <w:rPr>
          <w:sz w:val="28"/>
          <w:szCs w:val="28"/>
          <w:lang w:val="en-US"/>
        </w:rPr>
        <w:t>ru</w:t>
      </w:r>
      <w:proofErr w:type="spellEnd"/>
      <w:r>
        <w:fldChar w:fldCharType="end"/>
      </w:r>
      <w:r w:rsidRPr="007535B4">
        <w:rPr>
          <w:sz w:val="28"/>
          <w:szCs w:val="28"/>
        </w:rPr>
        <w:t>.</w:t>
      </w:r>
    </w:p>
    <w:p w:rsidR="009E43C7" w:rsidRPr="009E43C7" w:rsidRDefault="009E43C7" w:rsidP="007535B4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E43C7">
        <w:rPr>
          <w:sz w:val="28"/>
          <w:szCs w:val="28"/>
        </w:rPr>
        <w:t>Пак, М.С. Теория и методика обучения химии: учебник для вузов / М.С. Пак</w:t>
      </w:r>
      <w:proofErr w:type="gramStart"/>
      <w:r w:rsidRPr="009E43C7">
        <w:rPr>
          <w:sz w:val="28"/>
          <w:szCs w:val="28"/>
        </w:rPr>
        <w:t xml:space="preserve"> ;</w:t>
      </w:r>
      <w:proofErr w:type="gramEnd"/>
      <w:r w:rsidRPr="009E43C7">
        <w:rPr>
          <w:sz w:val="28"/>
          <w:szCs w:val="28"/>
        </w:rPr>
        <w:t xml:space="preserve"> Российский государственный педагогический университет имени А. И. Герцена. – Санкт-Петербург</w:t>
      </w:r>
      <w:proofErr w:type="gramStart"/>
      <w:r w:rsidRPr="009E43C7">
        <w:rPr>
          <w:sz w:val="28"/>
          <w:szCs w:val="28"/>
        </w:rPr>
        <w:t xml:space="preserve"> :</w:t>
      </w:r>
      <w:proofErr w:type="gramEnd"/>
      <w:r w:rsidRPr="009E43C7">
        <w:rPr>
          <w:sz w:val="28"/>
          <w:szCs w:val="28"/>
        </w:rPr>
        <w:t xml:space="preserve"> Российский государственный педагогич</w:t>
      </w:r>
      <w:r w:rsidRPr="009E43C7">
        <w:rPr>
          <w:sz w:val="28"/>
          <w:szCs w:val="28"/>
        </w:rPr>
        <w:t>е</w:t>
      </w:r>
      <w:r w:rsidRPr="009E43C7">
        <w:rPr>
          <w:sz w:val="28"/>
          <w:szCs w:val="28"/>
        </w:rPr>
        <w:t>ский университет им. А.И. Герцена (РГПУ), 2015. – 306 с. : табл., схем</w:t>
      </w:r>
      <w:proofErr w:type="gramStart"/>
      <w:r w:rsidRPr="009E43C7">
        <w:rPr>
          <w:sz w:val="28"/>
          <w:szCs w:val="28"/>
        </w:rPr>
        <w:t xml:space="preserve">., </w:t>
      </w:r>
      <w:proofErr w:type="gramEnd"/>
      <w:r w:rsidRPr="009E43C7">
        <w:rPr>
          <w:sz w:val="28"/>
          <w:szCs w:val="28"/>
        </w:rPr>
        <w:t>ил. – Режим доступа: по подписке. – URL: </w:t>
      </w:r>
      <w:hyperlink r:id="rId21" w:history="1">
        <w:r w:rsidRPr="009E43C7">
          <w:rPr>
            <w:rStyle w:val="aa"/>
            <w:sz w:val="28"/>
            <w:szCs w:val="28"/>
          </w:rPr>
          <w:t>https://biblioclub.ru/index.php?page=book&amp;id=435430</w:t>
        </w:r>
      </w:hyperlink>
      <w:r w:rsidRPr="009E43C7">
        <w:rPr>
          <w:sz w:val="28"/>
          <w:szCs w:val="28"/>
        </w:rPr>
        <w:t> </w:t>
      </w:r>
    </w:p>
    <w:p w:rsidR="009E43C7" w:rsidRPr="009E43C7" w:rsidRDefault="009E43C7" w:rsidP="007535B4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9E43C7">
        <w:rPr>
          <w:sz w:val="28"/>
          <w:szCs w:val="28"/>
        </w:rPr>
        <w:t>Сирик</w:t>
      </w:r>
      <w:proofErr w:type="spellEnd"/>
      <w:r w:rsidRPr="009E43C7">
        <w:rPr>
          <w:sz w:val="28"/>
          <w:szCs w:val="28"/>
        </w:rPr>
        <w:t>, С.М. Основы методики обучения химии: электронное уче</w:t>
      </w:r>
      <w:r w:rsidRPr="009E43C7">
        <w:rPr>
          <w:sz w:val="28"/>
          <w:szCs w:val="28"/>
        </w:rPr>
        <w:t>б</w:t>
      </w:r>
      <w:r w:rsidRPr="009E43C7">
        <w:rPr>
          <w:sz w:val="28"/>
          <w:szCs w:val="28"/>
        </w:rPr>
        <w:t>ное пособие / С.М. </w:t>
      </w:r>
      <w:proofErr w:type="spellStart"/>
      <w:r w:rsidRPr="009E43C7">
        <w:rPr>
          <w:sz w:val="28"/>
          <w:szCs w:val="28"/>
        </w:rPr>
        <w:t>Сирик</w:t>
      </w:r>
      <w:proofErr w:type="spellEnd"/>
      <w:r w:rsidRPr="009E43C7">
        <w:rPr>
          <w:sz w:val="28"/>
          <w:szCs w:val="28"/>
        </w:rPr>
        <w:t>, Л.Г. </w:t>
      </w:r>
      <w:proofErr w:type="spellStart"/>
      <w:r w:rsidRPr="009E43C7">
        <w:rPr>
          <w:sz w:val="28"/>
          <w:szCs w:val="28"/>
        </w:rPr>
        <w:t>Тиванова</w:t>
      </w:r>
      <w:proofErr w:type="spellEnd"/>
      <w:proofErr w:type="gramStart"/>
      <w:r w:rsidRPr="009E43C7">
        <w:rPr>
          <w:sz w:val="28"/>
          <w:szCs w:val="28"/>
        </w:rPr>
        <w:t xml:space="preserve"> ;</w:t>
      </w:r>
      <w:proofErr w:type="gramEnd"/>
      <w:r w:rsidRPr="009E43C7">
        <w:rPr>
          <w:sz w:val="28"/>
          <w:szCs w:val="28"/>
        </w:rPr>
        <w:t xml:space="preserve"> Кемеровский государственный университет, Кафедра неорганической химии. – Кемерово</w:t>
      </w:r>
      <w:proofErr w:type="gramStart"/>
      <w:r w:rsidRPr="009E43C7">
        <w:rPr>
          <w:sz w:val="28"/>
          <w:szCs w:val="28"/>
        </w:rPr>
        <w:t xml:space="preserve"> :</w:t>
      </w:r>
      <w:proofErr w:type="gramEnd"/>
      <w:r w:rsidRPr="009E43C7">
        <w:rPr>
          <w:sz w:val="28"/>
          <w:szCs w:val="28"/>
        </w:rPr>
        <w:t xml:space="preserve"> Кемеровский государственный университет, 2015. – 167 с.</w:t>
      </w:r>
      <w:proofErr w:type="gramStart"/>
      <w:r w:rsidRPr="009E43C7">
        <w:rPr>
          <w:sz w:val="28"/>
          <w:szCs w:val="28"/>
        </w:rPr>
        <w:t xml:space="preserve"> :</w:t>
      </w:r>
      <w:proofErr w:type="gramEnd"/>
      <w:r w:rsidRPr="009E43C7">
        <w:rPr>
          <w:sz w:val="28"/>
          <w:szCs w:val="28"/>
        </w:rPr>
        <w:t xml:space="preserve"> ил. – Режим доступа: по по</w:t>
      </w:r>
      <w:r w:rsidRPr="009E43C7">
        <w:rPr>
          <w:sz w:val="28"/>
          <w:szCs w:val="28"/>
        </w:rPr>
        <w:t>д</w:t>
      </w:r>
      <w:r w:rsidRPr="009E43C7">
        <w:rPr>
          <w:sz w:val="28"/>
          <w:szCs w:val="28"/>
        </w:rPr>
        <w:t>писке. – URL: </w:t>
      </w:r>
      <w:hyperlink r:id="rId22" w:history="1">
        <w:r w:rsidRPr="009E43C7">
          <w:rPr>
            <w:rStyle w:val="aa"/>
            <w:sz w:val="28"/>
            <w:szCs w:val="28"/>
          </w:rPr>
          <w:t>https://biblioclub.ru/index.php?page=book&amp;id=481629</w:t>
        </w:r>
      </w:hyperlink>
    </w:p>
    <w:p w:rsidR="009E43C7" w:rsidRDefault="009E43C7" w:rsidP="007535B4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9E43C7">
        <w:rPr>
          <w:sz w:val="28"/>
          <w:szCs w:val="28"/>
        </w:rPr>
        <w:t>Тиванова</w:t>
      </w:r>
      <w:proofErr w:type="spellEnd"/>
      <w:r w:rsidRPr="009E43C7">
        <w:rPr>
          <w:sz w:val="28"/>
          <w:szCs w:val="28"/>
        </w:rPr>
        <w:t>, Л.Г. Методика обучения химии</w:t>
      </w:r>
      <w:proofErr w:type="gramStart"/>
      <w:r w:rsidRPr="009E43C7">
        <w:rPr>
          <w:sz w:val="28"/>
          <w:szCs w:val="28"/>
        </w:rPr>
        <w:t xml:space="preserve"> :</w:t>
      </w:r>
      <w:proofErr w:type="gramEnd"/>
      <w:r w:rsidRPr="009E43C7">
        <w:rPr>
          <w:sz w:val="28"/>
          <w:szCs w:val="28"/>
        </w:rPr>
        <w:t xml:space="preserve"> учебное пособие / Л.Г. </w:t>
      </w:r>
      <w:proofErr w:type="spellStart"/>
      <w:r w:rsidRPr="009E43C7">
        <w:rPr>
          <w:sz w:val="28"/>
          <w:szCs w:val="28"/>
        </w:rPr>
        <w:t>Тиванова</w:t>
      </w:r>
      <w:proofErr w:type="spellEnd"/>
      <w:r w:rsidRPr="009E43C7">
        <w:rPr>
          <w:sz w:val="28"/>
          <w:szCs w:val="28"/>
        </w:rPr>
        <w:t>, С.М. </w:t>
      </w:r>
      <w:proofErr w:type="spellStart"/>
      <w:r w:rsidRPr="009E43C7">
        <w:rPr>
          <w:sz w:val="28"/>
          <w:szCs w:val="28"/>
        </w:rPr>
        <w:t>Сирик</w:t>
      </w:r>
      <w:proofErr w:type="spellEnd"/>
      <w:r w:rsidRPr="009E43C7">
        <w:rPr>
          <w:sz w:val="28"/>
          <w:szCs w:val="28"/>
        </w:rPr>
        <w:t>, Т.Ю. Кожухова. – Кемерово</w:t>
      </w:r>
      <w:proofErr w:type="gramStart"/>
      <w:r w:rsidRPr="009E43C7">
        <w:rPr>
          <w:sz w:val="28"/>
          <w:szCs w:val="28"/>
        </w:rPr>
        <w:t xml:space="preserve"> :</w:t>
      </w:r>
      <w:proofErr w:type="gramEnd"/>
      <w:r w:rsidRPr="009E43C7">
        <w:rPr>
          <w:sz w:val="28"/>
          <w:szCs w:val="28"/>
        </w:rPr>
        <w:t xml:space="preserve"> Кемеровский гос</w:t>
      </w:r>
      <w:r w:rsidRPr="009E43C7">
        <w:rPr>
          <w:sz w:val="28"/>
          <w:szCs w:val="28"/>
        </w:rPr>
        <w:t>у</w:t>
      </w:r>
      <w:r w:rsidRPr="009E43C7">
        <w:rPr>
          <w:sz w:val="28"/>
          <w:szCs w:val="28"/>
        </w:rPr>
        <w:t>дарственный университет, 2013. – 156 с. – Режим доступа: по подписке. – URL: </w:t>
      </w:r>
      <w:hyperlink r:id="rId23" w:history="1">
        <w:r w:rsidRPr="009E43C7">
          <w:rPr>
            <w:rStyle w:val="aa"/>
            <w:sz w:val="28"/>
            <w:szCs w:val="28"/>
          </w:rPr>
          <w:t>https://biblioclub.ru/index.php?page=book&amp;id=232817</w:t>
        </w:r>
      </w:hyperlink>
    </w:p>
    <w:p w:rsidR="009E43C7" w:rsidRPr="007535B4" w:rsidRDefault="009E43C7" w:rsidP="007535B4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535B4">
        <w:rPr>
          <w:bCs/>
          <w:sz w:val="28"/>
          <w:szCs w:val="28"/>
        </w:rPr>
        <w:t>Химический портал</w:t>
      </w:r>
      <w:r>
        <w:rPr>
          <w:bCs/>
          <w:sz w:val="28"/>
          <w:szCs w:val="28"/>
        </w:rPr>
        <w:t xml:space="preserve"> </w:t>
      </w:r>
      <w:r w:rsidRPr="007535B4">
        <w:rPr>
          <w:sz w:val="28"/>
          <w:szCs w:val="28"/>
        </w:rPr>
        <w:t>[Электронный ресурс]. Каталог Интернет-ресурсов: учебные и научные институты, химические предприятия, книги, реактивы и оборудование, журналы и справочники по химии, ссылки на х</w:t>
      </w:r>
      <w:r w:rsidRPr="007535B4">
        <w:rPr>
          <w:sz w:val="28"/>
          <w:szCs w:val="28"/>
        </w:rPr>
        <w:t>и</w:t>
      </w:r>
      <w:r w:rsidRPr="007535B4">
        <w:rPr>
          <w:sz w:val="28"/>
          <w:szCs w:val="28"/>
        </w:rPr>
        <w:t>мические ресурсы, тематические сайты. Форум для химиков. Сведения о в</w:t>
      </w:r>
      <w:r w:rsidRPr="007535B4">
        <w:rPr>
          <w:sz w:val="28"/>
          <w:szCs w:val="28"/>
        </w:rPr>
        <w:t>а</w:t>
      </w:r>
      <w:r w:rsidRPr="007535B4">
        <w:rPr>
          <w:sz w:val="28"/>
          <w:szCs w:val="28"/>
        </w:rPr>
        <w:t xml:space="preserve">кансиях для специалистов-химиков. </w:t>
      </w:r>
      <w:r w:rsidRPr="007535B4">
        <w:rPr>
          <w:spacing w:val="-3"/>
          <w:sz w:val="28"/>
          <w:szCs w:val="28"/>
        </w:rPr>
        <w:t>–</w:t>
      </w:r>
      <w:r w:rsidRPr="007535B4">
        <w:rPr>
          <w:sz w:val="28"/>
          <w:szCs w:val="28"/>
        </w:rPr>
        <w:t xml:space="preserve"> Режим доступа: </w:t>
      </w:r>
      <w:hyperlink r:id="rId24" w:history="1">
        <w:proofErr w:type="spellStart"/>
        <w:r w:rsidRPr="007535B4">
          <w:rPr>
            <w:sz w:val="28"/>
            <w:szCs w:val="28"/>
          </w:rPr>
          <w:t>http</w:t>
        </w:r>
        <w:proofErr w:type="spellEnd"/>
        <w:r w:rsidRPr="007535B4">
          <w:rPr>
            <w:sz w:val="28"/>
            <w:szCs w:val="28"/>
          </w:rPr>
          <w:t xml:space="preserve"> //www.chemport.ru/</w:t>
        </w:r>
      </w:hyperlink>
    </w:p>
    <w:p w:rsidR="009E43C7" w:rsidRPr="007535B4" w:rsidRDefault="009E43C7" w:rsidP="007535B4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535B4">
        <w:rPr>
          <w:bCs/>
          <w:sz w:val="28"/>
          <w:szCs w:val="28"/>
        </w:rPr>
        <w:t xml:space="preserve">Химия: открытый колледж </w:t>
      </w:r>
      <w:r w:rsidRPr="007535B4">
        <w:rPr>
          <w:sz w:val="28"/>
          <w:szCs w:val="28"/>
        </w:rPr>
        <w:t>[Электронный ресурс]. На сайте в о</w:t>
      </w:r>
      <w:r w:rsidRPr="007535B4">
        <w:rPr>
          <w:sz w:val="28"/>
          <w:szCs w:val="28"/>
        </w:rPr>
        <w:t>т</w:t>
      </w:r>
      <w:r w:rsidRPr="007535B4">
        <w:rPr>
          <w:sz w:val="28"/>
          <w:szCs w:val="28"/>
        </w:rPr>
        <w:t>крытом доступе размещен учебник курса «Открытая Химия 2.6» («Уче</w:t>
      </w:r>
      <w:r w:rsidRPr="007535B4">
        <w:rPr>
          <w:sz w:val="28"/>
          <w:szCs w:val="28"/>
        </w:rPr>
        <w:t>б</w:t>
      </w:r>
      <w:r w:rsidRPr="007535B4">
        <w:rPr>
          <w:sz w:val="28"/>
          <w:szCs w:val="28"/>
        </w:rPr>
        <w:t xml:space="preserve">ник»), интерактивные </w:t>
      </w:r>
      <w:proofErr w:type="spellStart"/>
      <w:r w:rsidRPr="007535B4">
        <w:rPr>
          <w:sz w:val="28"/>
          <w:szCs w:val="28"/>
        </w:rPr>
        <w:t>Java</w:t>
      </w:r>
      <w:proofErr w:type="spellEnd"/>
      <w:r w:rsidRPr="007535B4">
        <w:rPr>
          <w:sz w:val="28"/>
          <w:szCs w:val="28"/>
        </w:rPr>
        <w:t>-апплеты («Модели»). В разделе «Таблица Менд</w:t>
      </w:r>
      <w:r w:rsidRPr="007535B4">
        <w:rPr>
          <w:sz w:val="28"/>
          <w:szCs w:val="28"/>
        </w:rPr>
        <w:t>е</w:t>
      </w:r>
      <w:r w:rsidRPr="007535B4">
        <w:rPr>
          <w:sz w:val="28"/>
          <w:szCs w:val="28"/>
        </w:rPr>
        <w:t>леева» – on-line-справочник свой</w:t>
      </w:r>
      <w:proofErr w:type="gramStart"/>
      <w:r w:rsidRPr="007535B4">
        <w:rPr>
          <w:sz w:val="28"/>
          <w:szCs w:val="28"/>
        </w:rPr>
        <w:t>ств вс</w:t>
      </w:r>
      <w:proofErr w:type="gramEnd"/>
      <w:r w:rsidRPr="007535B4">
        <w:rPr>
          <w:sz w:val="28"/>
          <w:szCs w:val="28"/>
        </w:rPr>
        <w:t xml:space="preserve">ех известных химических элементов. Раздел «Химия в Интернете» содержит обзор </w:t>
      </w:r>
      <w:proofErr w:type="spellStart"/>
      <w:r w:rsidRPr="007535B4">
        <w:rPr>
          <w:sz w:val="28"/>
          <w:szCs w:val="28"/>
        </w:rPr>
        <w:t>интернет-ресурсов</w:t>
      </w:r>
      <w:proofErr w:type="spellEnd"/>
      <w:r w:rsidRPr="007535B4">
        <w:rPr>
          <w:sz w:val="28"/>
          <w:szCs w:val="28"/>
        </w:rPr>
        <w:t xml:space="preserve"> по химии и </w:t>
      </w:r>
      <w:r w:rsidRPr="007535B4">
        <w:rPr>
          <w:sz w:val="28"/>
          <w:szCs w:val="28"/>
        </w:rPr>
        <w:lastRenderedPageBreak/>
        <w:t>постоянно обновляется. «Хрестоматия» – это рубрика, где собраны аннот</w:t>
      </w:r>
      <w:r w:rsidRPr="007535B4">
        <w:rPr>
          <w:sz w:val="28"/>
          <w:szCs w:val="28"/>
        </w:rPr>
        <w:t>и</w:t>
      </w:r>
      <w:r w:rsidRPr="007535B4">
        <w:rPr>
          <w:sz w:val="28"/>
          <w:szCs w:val="28"/>
        </w:rPr>
        <w:t xml:space="preserve">рованные ссылки на электронные версии различных материалов, имеющиеся в сети. </w:t>
      </w:r>
      <w:r w:rsidRPr="007535B4">
        <w:rPr>
          <w:spacing w:val="-3"/>
          <w:sz w:val="28"/>
          <w:szCs w:val="28"/>
        </w:rPr>
        <w:t>–</w:t>
      </w:r>
      <w:r w:rsidRPr="007535B4">
        <w:rPr>
          <w:sz w:val="28"/>
          <w:szCs w:val="28"/>
        </w:rPr>
        <w:t xml:space="preserve"> Режим доступа: </w:t>
      </w:r>
      <w:hyperlink r:id="rId25" w:history="1">
        <w:r w:rsidRPr="007535B4">
          <w:rPr>
            <w:sz w:val="28"/>
            <w:szCs w:val="28"/>
          </w:rPr>
          <w:t>http://www.chemistry.ru</w:t>
        </w:r>
      </w:hyperlink>
    </w:p>
    <w:p w:rsidR="009E43C7" w:rsidRPr="007535B4" w:rsidRDefault="009E43C7" w:rsidP="007535B4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535B4">
        <w:rPr>
          <w:bCs/>
          <w:sz w:val="28"/>
          <w:szCs w:val="28"/>
        </w:rPr>
        <w:t>Экспериментальный учебник по химии для 10</w:t>
      </w:r>
      <w:r w:rsidRPr="007535B4">
        <w:rPr>
          <w:spacing w:val="-3"/>
          <w:sz w:val="28"/>
          <w:szCs w:val="28"/>
        </w:rPr>
        <w:t>–</w:t>
      </w:r>
      <w:r w:rsidRPr="007535B4">
        <w:rPr>
          <w:bCs/>
          <w:sz w:val="28"/>
          <w:szCs w:val="28"/>
        </w:rPr>
        <w:t>11 кла</w:t>
      </w:r>
      <w:r w:rsidRPr="007535B4">
        <w:rPr>
          <w:bCs/>
          <w:sz w:val="28"/>
          <w:szCs w:val="28"/>
        </w:rPr>
        <w:t>с</w:t>
      </w:r>
      <w:r w:rsidRPr="007535B4">
        <w:rPr>
          <w:bCs/>
          <w:sz w:val="28"/>
          <w:szCs w:val="28"/>
        </w:rPr>
        <w:t>со</w:t>
      </w:r>
      <w:proofErr w:type="gramStart"/>
      <w:r w:rsidRPr="007535B4">
        <w:rPr>
          <w:bCs/>
          <w:sz w:val="28"/>
          <w:szCs w:val="28"/>
        </w:rPr>
        <w:t>в</w:t>
      </w:r>
      <w:r w:rsidRPr="007535B4">
        <w:rPr>
          <w:sz w:val="28"/>
          <w:szCs w:val="28"/>
        </w:rPr>
        <w:t>[</w:t>
      </w:r>
      <w:proofErr w:type="gramEnd"/>
      <w:r w:rsidRPr="007535B4">
        <w:rPr>
          <w:sz w:val="28"/>
          <w:szCs w:val="28"/>
        </w:rPr>
        <w:t xml:space="preserve">Электронный ресурс]. Учебное пособие по общей химии, полезное не только старшеклассникам и абитуриентам, но и студентам младших курсов. </w:t>
      </w:r>
      <w:r w:rsidRPr="007535B4">
        <w:rPr>
          <w:spacing w:val="-3"/>
          <w:sz w:val="28"/>
          <w:szCs w:val="28"/>
        </w:rPr>
        <w:t>–</w:t>
      </w:r>
      <w:r w:rsidRPr="007535B4">
        <w:rPr>
          <w:sz w:val="28"/>
          <w:szCs w:val="28"/>
        </w:rPr>
        <w:t xml:space="preserve"> Режим доступа</w:t>
      </w:r>
      <w:proofErr w:type="gramStart"/>
      <w:r w:rsidRPr="007535B4">
        <w:rPr>
          <w:sz w:val="28"/>
          <w:szCs w:val="28"/>
        </w:rPr>
        <w:t xml:space="preserve"> :</w:t>
      </w:r>
      <w:proofErr w:type="spellStart"/>
      <w:proofErr w:type="gramEnd"/>
      <w:r>
        <w:fldChar w:fldCharType="begin"/>
      </w:r>
      <w:r>
        <w:instrText>HYPERLINK "http://www.chem.msu.su/rus/school/zhukov/welcome.html"</w:instrText>
      </w:r>
      <w:r>
        <w:fldChar w:fldCharType="separate"/>
      </w:r>
      <w:r w:rsidRPr="007535B4">
        <w:rPr>
          <w:sz w:val="28"/>
          <w:szCs w:val="28"/>
        </w:rPr>
        <w:t>http</w:t>
      </w:r>
      <w:proofErr w:type="spellEnd"/>
      <w:r w:rsidRPr="007535B4">
        <w:rPr>
          <w:sz w:val="28"/>
          <w:szCs w:val="28"/>
        </w:rPr>
        <w:t>://www.chem.msu.su/</w:t>
      </w:r>
      <w:proofErr w:type="spellStart"/>
      <w:r w:rsidRPr="007535B4">
        <w:rPr>
          <w:sz w:val="28"/>
          <w:szCs w:val="28"/>
        </w:rPr>
        <w:t>rus</w:t>
      </w:r>
      <w:proofErr w:type="spellEnd"/>
      <w:r w:rsidRPr="007535B4">
        <w:rPr>
          <w:sz w:val="28"/>
          <w:szCs w:val="28"/>
        </w:rPr>
        <w:t>/</w:t>
      </w:r>
      <w:proofErr w:type="spellStart"/>
      <w:r w:rsidRPr="007535B4">
        <w:rPr>
          <w:sz w:val="28"/>
          <w:szCs w:val="28"/>
        </w:rPr>
        <w:t>school</w:t>
      </w:r>
      <w:proofErr w:type="spellEnd"/>
      <w:r w:rsidRPr="007535B4">
        <w:rPr>
          <w:sz w:val="28"/>
          <w:szCs w:val="28"/>
        </w:rPr>
        <w:t>/</w:t>
      </w:r>
      <w:proofErr w:type="spellStart"/>
      <w:r w:rsidRPr="007535B4">
        <w:rPr>
          <w:sz w:val="28"/>
          <w:szCs w:val="28"/>
        </w:rPr>
        <w:t>zhukov</w:t>
      </w:r>
      <w:proofErr w:type="spellEnd"/>
      <w:r w:rsidRPr="007535B4">
        <w:rPr>
          <w:sz w:val="28"/>
          <w:szCs w:val="28"/>
        </w:rPr>
        <w:t>/welcome.html</w:t>
      </w:r>
      <w:r>
        <w:fldChar w:fldCharType="end"/>
      </w:r>
      <w:r w:rsidRPr="007535B4">
        <w:rPr>
          <w:sz w:val="28"/>
          <w:szCs w:val="28"/>
        </w:rPr>
        <w:t>.</w:t>
      </w:r>
    </w:p>
    <w:p w:rsidR="009E43C7" w:rsidRPr="007535B4" w:rsidRDefault="00B35E3D" w:rsidP="007535B4">
      <w:pPr>
        <w:numPr>
          <w:ilvl w:val="0"/>
          <w:numId w:val="9"/>
        </w:numPr>
        <w:tabs>
          <w:tab w:val="left" w:pos="0"/>
          <w:tab w:val="left" w:pos="1134"/>
        </w:tabs>
        <w:ind w:left="0" w:right="-8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справочник по химии </w:t>
      </w:r>
      <w:r w:rsidR="009E43C7" w:rsidRPr="007535B4">
        <w:rPr>
          <w:sz w:val="28"/>
          <w:szCs w:val="28"/>
        </w:rPr>
        <w:t xml:space="preserve">[Электронный ресурс] На сайте в открытом доступе размещены справочные таблицы по химии. </w:t>
      </w:r>
      <w:r w:rsidR="009E43C7" w:rsidRPr="007535B4">
        <w:rPr>
          <w:spacing w:val="-3"/>
          <w:sz w:val="28"/>
          <w:szCs w:val="28"/>
        </w:rPr>
        <w:t>–</w:t>
      </w:r>
      <w:r w:rsidR="009E43C7" w:rsidRPr="007535B4">
        <w:rPr>
          <w:sz w:val="28"/>
          <w:szCs w:val="28"/>
        </w:rPr>
        <w:t xml:space="preserve"> Режим д</w:t>
      </w:r>
      <w:r w:rsidR="009E43C7" w:rsidRPr="007535B4">
        <w:rPr>
          <w:sz w:val="28"/>
          <w:szCs w:val="28"/>
        </w:rPr>
        <w:t>о</w:t>
      </w:r>
      <w:r w:rsidR="009E43C7" w:rsidRPr="007535B4">
        <w:rPr>
          <w:sz w:val="28"/>
          <w:szCs w:val="28"/>
        </w:rPr>
        <w:t>ступа</w:t>
      </w:r>
      <w:proofErr w:type="gramStart"/>
      <w:r w:rsidR="009E43C7" w:rsidRPr="007535B4">
        <w:rPr>
          <w:sz w:val="28"/>
          <w:szCs w:val="28"/>
        </w:rPr>
        <w:t xml:space="preserve"> :</w:t>
      </w:r>
      <w:proofErr w:type="gramEnd"/>
      <w:hyperlink r:id="rId26" w:history="1">
        <w:r w:rsidR="009E43C7" w:rsidRPr="007535B4">
          <w:rPr>
            <w:sz w:val="28"/>
            <w:szCs w:val="28"/>
          </w:rPr>
          <w:t>http://www.chemport.ru/data/</w:t>
        </w:r>
      </w:hyperlink>
      <w:r w:rsidR="009E43C7" w:rsidRPr="007535B4">
        <w:rPr>
          <w:sz w:val="28"/>
          <w:szCs w:val="28"/>
        </w:rPr>
        <w:t>.</w:t>
      </w:r>
    </w:p>
    <w:p w:rsidR="007535B4" w:rsidRDefault="007535B4" w:rsidP="00B610D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443922" w:rsidRDefault="00443922" w:rsidP="00443922">
      <w:pPr>
        <w:widowControl w:val="0"/>
        <w:ind w:firstLine="720"/>
        <w:jc w:val="right"/>
        <w:rPr>
          <w:b/>
          <w:sz w:val="28"/>
          <w:szCs w:val="28"/>
        </w:rPr>
      </w:pPr>
      <w:r w:rsidRPr="00F87BE5">
        <w:rPr>
          <w:b/>
          <w:sz w:val="28"/>
          <w:szCs w:val="28"/>
        </w:rPr>
        <w:lastRenderedPageBreak/>
        <w:t>Приложение 1.</w:t>
      </w:r>
    </w:p>
    <w:p w:rsidR="00443922" w:rsidRPr="00F87BE5" w:rsidRDefault="00443922" w:rsidP="00443922">
      <w:pPr>
        <w:widowControl w:val="0"/>
        <w:ind w:firstLine="720"/>
        <w:jc w:val="right"/>
        <w:rPr>
          <w:b/>
          <w:sz w:val="28"/>
          <w:szCs w:val="28"/>
        </w:rPr>
      </w:pPr>
    </w:p>
    <w:p w:rsidR="00443922" w:rsidRPr="00F87BE5" w:rsidRDefault="00443922" w:rsidP="00443922">
      <w:pPr>
        <w:widowControl w:val="0"/>
        <w:ind w:firstLine="720"/>
        <w:jc w:val="center"/>
        <w:rPr>
          <w:sz w:val="28"/>
          <w:szCs w:val="28"/>
        </w:rPr>
      </w:pPr>
      <w:r w:rsidRPr="00F87BE5">
        <w:rPr>
          <w:sz w:val="28"/>
          <w:szCs w:val="28"/>
        </w:rPr>
        <w:t xml:space="preserve">ШКАЛА ОЦЕНИВАНИЯ РЕЗУЛЬТАТОВ </w:t>
      </w:r>
      <w:r>
        <w:rPr>
          <w:sz w:val="28"/>
          <w:szCs w:val="28"/>
        </w:rPr>
        <w:t>ВСТУПИТЕЛЬНОГО МЕЖДИСЦИПЛЕНАРНОГО ЭКЗАМЕНА МАГИСТЕРСКОЙ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«ХИМИЧЕСКОЕ ОБРАЗОВАНИЕ»</w:t>
      </w:r>
    </w:p>
    <w:p w:rsidR="00443922" w:rsidRPr="00F87BE5" w:rsidRDefault="00443922" w:rsidP="00443922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4536"/>
        <w:gridCol w:w="1701"/>
        <w:gridCol w:w="1700"/>
      </w:tblGrid>
      <w:tr w:rsidR="00443922" w:rsidRPr="00D37B04" w:rsidTr="00E8336D">
        <w:tc>
          <w:tcPr>
            <w:tcW w:w="851" w:type="dxa"/>
            <w:shd w:val="clear" w:color="auto" w:fill="auto"/>
          </w:tcPr>
          <w:p w:rsidR="00443922" w:rsidRPr="00B44FA0" w:rsidRDefault="00443922" w:rsidP="00443922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№ зад</w:t>
            </w:r>
            <w:r w:rsidRPr="00B44FA0">
              <w:rPr>
                <w:rFonts w:eastAsia="Calibri"/>
              </w:rPr>
              <w:t>а</w:t>
            </w:r>
            <w:r w:rsidRPr="00B44FA0">
              <w:rPr>
                <w:rFonts w:eastAsia="Calibri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443922" w:rsidRPr="00B44FA0" w:rsidRDefault="00443922" w:rsidP="00443922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Отме</w:t>
            </w:r>
            <w:r w:rsidRPr="00B44FA0">
              <w:rPr>
                <w:rFonts w:eastAsia="Calibri"/>
              </w:rPr>
              <w:t>т</w:t>
            </w:r>
            <w:r w:rsidRPr="00B44FA0">
              <w:rPr>
                <w:rFonts w:eastAsia="Calibri"/>
              </w:rPr>
              <w:t>ка по 5 балл</w:t>
            </w:r>
            <w:r w:rsidRPr="00B44FA0">
              <w:rPr>
                <w:rFonts w:eastAsia="Calibri"/>
              </w:rPr>
              <w:t>ь</w:t>
            </w:r>
            <w:r w:rsidRPr="00B44FA0">
              <w:rPr>
                <w:rFonts w:eastAsia="Calibri"/>
              </w:rPr>
              <w:t>ной шкале</w:t>
            </w:r>
          </w:p>
        </w:tc>
        <w:tc>
          <w:tcPr>
            <w:tcW w:w="4536" w:type="dxa"/>
            <w:shd w:val="clear" w:color="auto" w:fill="auto"/>
          </w:tcPr>
          <w:p w:rsidR="00443922" w:rsidRPr="00B44FA0" w:rsidRDefault="00443922" w:rsidP="00E8336D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Критерий</w:t>
            </w:r>
          </w:p>
        </w:tc>
        <w:tc>
          <w:tcPr>
            <w:tcW w:w="1701" w:type="dxa"/>
            <w:shd w:val="clear" w:color="auto" w:fill="auto"/>
          </w:tcPr>
          <w:p w:rsidR="00443922" w:rsidRPr="00B44FA0" w:rsidRDefault="00443922" w:rsidP="00443922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Количество итоговых баллов</w:t>
            </w:r>
          </w:p>
          <w:p w:rsidR="00443922" w:rsidRPr="00B44FA0" w:rsidRDefault="00443922" w:rsidP="00443922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(100 балльная шкала)</w:t>
            </w:r>
          </w:p>
        </w:tc>
        <w:tc>
          <w:tcPr>
            <w:tcW w:w="1700" w:type="dxa"/>
            <w:shd w:val="clear" w:color="auto" w:fill="auto"/>
          </w:tcPr>
          <w:p w:rsidR="00443922" w:rsidRPr="00B44FA0" w:rsidRDefault="00443922" w:rsidP="00DE72E6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Примечание</w:t>
            </w:r>
          </w:p>
        </w:tc>
      </w:tr>
      <w:tr w:rsidR="00443922" w:rsidRPr="00D37B04" w:rsidTr="00E8336D">
        <w:tc>
          <w:tcPr>
            <w:tcW w:w="851" w:type="dxa"/>
            <w:vMerge w:val="restart"/>
            <w:shd w:val="clear" w:color="auto" w:fill="auto"/>
          </w:tcPr>
          <w:p w:rsidR="00443922" w:rsidRPr="00B44FA0" w:rsidRDefault="00443922" w:rsidP="00443922">
            <w:pPr>
              <w:jc w:val="center"/>
              <w:rPr>
                <w:rFonts w:eastAsia="Calibri"/>
              </w:rPr>
            </w:pPr>
            <w:r w:rsidRPr="00B44FA0">
              <w:rPr>
                <w:color w:val="000000"/>
              </w:rPr>
              <w:t>1, 2</w:t>
            </w:r>
          </w:p>
        </w:tc>
        <w:tc>
          <w:tcPr>
            <w:tcW w:w="993" w:type="dxa"/>
            <w:shd w:val="clear" w:color="auto" w:fill="auto"/>
          </w:tcPr>
          <w:p w:rsidR="00443922" w:rsidRPr="00B44FA0" w:rsidRDefault="00443922" w:rsidP="00443922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443922" w:rsidRPr="00F44981" w:rsidRDefault="00443922" w:rsidP="00443922">
            <w:pPr>
              <w:shd w:val="clear" w:color="auto" w:fill="FFFFFF"/>
              <w:jc w:val="both"/>
              <w:rPr>
                <w:rFonts w:eastAsia="Calibri"/>
              </w:rPr>
            </w:pPr>
            <w:r w:rsidRPr="00F44981">
              <w:rPr>
                <w:color w:val="000000"/>
              </w:rPr>
              <w:t>Абитуриент правильно и полно ответил на вопрос, свободно оперировал осно</w:t>
            </w:r>
            <w:r w:rsidRPr="00F44981">
              <w:rPr>
                <w:color w:val="000000"/>
              </w:rPr>
              <w:t>в</w:t>
            </w:r>
            <w:r w:rsidRPr="00F44981">
              <w:rPr>
                <w:color w:val="000000"/>
              </w:rPr>
              <w:t>ными терминами и понятиями. Показал умения сравнивать, раскрывать механи</w:t>
            </w:r>
            <w:r w:rsidRPr="00F44981">
              <w:rPr>
                <w:color w:val="000000"/>
              </w:rPr>
              <w:t>з</w:t>
            </w:r>
            <w:r w:rsidRPr="00F44981">
              <w:rPr>
                <w:color w:val="000000"/>
              </w:rPr>
              <w:t xml:space="preserve">мы </w:t>
            </w:r>
            <w:r>
              <w:rPr>
                <w:color w:val="000000"/>
              </w:rPr>
              <w:t>химических реакций</w:t>
            </w:r>
            <w:r w:rsidR="00DE72E6">
              <w:rPr>
                <w:color w:val="000000"/>
              </w:rPr>
              <w:t>, раскрывал суть</w:t>
            </w:r>
            <w:r w:rsidRPr="00F44981">
              <w:rPr>
                <w:color w:val="000000"/>
              </w:rPr>
              <w:t xml:space="preserve"> терминов, понятий, законов. Ответ ко</w:t>
            </w:r>
            <w:r w:rsidRPr="00F44981">
              <w:rPr>
                <w:color w:val="000000"/>
              </w:rPr>
              <w:t>н</w:t>
            </w:r>
            <w:r w:rsidRPr="00F44981">
              <w:rPr>
                <w:color w:val="000000"/>
              </w:rPr>
              <w:t>кретен и аргументирован.</w:t>
            </w:r>
          </w:p>
        </w:tc>
        <w:tc>
          <w:tcPr>
            <w:tcW w:w="1701" w:type="dxa"/>
            <w:shd w:val="clear" w:color="auto" w:fill="auto"/>
          </w:tcPr>
          <w:p w:rsidR="00443922" w:rsidRPr="00F44981" w:rsidRDefault="00443922" w:rsidP="00443922">
            <w:pPr>
              <w:jc w:val="center"/>
              <w:rPr>
                <w:rFonts w:eastAsia="Calibri"/>
              </w:rPr>
            </w:pPr>
            <w:r w:rsidRPr="00F44981">
              <w:rPr>
                <w:rFonts w:eastAsia="Calibri"/>
              </w:rPr>
              <w:t>50-41</w:t>
            </w:r>
          </w:p>
        </w:tc>
        <w:tc>
          <w:tcPr>
            <w:tcW w:w="1700" w:type="dxa"/>
            <w:shd w:val="clear" w:color="auto" w:fill="auto"/>
          </w:tcPr>
          <w:p w:rsidR="00443922" w:rsidRPr="00F44981" w:rsidRDefault="00443922" w:rsidP="00DE72E6">
            <w:pPr>
              <w:jc w:val="center"/>
              <w:rPr>
                <w:rFonts w:eastAsia="Calibri"/>
              </w:rPr>
            </w:pPr>
            <w:r w:rsidRPr="00F44981">
              <w:rPr>
                <w:color w:val="000000"/>
              </w:rPr>
              <w:t>За каждую допущенную неточность при ответе снимается один балл</w:t>
            </w:r>
          </w:p>
        </w:tc>
      </w:tr>
      <w:tr w:rsidR="00443922" w:rsidRPr="00D37B04" w:rsidTr="00E8336D">
        <w:tc>
          <w:tcPr>
            <w:tcW w:w="851" w:type="dxa"/>
            <w:vMerge/>
            <w:shd w:val="clear" w:color="auto" w:fill="auto"/>
          </w:tcPr>
          <w:p w:rsidR="00443922" w:rsidRPr="00B44FA0" w:rsidRDefault="00443922" w:rsidP="00443922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443922" w:rsidRPr="00B44FA0" w:rsidRDefault="00443922" w:rsidP="00443922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443922" w:rsidRPr="00F44981" w:rsidRDefault="00443922" w:rsidP="00E8336D">
            <w:pPr>
              <w:shd w:val="clear" w:color="auto" w:fill="FFFFFF"/>
              <w:jc w:val="both"/>
              <w:rPr>
                <w:color w:val="000000"/>
              </w:rPr>
            </w:pPr>
            <w:r w:rsidRPr="00F44981">
              <w:rPr>
                <w:color w:val="000000"/>
              </w:rPr>
              <w:t>Абитуриент при ответе на вопрос показал хорошие знания основных терминов, з</w:t>
            </w:r>
            <w:r w:rsidRPr="00F44981">
              <w:rPr>
                <w:color w:val="000000"/>
              </w:rPr>
              <w:t>а</w:t>
            </w:r>
            <w:r w:rsidRPr="00F44981">
              <w:rPr>
                <w:color w:val="000000"/>
              </w:rPr>
              <w:t>конов. Показал умения сравнивать, ра</w:t>
            </w:r>
            <w:r w:rsidRPr="00F44981">
              <w:rPr>
                <w:color w:val="000000"/>
              </w:rPr>
              <w:t>с</w:t>
            </w:r>
            <w:r w:rsidRPr="00F44981">
              <w:rPr>
                <w:color w:val="000000"/>
              </w:rPr>
              <w:t xml:space="preserve">крывать </w:t>
            </w:r>
            <w:r w:rsidR="00DE72E6" w:rsidRPr="00F44981">
              <w:rPr>
                <w:color w:val="000000"/>
              </w:rPr>
              <w:t xml:space="preserve">механизмы </w:t>
            </w:r>
            <w:r w:rsidR="00DE72E6">
              <w:rPr>
                <w:color w:val="000000"/>
              </w:rPr>
              <w:t>химических реа</w:t>
            </w:r>
            <w:r w:rsidR="00DE72E6">
              <w:rPr>
                <w:color w:val="000000"/>
              </w:rPr>
              <w:t>к</w:t>
            </w:r>
            <w:r w:rsidR="00DE72E6">
              <w:rPr>
                <w:color w:val="000000"/>
              </w:rPr>
              <w:t>ций,раскрывал суть</w:t>
            </w:r>
            <w:r w:rsidR="00DE72E6" w:rsidRPr="00F44981">
              <w:rPr>
                <w:color w:val="000000"/>
              </w:rPr>
              <w:t xml:space="preserve"> терминов</w:t>
            </w:r>
            <w:r w:rsidRPr="00F44981">
              <w:rPr>
                <w:color w:val="000000"/>
              </w:rPr>
              <w:t>, понятий, законов. Допущены неточности в изл</w:t>
            </w:r>
            <w:r w:rsidRPr="00F44981">
              <w:rPr>
                <w:color w:val="000000"/>
              </w:rPr>
              <w:t>о</w:t>
            </w:r>
            <w:r w:rsidRPr="00F44981">
              <w:rPr>
                <w:color w:val="000000"/>
              </w:rPr>
              <w:t>жении вопроса.</w:t>
            </w:r>
          </w:p>
        </w:tc>
        <w:tc>
          <w:tcPr>
            <w:tcW w:w="1701" w:type="dxa"/>
            <w:shd w:val="clear" w:color="auto" w:fill="auto"/>
          </w:tcPr>
          <w:p w:rsidR="00443922" w:rsidRPr="00F44981" w:rsidRDefault="00443922" w:rsidP="00443922">
            <w:pPr>
              <w:jc w:val="center"/>
              <w:rPr>
                <w:rFonts w:eastAsia="Calibri"/>
              </w:rPr>
            </w:pPr>
            <w:r w:rsidRPr="00F44981">
              <w:rPr>
                <w:rFonts w:eastAsia="Calibri"/>
              </w:rPr>
              <w:t>40-31</w:t>
            </w:r>
          </w:p>
        </w:tc>
        <w:tc>
          <w:tcPr>
            <w:tcW w:w="1700" w:type="dxa"/>
            <w:shd w:val="clear" w:color="auto" w:fill="auto"/>
          </w:tcPr>
          <w:p w:rsidR="00443922" w:rsidRPr="00F44981" w:rsidRDefault="00443922" w:rsidP="00DE72E6">
            <w:pPr>
              <w:jc w:val="center"/>
              <w:rPr>
                <w:rFonts w:eastAsia="Calibri"/>
              </w:rPr>
            </w:pPr>
            <w:r w:rsidRPr="00F44981">
              <w:rPr>
                <w:color w:val="000000"/>
              </w:rPr>
              <w:t>За каждую допущенную неточность при ответе снимается один балл</w:t>
            </w:r>
          </w:p>
        </w:tc>
      </w:tr>
      <w:tr w:rsidR="00443922" w:rsidRPr="00D37B04" w:rsidTr="00E8336D">
        <w:tc>
          <w:tcPr>
            <w:tcW w:w="851" w:type="dxa"/>
            <w:vMerge/>
            <w:shd w:val="clear" w:color="auto" w:fill="auto"/>
          </w:tcPr>
          <w:p w:rsidR="00443922" w:rsidRPr="00B44FA0" w:rsidRDefault="00443922" w:rsidP="00443922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443922" w:rsidRPr="00B44FA0" w:rsidRDefault="00443922" w:rsidP="00443922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443922" w:rsidRPr="00F44981" w:rsidRDefault="00443922" w:rsidP="00DE72E6">
            <w:pPr>
              <w:shd w:val="clear" w:color="auto" w:fill="FFFFFF"/>
              <w:jc w:val="both"/>
              <w:rPr>
                <w:rFonts w:eastAsia="Calibri"/>
              </w:rPr>
            </w:pPr>
            <w:r w:rsidRPr="00F44981">
              <w:rPr>
                <w:rFonts w:eastAsia="Calibri"/>
              </w:rPr>
              <w:t>Абитуриент не в достаточной степени владеет материалом по вопросу билета. Допущены неточности и ошибки в изл</w:t>
            </w:r>
            <w:r w:rsidRPr="00F44981">
              <w:rPr>
                <w:rFonts w:eastAsia="Calibri"/>
              </w:rPr>
              <w:t>о</w:t>
            </w:r>
            <w:r w:rsidRPr="00F44981">
              <w:rPr>
                <w:rFonts w:eastAsia="Calibri"/>
              </w:rPr>
              <w:t xml:space="preserve">жении вопроса и при использовании </w:t>
            </w:r>
            <w:r w:rsidR="00DE72E6">
              <w:rPr>
                <w:rFonts w:eastAsia="Calibri"/>
              </w:rPr>
              <w:t>х</w:t>
            </w:r>
            <w:r w:rsidR="00DE72E6">
              <w:rPr>
                <w:rFonts w:eastAsia="Calibri"/>
              </w:rPr>
              <w:t>и</w:t>
            </w:r>
            <w:r w:rsidR="00DE72E6">
              <w:rPr>
                <w:rFonts w:eastAsia="Calibri"/>
              </w:rPr>
              <w:t>мической и методической</w:t>
            </w:r>
            <w:r w:rsidRPr="00F44981">
              <w:rPr>
                <w:rFonts w:eastAsia="Calibri"/>
              </w:rPr>
              <w:t xml:space="preserve"> терминологии. Ответ не последователен, но имеется о</w:t>
            </w:r>
            <w:r w:rsidRPr="00F44981">
              <w:rPr>
                <w:rFonts w:eastAsia="Calibri"/>
              </w:rPr>
              <w:t>б</w:t>
            </w:r>
            <w:r w:rsidRPr="00F44981">
              <w:rPr>
                <w:rFonts w:eastAsia="Calibri"/>
              </w:rPr>
              <w:t>щее понимание вопроса.</w:t>
            </w:r>
          </w:p>
        </w:tc>
        <w:tc>
          <w:tcPr>
            <w:tcW w:w="1701" w:type="dxa"/>
            <w:shd w:val="clear" w:color="auto" w:fill="auto"/>
          </w:tcPr>
          <w:p w:rsidR="00443922" w:rsidRPr="00F44981" w:rsidRDefault="00443922" w:rsidP="00443922">
            <w:pPr>
              <w:jc w:val="center"/>
              <w:rPr>
                <w:rFonts w:eastAsia="Calibri"/>
              </w:rPr>
            </w:pPr>
            <w:r w:rsidRPr="00F44981">
              <w:rPr>
                <w:rFonts w:eastAsia="Calibri"/>
              </w:rPr>
              <w:t>30-21</w:t>
            </w:r>
          </w:p>
        </w:tc>
        <w:tc>
          <w:tcPr>
            <w:tcW w:w="1700" w:type="dxa"/>
            <w:shd w:val="clear" w:color="auto" w:fill="auto"/>
          </w:tcPr>
          <w:p w:rsidR="00443922" w:rsidRPr="00F44981" w:rsidRDefault="00443922" w:rsidP="00DE72E6">
            <w:pPr>
              <w:jc w:val="center"/>
              <w:rPr>
                <w:rFonts w:eastAsia="Calibri"/>
              </w:rPr>
            </w:pPr>
            <w:r w:rsidRPr="00F44981">
              <w:rPr>
                <w:color w:val="000000"/>
              </w:rPr>
              <w:t>За каждую допущенную ошибку при ответе сним</w:t>
            </w:r>
            <w:r w:rsidRPr="00F44981">
              <w:rPr>
                <w:color w:val="000000"/>
              </w:rPr>
              <w:t>а</w:t>
            </w:r>
            <w:r w:rsidRPr="00F44981">
              <w:rPr>
                <w:color w:val="000000"/>
              </w:rPr>
              <w:t>ется один балл</w:t>
            </w:r>
          </w:p>
        </w:tc>
      </w:tr>
      <w:tr w:rsidR="00443922" w:rsidRPr="00D37B04" w:rsidTr="00E8336D">
        <w:tc>
          <w:tcPr>
            <w:tcW w:w="851" w:type="dxa"/>
            <w:vMerge/>
            <w:shd w:val="clear" w:color="auto" w:fill="auto"/>
          </w:tcPr>
          <w:p w:rsidR="00443922" w:rsidRPr="00B44FA0" w:rsidRDefault="00443922" w:rsidP="00443922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443922" w:rsidRPr="00B44FA0" w:rsidRDefault="00443922" w:rsidP="00443922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43922" w:rsidRPr="00F44981" w:rsidRDefault="00443922" w:rsidP="00DE72E6">
            <w:pPr>
              <w:shd w:val="clear" w:color="auto" w:fill="FFFFFF"/>
              <w:jc w:val="both"/>
              <w:rPr>
                <w:color w:val="000000"/>
              </w:rPr>
            </w:pPr>
            <w:r w:rsidRPr="00F44981">
              <w:rPr>
                <w:color w:val="000000"/>
              </w:rPr>
              <w:t>Абитуриент при ответе на вопрос билете допустил существенные ошибки, пок</w:t>
            </w:r>
            <w:r w:rsidRPr="00F44981">
              <w:rPr>
                <w:color w:val="000000"/>
              </w:rPr>
              <w:t>а</w:t>
            </w:r>
            <w:r w:rsidRPr="00F44981">
              <w:rPr>
                <w:color w:val="000000"/>
              </w:rPr>
              <w:t xml:space="preserve">завшие, что он не владеет обязательными знаниями, по данной теме в полной мере, обнаружил незнание или непонимание большей или наиболее важной части </w:t>
            </w:r>
            <w:r w:rsidR="00DE72E6">
              <w:rPr>
                <w:color w:val="000000"/>
              </w:rPr>
              <w:t>х</w:t>
            </w:r>
            <w:r w:rsidR="00DE72E6">
              <w:rPr>
                <w:color w:val="000000"/>
              </w:rPr>
              <w:t>и</w:t>
            </w:r>
            <w:r w:rsidR="00DE72E6">
              <w:rPr>
                <w:color w:val="000000"/>
              </w:rPr>
              <w:t xml:space="preserve">мического или </w:t>
            </w:r>
            <w:proofErr w:type="spellStart"/>
            <w:r w:rsidR="00DE72E6">
              <w:rPr>
                <w:color w:val="000000"/>
              </w:rPr>
              <w:t>методоческого</w:t>
            </w:r>
            <w:proofErr w:type="spellEnd"/>
            <w:r w:rsidRPr="00F44981">
              <w:rPr>
                <w:color w:val="000000"/>
              </w:rPr>
              <w:t xml:space="preserve"> материала.</w:t>
            </w:r>
          </w:p>
        </w:tc>
        <w:tc>
          <w:tcPr>
            <w:tcW w:w="1701" w:type="dxa"/>
            <w:shd w:val="clear" w:color="auto" w:fill="auto"/>
          </w:tcPr>
          <w:p w:rsidR="00443922" w:rsidRPr="00F44981" w:rsidRDefault="00443922" w:rsidP="00443922">
            <w:pPr>
              <w:jc w:val="center"/>
              <w:rPr>
                <w:rFonts w:eastAsia="Calibri"/>
              </w:rPr>
            </w:pPr>
            <w:r w:rsidRPr="00F44981">
              <w:rPr>
                <w:rFonts w:eastAsia="Calibri"/>
              </w:rPr>
              <w:t>20-11</w:t>
            </w:r>
          </w:p>
        </w:tc>
        <w:tc>
          <w:tcPr>
            <w:tcW w:w="1700" w:type="dxa"/>
            <w:shd w:val="clear" w:color="auto" w:fill="auto"/>
          </w:tcPr>
          <w:p w:rsidR="00443922" w:rsidRPr="00F44981" w:rsidRDefault="00443922" w:rsidP="00DE72E6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>За каждую допущенную ошибку при ответе сним</w:t>
            </w:r>
            <w:r w:rsidRPr="00F44981">
              <w:rPr>
                <w:color w:val="000000"/>
              </w:rPr>
              <w:t>а</w:t>
            </w:r>
            <w:r w:rsidRPr="00F44981">
              <w:rPr>
                <w:color w:val="000000"/>
              </w:rPr>
              <w:t>ется один балл</w:t>
            </w:r>
          </w:p>
        </w:tc>
      </w:tr>
      <w:tr w:rsidR="00443922" w:rsidRPr="00D37B04" w:rsidTr="00E8336D">
        <w:tc>
          <w:tcPr>
            <w:tcW w:w="851" w:type="dxa"/>
            <w:vMerge/>
            <w:shd w:val="clear" w:color="auto" w:fill="auto"/>
          </w:tcPr>
          <w:p w:rsidR="00443922" w:rsidRPr="00B44FA0" w:rsidRDefault="00443922" w:rsidP="00443922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443922" w:rsidRPr="00F44981" w:rsidRDefault="00443922" w:rsidP="00443922">
            <w:pPr>
              <w:jc w:val="center"/>
              <w:rPr>
                <w:rFonts w:eastAsia="Calibri"/>
              </w:rPr>
            </w:pPr>
            <w:r w:rsidRPr="00F44981">
              <w:rPr>
                <w:rFonts w:eastAsia="Calibri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443922" w:rsidRPr="00F44981" w:rsidRDefault="00443922" w:rsidP="00E8336D">
            <w:pPr>
              <w:shd w:val="clear" w:color="auto" w:fill="FFFFFF"/>
              <w:jc w:val="both"/>
              <w:rPr>
                <w:color w:val="000000"/>
              </w:rPr>
            </w:pPr>
            <w:r w:rsidRPr="00F44981">
              <w:rPr>
                <w:color w:val="000000"/>
              </w:rPr>
              <w:t>Абитуриент не раскрыл основного с</w:t>
            </w:r>
            <w:r w:rsidRPr="00F44981">
              <w:rPr>
                <w:color w:val="000000"/>
              </w:rPr>
              <w:t>о</w:t>
            </w:r>
            <w:r w:rsidRPr="00F44981">
              <w:rPr>
                <w:color w:val="000000"/>
              </w:rPr>
              <w:t>держания вопроса билета, допустил гр</w:t>
            </w:r>
            <w:r w:rsidRPr="00F44981">
              <w:rPr>
                <w:color w:val="000000"/>
              </w:rPr>
              <w:t>у</w:t>
            </w:r>
            <w:r w:rsidRPr="00F44981">
              <w:rPr>
                <w:color w:val="000000"/>
              </w:rPr>
              <w:t>бые ошибки, которые не исправлены п</w:t>
            </w:r>
            <w:r w:rsidRPr="00F44981">
              <w:rPr>
                <w:color w:val="000000"/>
              </w:rPr>
              <w:t>о</w:t>
            </w:r>
            <w:r w:rsidRPr="00F44981">
              <w:rPr>
                <w:color w:val="000000"/>
              </w:rPr>
              <w:t>сле нескольких наводящих вопросов э</w:t>
            </w:r>
            <w:r w:rsidRPr="00F44981">
              <w:rPr>
                <w:color w:val="000000"/>
              </w:rPr>
              <w:t>к</w:t>
            </w:r>
            <w:r w:rsidRPr="00F44981">
              <w:rPr>
                <w:color w:val="000000"/>
              </w:rPr>
              <w:t>заменаторов.</w:t>
            </w:r>
          </w:p>
        </w:tc>
        <w:tc>
          <w:tcPr>
            <w:tcW w:w="1701" w:type="dxa"/>
            <w:shd w:val="clear" w:color="auto" w:fill="auto"/>
          </w:tcPr>
          <w:p w:rsidR="00443922" w:rsidRPr="00F44981" w:rsidRDefault="00443922" w:rsidP="00443922">
            <w:pPr>
              <w:jc w:val="center"/>
              <w:rPr>
                <w:rFonts w:eastAsia="Calibri"/>
              </w:rPr>
            </w:pPr>
            <w:r w:rsidRPr="00F44981">
              <w:rPr>
                <w:rFonts w:eastAsia="Calibri"/>
              </w:rPr>
              <w:t>10-1</w:t>
            </w:r>
          </w:p>
        </w:tc>
        <w:tc>
          <w:tcPr>
            <w:tcW w:w="1700" w:type="dxa"/>
            <w:shd w:val="clear" w:color="auto" w:fill="auto"/>
          </w:tcPr>
          <w:p w:rsidR="00443922" w:rsidRPr="00F44981" w:rsidRDefault="00443922" w:rsidP="00DE72E6">
            <w:pPr>
              <w:jc w:val="center"/>
              <w:rPr>
                <w:rFonts w:eastAsia="Calibri"/>
              </w:rPr>
            </w:pPr>
            <w:r w:rsidRPr="00F44981">
              <w:rPr>
                <w:color w:val="000000"/>
              </w:rPr>
              <w:t>За каждую допущенную ошибку при ответе сним</w:t>
            </w:r>
            <w:r w:rsidRPr="00F44981">
              <w:rPr>
                <w:color w:val="000000"/>
              </w:rPr>
              <w:t>а</w:t>
            </w:r>
            <w:r w:rsidRPr="00F44981">
              <w:rPr>
                <w:color w:val="000000"/>
              </w:rPr>
              <w:t>ется один балл</w:t>
            </w:r>
          </w:p>
        </w:tc>
      </w:tr>
      <w:tr w:rsidR="00443922" w:rsidRPr="00D37B04" w:rsidTr="00E8336D">
        <w:tc>
          <w:tcPr>
            <w:tcW w:w="851" w:type="dxa"/>
            <w:vMerge/>
            <w:shd w:val="clear" w:color="auto" w:fill="auto"/>
          </w:tcPr>
          <w:p w:rsidR="00443922" w:rsidRPr="00B44FA0" w:rsidRDefault="00443922" w:rsidP="00443922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443922" w:rsidRPr="00F44981" w:rsidRDefault="00443922" w:rsidP="00443922">
            <w:pPr>
              <w:jc w:val="center"/>
              <w:rPr>
                <w:rFonts w:eastAsia="Calibri"/>
              </w:rPr>
            </w:pPr>
            <w:r w:rsidRPr="00F44981">
              <w:rPr>
                <w:rFonts w:eastAsia="Calibri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443922" w:rsidRPr="00F44981" w:rsidRDefault="00443922" w:rsidP="00E8336D">
            <w:pPr>
              <w:rPr>
                <w:rFonts w:eastAsia="Calibri"/>
              </w:rPr>
            </w:pPr>
            <w:r w:rsidRPr="00F44981">
              <w:rPr>
                <w:rFonts w:eastAsia="Calibri"/>
              </w:rPr>
              <w:t>Абитуриент не ответил на вопрос</w:t>
            </w:r>
          </w:p>
        </w:tc>
        <w:tc>
          <w:tcPr>
            <w:tcW w:w="1701" w:type="dxa"/>
            <w:shd w:val="clear" w:color="auto" w:fill="auto"/>
          </w:tcPr>
          <w:p w:rsidR="00443922" w:rsidRPr="00F44981" w:rsidRDefault="00443922" w:rsidP="00443922">
            <w:pPr>
              <w:jc w:val="center"/>
              <w:rPr>
                <w:rFonts w:eastAsia="Calibri"/>
              </w:rPr>
            </w:pPr>
            <w:r w:rsidRPr="00F44981">
              <w:rPr>
                <w:rFonts w:eastAsia="Calibri"/>
              </w:rPr>
              <w:t>0</w:t>
            </w:r>
          </w:p>
        </w:tc>
        <w:tc>
          <w:tcPr>
            <w:tcW w:w="1700" w:type="dxa"/>
            <w:shd w:val="clear" w:color="auto" w:fill="auto"/>
          </w:tcPr>
          <w:p w:rsidR="00443922" w:rsidRPr="00F44981" w:rsidRDefault="00443922" w:rsidP="00DE72E6">
            <w:pPr>
              <w:jc w:val="center"/>
              <w:rPr>
                <w:rFonts w:eastAsia="Calibri"/>
              </w:rPr>
            </w:pPr>
          </w:p>
        </w:tc>
      </w:tr>
    </w:tbl>
    <w:p w:rsidR="00443922" w:rsidRDefault="00443922" w:rsidP="00443922">
      <w:pPr>
        <w:widowControl w:val="0"/>
        <w:ind w:firstLine="720"/>
        <w:jc w:val="both"/>
        <w:rPr>
          <w:sz w:val="28"/>
          <w:szCs w:val="28"/>
        </w:rPr>
      </w:pPr>
    </w:p>
    <w:sectPr w:rsidR="00443922" w:rsidSect="006D7369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6D" w:rsidRDefault="00E8336D" w:rsidP="006D7369">
      <w:r>
        <w:separator/>
      </w:r>
    </w:p>
  </w:endnote>
  <w:endnote w:type="continuationSeparator" w:id="0">
    <w:p w:rsidR="00E8336D" w:rsidRDefault="00E8336D" w:rsidP="006D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6661"/>
      <w:docPartObj>
        <w:docPartGallery w:val="Page Numbers (Bottom of Page)"/>
        <w:docPartUnique/>
      </w:docPartObj>
    </w:sdtPr>
    <w:sdtEndPr/>
    <w:sdtContent>
      <w:p w:rsidR="00E8336D" w:rsidRDefault="00E8336D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E55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E8336D" w:rsidRDefault="00E8336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6D" w:rsidRDefault="00E8336D" w:rsidP="006D7369">
      <w:r>
        <w:separator/>
      </w:r>
    </w:p>
  </w:footnote>
  <w:footnote w:type="continuationSeparator" w:id="0">
    <w:p w:rsidR="00E8336D" w:rsidRDefault="00E8336D" w:rsidP="006D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702D"/>
    <w:multiLevelType w:val="hybridMultilevel"/>
    <w:tmpl w:val="99583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4D5E38"/>
    <w:multiLevelType w:val="hybridMultilevel"/>
    <w:tmpl w:val="C76C2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B6AFF"/>
    <w:multiLevelType w:val="hybridMultilevel"/>
    <w:tmpl w:val="C044AC58"/>
    <w:lvl w:ilvl="0" w:tplc="378A29EC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">
    <w:nsid w:val="3E0C2531"/>
    <w:multiLevelType w:val="hybridMultilevel"/>
    <w:tmpl w:val="F368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586B57"/>
    <w:multiLevelType w:val="hybridMultilevel"/>
    <w:tmpl w:val="F3583180"/>
    <w:lvl w:ilvl="0" w:tplc="11228C0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DF748E"/>
    <w:multiLevelType w:val="hybridMultilevel"/>
    <w:tmpl w:val="D5BE576C"/>
    <w:lvl w:ilvl="0" w:tplc="28C69B8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B5D675F"/>
    <w:multiLevelType w:val="hybridMultilevel"/>
    <w:tmpl w:val="D5BE576C"/>
    <w:lvl w:ilvl="0" w:tplc="28C69B8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615834C1"/>
    <w:multiLevelType w:val="singleLevel"/>
    <w:tmpl w:val="32AE8B3E"/>
    <w:lvl w:ilvl="0">
      <w:start w:val="1"/>
      <w:numFmt w:val="decimal"/>
      <w:lvlText w:val="%1."/>
      <w:lvlJc w:val="left"/>
      <w:pPr>
        <w:tabs>
          <w:tab w:val="num" w:pos="1564"/>
        </w:tabs>
        <w:ind w:left="1564" w:hanging="495"/>
      </w:pPr>
      <w:rPr>
        <w:rFonts w:hint="default"/>
      </w:rPr>
    </w:lvl>
  </w:abstractNum>
  <w:abstractNum w:abstractNumId="8">
    <w:nsid w:val="723F37F2"/>
    <w:multiLevelType w:val="hybridMultilevel"/>
    <w:tmpl w:val="06FE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2422D8"/>
    <w:multiLevelType w:val="hybridMultilevel"/>
    <w:tmpl w:val="DDDCD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611A5"/>
    <w:rsid w:val="0009001A"/>
    <w:rsid w:val="00094D2D"/>
    <w:rsid w:val="000B2784"/>
    <w:rsid w:val="000B42AB"/>
    <w:rsid w:val="000D61FF"/>
    <w:rsid w:val="000E2DD4"/>
    <w:rsid w:val="0015462F"/>
    <w:rsid w:val="001548D2"/>
    <w:rsid w:val="001622E2"/>
    <w:rsid w:val="001B0A91"/>
    <w:rsid w:val="001D1272"/>
    <w:rsid w:val="00204541"/>
    <w:rsid w:val="002208D7"/>
    <w:rsid w:val="00243053"/>
    <w:rsid w:val="002C0D14"/>
    <w:rsid w:val="002F1959"/>
    <w:rsid w:val="00361899"/>
    <w:rsid w:val="0037141F"/>
    <w:rsid w:val="00382C9C"/>
    <w:rsid w:val="00393D10"/>
    <w:rsid w:val="003B07D1"/>
    <w:rsid w:val="003E5E5A"/>
    <w:rsid w:val="00443922"/>
    <w:rsid w:val="004564C8"/>
    <w:rsid w:val="004569EA"/>
    <w:rsid w:val="00466172"/>
    <w:rsid w:val="004B0DDD"/>
    <w:rsid w:val="004B7E7B"/>
    <w:rsid w:val="004C0358"/>
    <w:rsid w:val="004C39FF"/>
    <w:rsid w:val="0053334A"/>
    <w:rsid w:val="00536A52"/>
    <w:rsid w:val="00545676"/>
    <w:rsid w:val="005561DF"/>
    <w:rsid w:val="005E18FF"/>
    <w:rsid w:val="005E6D60"/>
    <w:rsid w:val="006527F1"/>
    <w:rsid w:val="0066395F"/>
    <w:rsid w:val="006704EC"/>
    <w:rsid w:val="00670590"/>
    <w:rsid w:val="00680534"/>
    <w:rsid w:val="00684F98"/>
    <w:rsid w:val="0069442B"/>
    <w:rsid w:val="006D7369"/>
    <w:rsid w:val="006E7A3B"/>
    <w:rsid w:val="00710A24"/>
    <w:rsid w:val="007144AB"/>
    <w:rsid w:val="00723078"/>
    <w:rsid w:val="007365AC"/>
    <w:rsid w:val="007535B4"/>
    <w:rsid w:val="00756249"/>
    <w:rsid w:val="007D2063"/>
    <w:rsid w:val="007E1B0E"/>
    <w:rsid w:val="007E2C1F"/>
    <w:rsid w:val="007E5A2E"/>
    <w:rsid w:val="00814292"/>
    <w:rsid w:val="00870E98"/>
    <w:rsid w:val="009126B2"/>
    <w:rsid w:val="00997299"/>
    <w:rsid w:val="009A644A"/>
    <w:rsid w:val="009E43C7"/>
    <w:rsid w:val="00A004A6"/>
    <w:rsid w:val="00A502B9"/>
    <w:rsid w:val="00AA3891"/>
    <w:rsid w:val="00B009A2"/>
    <w:rsid w:val="00B3120F"/>
    <w:rsid w:val="00B35E3D"/>
    <w:rsid w:val="00B610DE"/>
    <w:rsid w:val="00B7624A"/>
    <w:rsid w:val="00B77DFA"/>
    <w:rsid w:val="00B842AB"/>
    <w:rsid w:val="00BC5E41"/>
    <w:rsid w:val="00BF5E55"/>
    <w:rsid w:val="00C3264D"/>
    <w:rsid w:val="00C46118"/>
    <w:rsid w:val="00C83CB8"/>
    <w:rsid w:val="00CA33CC"/>
    <w:rsid w:val="00CB47A0"/>
    <w:rsid w:val="00CF5270"/>
    <w:rsid w:val="00D05100"/>
    <w:rsid w:val="00D06032"/>
    <w:rsid w:val="00D90704"/>
    <w:rsid w:val="00DE72E6"/>
    <w:rsid w:val="00E060F7"/>
    <w:rsid w:val="00E309C6"/>
    <w:rsid w:val="00E8336D"/>
    <w:rsid w:val="00EC2DC9"/>
    <w:rsid w:val="00EE48DA"/>
    <w:rsid w:val="00F00F3B"/>
    <w:rsid w:val="00F07B13"/>
    <w:rsid w:val="00F43F68"/>
    <w:rsid w:val="00F46630"/>
    <w:rsid w:val="00F946AC"/>
    <w:rsid w:val="00FE1E4E"/>
    <w:rsid w:val="00FF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3">
    <w:name w:val="heading 3"/>
    <w:basedOn w:val="a"/>
    <w:next w:val="a"/>
    <w:link w:val="30"/>
    <w:unhideWhenUsed/>
    <w:qFormat/>
    <w:rsid w:val="00F466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customStyle="1" w:styleId="11">
    <w:name w:val="Абзац списка1"/>
    <w:basedOn w:val="a"/>
    <w:uiPriority w:val="99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4B0DD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466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6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4663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46630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466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D73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D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D73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D7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3">
    <w:name w:val="heading 3"/>
    <w:basedOn w:val="a"/>
    <w:next w:val="a"/>
    <w:link w:val="30"/>
    <w:unhideWhenUsed/>
    <w:qFormat/>
    <w:rsid w:val="00F466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customStyle="1" w:styleId="11">
    <w:name w:val="Абзац списка1"/>
    <w:basedOn w:val="a"/>
    <w:uiPriority w:val="99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4B0DD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466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6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4663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46630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466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D73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D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D73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D7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club.ru/index.php?page=book&amp;id=560885" TargetMode="External"/><Relationship Id="rId18" Type="http://schemas.openxmlformats.org/officeDocument/2006/relationships/hyperlink" Target="http://www.chemistry.bsu.by/abc/" TargetMode="External"/><Relationship Id="rId26" Type="http://schemas.openxmlformats.org/officeDocument/2006/relationships/hyperlink" Target="http://www.chemport.ru/dat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43543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blioclub.ru/index.php?page=book&amp;id=561130" TargetMode="External"/><Relationship Id="rId17" Type="http://schemas.openxmlformats.org/officeDocument/2006/relationships/hyperlink" Target="https://biblioclub.ru/index.php?page=book&amp;id=599264" TargetMode="External"/><Relationship Id="rId25" Type="http://schemas.openxmlformats.org/officeDocument/2006/relationships/hyperlink" Target="http://www.chemist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566781" TargetMode="External"/><Relationship Id="rId20" Type="http://schemas.openxmlformats.org/officeDocument/2006/relationships/hyperlink" Target="https://biblioclub.ru/index.php?page=book&amp;id=48142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riintern.com/chemistry/intro.shtml" TargetMode="External"/><Relationship Id="rId24" Type="http://schemas.openxmlformats.org/officeDocument/2006/relationships/hyperlink" Target="http://www.chempor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club.ru/index.php?page=book&amp;id=499919" TargetMode="External"/><Relationship Id="rId23" Type="http://schemas.openxmlformats.org/officeDocument/2006/relationships/hyperlink" Target="https://biblioclub.ru/index.php?page=book&amp;id=23281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iblioclub.ru/index.php?page=book&amp;id=438292" TargetMode="External"/><Relationship Id="rId19" Type="http://schemas.openxmlformats.org/officeDocument/2006/relationships/hyperlink" Target="https://biblioclub.ru/index.php?page=book&amp;id=4396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club.ru/index.php?page=book&amp;id=573734" TargetMode="External"/><Relationship Id="rId14" Type="http://schemas.openxmlformats.org/officeDocument/2006/relationships/hyperlink" Target="https://biblioclub.ru/index.php?page=book&amp;id=499923" TargetMode="External"/><Relationship Id="rId22" Type="http://schemas.openxmlformats.org/officeDocument/2006/relationships/hyperlink" Target="https://biblioclub.ru/index.php?page=book&amp;id=481629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AD82C-7012-444D-9BCE-776D02C0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10423</Words>
  <Characters>59414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 им. Евсевьева</Company>
  <LinksUpToDate>false</LinksUpToDate>
  <CharactersWithSpaces>69698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Терешкина Ольга Владимировна</cp:lastModifiedBy>
  <cp:revision>5</cp:revision>
  <cp:lastPrinted>2017-04-27T05:19:00Z</cp:lastPrinted>
  <dcterms:created xsi:type="dcterms:W3CDTF">2020-10-30T13:51:00Z</dcterms:created>
  <dcterms:modified xsi:type="dcterms:W3CDTF">2020-10-31T11:16:00Z</dcterms:modified>
</cp:coreProperties>
</file>