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74" w:rsidRDefault="00782F58" w:rsidP="00782F5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782F5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ПОЛОЖЕНИЕ О ПРОВЕДЕНИИ КОНКУРСА </w:t>
      </w:r>
    </w:p>
    <w:p w:rsidR="00782F58" w:rsidRPr="00782F58" w:rsidRDefault="00455274" w:rsidP="00782F5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ПЛАКАТОВ И </w:t>
      </w:r>
      <w:r w:rsidR="00782F58" w:rsidRPr="00782F5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РИСУНКОВ</w:t>
      </w:r>
    </w:p>
    <w:p w:rsidR="00782F58" w:rsidRPr="00782F58" w:rsidRDefault="00D97205" w:rsidP="00782F5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«</w:t>
      </w:r>
      <w:r w:rsidR="00782F58" w:rsidRPr="00782F5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УЧИТЕЛЬ БУДУЩЕГО ГЛАЗАМИ СТУДЕНТОВ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»</w:t>
      </w:r>
    </w:p>
    <w:p w:rsidR="00354796" w:rsidRDefault="00354796" w:rsidP="004300B5">
      <w:pPr>
        <w:shd w:val="clear" w:color="auto" w:fill="FFFFFF"/>
        <w:spacing w:before="105" w:after="105" w:line="240" w:lineRule="auto"/>
      </w:pPr>
    </w:p>
    <w:p w:rsidR="003A6CD7" w:rsidRDefault="003A6CD7" w:rsidP="004300B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1. Общие положения</w:t>
      </w:r>
    </w:p>
    <w:p w:rsidR="003A6CD7" w:rsidRDefault="003A6CD7" w:rsidP="003A6CD7">
      <w:pPr>
        <w:pStyle w:val="Default"/>
        <w:rPr>
          <w:color w:val="auto"/>
          <w:sz w:val="26"/>
          <w:szCs w:val="26"/>
        </w:rPr>
      </w:pPr>
    </w:p>
    <w:p w:rsidR="003A6CD7" w:rsidRDefault="003A6CD7" w:rsidP="00DF6007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1.1.</w:t>
      </w:r>
      <w:r w:rsidR="00DF6007">
        <w:rPr>
          <w:color w:val="auto"/>
          <w:sz w:val="28"/>
          <w:szCs w:val="28"/>
        </w:rPr>
        <w:t> </w:t>
      </w:r>
      <w:r>
        <w:rPr>
          <w:color w:val="auto"/>
          <w:sz w:val="26"/>
          <w:szCs w:val="26"/>
        </w:rPr>
        <w:t xml:space="preserve">Настоящее положение регламентирует статус и порядок проведения </w:t>
      </w:r>
      <w:r w:rsidRPr="003A6CD7">
        <w:rPr>
          <w:color w:val="auto"/>
          <w:sz w:val="26"/>
          <w:szCs w:val="26"/>
        </w:rPr>
        <w:t>Конкурса рисунков и плакатов «Учитель будущего глазами студентов»</w:t>
      </w:r>
      <w:r>
        <w:rPr>
          <w:color w:val="auto"/>
          <w:sz w:val="26"/>
          <w:szCs w:val="26"/>
        </w:rPr>
        <w:t xml:space="preserve"> (далее – конкурс), требования к участникам, этапы оценивания работ, сроки проведения конкурса и действует до завершения всех конкурсных мероприятий</w:t>
      </w:r>
      <w:r w:rsidRPr="003A6CD7">
        <w:rPr>
          <w:color w:val="auto"/>
          <w:sz w:val="26"/>
          <w:szCs w:val="26"/>
        </w:rPr>
        <w:t xml:space="preserve">. </w:t>
      </w:r>
    </w:p>
    <w:p w:rsidR="003A6CD7" w:rsidRDefault="003A6CD7" w:rsidP="00DF600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F6007">
        <w:rPr>
          <w:color w:val="auto"/>
          <w:sz w:val="26"/>
          <w:szCs w:val="26"/>
        </w:rPr>
        <w:t>1.2.</w:t>
      </w:r>
      <w:r w:rsidR="00DF6007">
        <w:rPr>
          <w:color w:val="auto"/>
          <w:sz w:val="26"/>
          <w:szCs w:val="26"/>
        </w:rPr>
        <w:t> </w:t>
      </w:r>
      <w:r w:rsidRPr="00DF6007">
        <w:rPr>
          <w:color w:val="auto"/>
          <w:sz w:val="26"/>
          <w:szCs w:val="26"/>
        </w:rPr>
        <w:t xml:space="preserve">Организатором конкурса выступает </w:t>
      </w:r>
      <w:r w:rsidR="00DF6007">
        <w:rPr>
          <w:color w:val="auto"/>
          <w:sz w:val="26"/>
          <w:szCs w:val="26"/>
        </w:rPr>
        <w:t>факультет педагогического и художественного образования МГПУ.</w:t>
      </w:r>
    </w:p>
    <w:p w:rsidR="00455274" w:rsidRDefault="00D615FE" w:rsidP="00DF6007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</w:t>
      </w:r>
      <w:r w:rsidR="003A6CD7" w:rsidRPr="003A6CD7">
        <w:rPr>
          <w:color w:val="auto"/>
          <w:sz w:val="26"/>
          <w:szCs w:val="26"/>
        </w:rPr>
        <w:t>.</w:t>
      </w:r>
      <w:r w:rsidR="00DF6007">
        <w:rPr>
          <w:color w:val="auto"/>
          <w:sz w:val="26"/>
          <w:szCs w:val="26"/>
        </w:rPr>
        <w:t> </w:t>
      </w:r>
      <w:r w:rsidR="00265DA9">
        <w:rPr>
          <w:color w:val="auto"/>
          <w:sz w:val="26"/>
          <w:szCs w:val="26"/>
        </w:rPr>
        <w:t>Тема</w:t>
      </w:r>
      <w:r w:rsidR="003A6CD7">
        <w:rPr>
          <w:color w:val="auto"/>
          <w:sz w:val="26"/>
          <w:szCs w:val="26"/>
        </w:rPr>
        <w:t xml:space="preserve"> конкурса </w:t>
      </w:r>
      <w:r w:rsidR="003A6CD7" w:rsidRPr="003A6CD7">
        <w:rPr>
          <w:b/>
          <w:bCs/>
          <w:color w:val="auto"/>
          <w:sz w:val="26"/>
          <w:szCs w:val="26"/>
        </w:rPr>
        <w:t>«</w:t>
      </w:r>
      <w:r w:rsidR="003A6CD7" w:rsidRPr="003A6CD7">
        <w:rPr>
          <w:b/>
          <w:color w:val="auto"/>
          <w:sz w:val="26"/>
          <w:szCs w:val="26"/>
        </w:rPr>
        <w:t>Учитель будущего глазами студентов</w:t>
      </w:r>
      <w:r w:rsidR="003A6CD7" w:rsidRPr="003A6CD7">
        <w:rPr>
          <w:b/>
          <w:bCs/>
          <w:color w:val="auto"/>
          <w:sz w:val="26"/>
          <w:szCs w:val="26"/>
        </w:rPr>
        <w:t>»</w:t>
      </w:r>
      <w:r w:rsidR="003A6CD7">
        <w:rPr>
          <w:b/>
          <w:bCs/>
          <w:color w:val="auto"/>
          <w:sz w:val="26"/>
          <w:szCs w:val="26"/>
        </w:rPr>
        <w:t xml:space="preserve"> </w:t>
      </w:r>
      <w:r w:rsidR="003A6CD7">
        <w:rPr>
          <w:color w:val="auto"/>
          <w:sz w:val="26"/>
          <w:szCs w:val="26"/>
        </w:rPr>
        <w:t xml:space="preserve">направлена на популяризацию профессии учителя, </w:t>
      </w:r>
      <w:r w:rsidR="003A6CD7" w:rsidRPr="00782F58">
        <w:rPr>
          <w:color w:val="auto"/>
          <w:sz w:val="26"/>
          <w:szCs w:val="26"/>
        </w:rPr>
        <w:t>укрепление ее авторитета,</w:t>
      </w:r>
      <w:r w:rsidR="003A6CD7" w:rsidRPr="003A6CD7">
        <w:rPr>
          <w:color w:val="auto"/>
          <w:sz w:val="26"/>
          <w:szCs w:val="26"/>
        </w:rPr>
        <w:t xml:space="preserve"> </w:t>
      </w:r>
      <w:r w:rsidR="00265DA9">
        <w:rPr>
          <w:color w:val="auto"/>
          <w:sz w:val="26"/>
          <w:szCs w:val="26"/>
        </w:rPr>
        <w:t>развитие креативного мышления студентов в процессе творческой деятельности.</w:t>
      </w:r>
    </w:p>
    <w:p w:rsidR="003A6CD7" w:rsidRDefault="003A6CD7" w:rsidP="00DF6007">
      <w:pPr>
        <w:pStyle w:val="Default"/>
        <w:tabs>
          <w:tab w:val="left" w:pos="993"/>
        </w:tabs>
        <w:ind w:firstLine="567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2. Условия участия в конкурсе</w:t>
      </w:r>
    </w:p>
    <w:p w:rsidR="003A6CD7" w:rsidRDefault="003A6CD7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2.1.</w:t>
      </w:r>
      <w:r w:rsidR="00DF6007">
        <w:rPr>
          <w:color w:val="auto"/>
          <w:sz w:val="28"/>
          <w:szCs w:val="28"/>
        </w:rPr>
        <w:t> </w:t>
      </w:r>
      <w:r>
        <w:rPr>
          <w:color w:val="auto"/>
          <w:sz w:val="26"/>
          <w:szCs w:val="26"/>
        </w:rPr>
        <w:t>В конкурсе имеют право принимать участие</w:t>
      </w:r>
      <w:r w:rsidR="00265DA9">
        <w:rPr>
          <w:color w:val="auto"/>
          <w:sz w:val="26"/>
          <w:szCs w:val="26"/>
        </w:rPr>
        <w:t xml:space="preserve"> студенты всех факультетов МГПУ имени М.</w:t>
      </w:r>
      <w:r w:rsidR="00DF6007">
        <w:rPr>
          <w:color w:val="auto"/>
          <w:sz w:val="26"/>
          <w:szCs w:val="26"/>
        </w:rPr>
        <w:t> </w:t>
      </w:r>
      <w:r w:rsidR="00265DA9">
        <w:rPr>
          <w:color w:val="auto"/>
          <w:sz w:val="26"/>
          <w:szCs w:val="26"/>
        </w:rPr>
        <w:t>Е.</w:t>
      </w:r>
      <w:r w:rsidR="00DF6007">
        <w:rPr>
          <w:color w:val="auto"/>
          <w:sz w:val="26"/>
          <w:szCs w:val="26"/>
        </w:rPr>
        <w:t> </w:t>
      </w:r>
      <w:r w:rsidR="00265DA9">
        <w:rPr>
          <w:color w:val="auto"/>
          <w:sz w:val="26"/>
          <w:szCs w:val="26"/>
        </w:rPr>
        <w:t>Евсевьева</w:t>
      </w:r>
      <w:r>
        <w:rPr>
          <w:color w:val="auto"/>
          <w:sz w:val="26"/>
          <w:szCs w:val="26"/>
        </w:rPr>
        <w:t xml:space="preserve">, подавшие заявку </w:t>
      </w:r>
      <w:r w:rsidR="00265DA9">
        <w:rPr>
          <w:color w:val="auto"/>
          <w:sz w:val="26"/>
          <w:szCs w:val="26"/>
        </w:rPr>
        <w:t xml:space="preserve"> и представившие творческие работы </w:t>
      </w:r>
      <w:r w:rsidR="00994A49">
        <w:rPr>
          <w:color w:val="auto"/>
          <w:sz w:val="26"/>
          <w:szCs w:val="26"/>
        </w:rPr>
        <w:t xml:space="preserve">в </w:t>
      </w:r>
      <w:r>
        <w:rPr>
          <w:color w:val="auto"/>
          <w:sz w:val="26"/>
          <w:szCs w:val="26"/>
        </w:rPr>
        <w:t xml:space="preserve">соответствии с условиями конкурса. </w:t>
      </w:r>
    </w:p>
    <w:p w:rsidR="003A6CD7" w:rsidRDefault="003A6CD7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2.2</w:t>
      </w:r>
      <w:r w:rsidR="00DF6007">
        <w:rPr>
          <w:color w:val="auto"/>
          <w:sz w:val="28"/>
          <w:szCs w:val="28"/>
        </w:rPr>
        <w:t>. </w:t>
      </w:r>
      <w:r>
        <w:rPr>
          <w:color w:val="auto"/>
          <w:sz w:val="26"/>
          <w:szCs w:val="26"/>
        </w:rPr>
        <w:t>Участие в конкурсе бесплатное.</w:t>
      </w:r>
    </w:p>
    <w:p w:rsidR="00D97205" w:rsidRDefault="00265DA9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2.3</w:t>
      </w:r>
      <w:r w:rsidR="003A6CD7">
        <w:rPr>
          <w:color w:val="auto"/>
          <w:sz w:val="28"/>
          <w:szCs w:val="28"/>
        </w:rPr>
        <w:t>.</w:t>
      </w:r>
      <w:r w:rsidR="00DF6007">
        <w:rPr>
          <w:color w:val="auto"/>
          <w:sz w:val="28"/>
          <w:szCs w:val="28"/>
        </w:rPr>
        <w:t> </w:t>
      </w:r>
      <w:r w:rsidR="003A6CD7">
        <w:rPr>
          <w:color w:val="auto"/>
          <w:sz w:val="26"/>
          <w:szCs w:val="26"/>
        </w:rPr>
        <w:t xml:space="preserve">Для участия в </w:t>
      </w:r>
      <w:r>
        <w:rPr>
          <w:color w:val="auto"/>
          <w:sz w:val="26"/>
          <w:szCs w:val="26"/>
        </w:rPr>
        <w:t>конкурсе необходимо</w:t>
      </w:r>
      <w:r w:rsidR="00D97205">
        <w:rPr>
          <w:color w:val="auto"/>
          <w:sz w:val="26"/>
          <w:szCs w:val="26"/>
        </w:rPr>
        <w:t>:</w:t>
      </w:r>
    </w:p>
    <w:p w:rsidR="003A6CD7" w:rsidRDefault="00994A49" w:rsidP="00DF6007">
      <w:pPr>
        <w:pStyle w:val="Default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 w:rsidRPr="00DF6007">
        <w:rPr>
          <w:color w:val="auto"/>
          <w:sz w:val="26"/>
          <w:szCs w:val="26"/>
        </w:rPr>
        <w:t>отправить</w:t>
      </w:r>
      <w:r w:rsidR="003A6CD7" w:rsidRPr="00DF6007">
        <w:rPr>
          <w:color w:val="auto"/>
          <w:sz w:val="26"/>
          <w:szCs w:val="26"/>
        </w:rPr>
        <w:t xml:space="preserve"> </w:t>
      </w:r>
      <w:r w:rsidR="00D615FE" w:rsidRPr="00DF6007">
        <w:rPr>
          <w:color w:val="auto"/>
          <w:sz w:val="26"/>
          <w:szCs w:val="26"/>
        </w:rPr>
        <w:t>заявку</w:t>
      </w:r>
      <w:r w:rsidR="005006D6" w:rsidRPr="00DF6007">
        <w:rPr>
          <w:color w:val="auto"/>
          <w:sz w:val="26"/>
          <w:szCs w:val="26"/>
        </w:rPr>
        <w:t xml:space="preserve"> </w:t>
      </w:r>
      <w:r w:rsidR="003A6CD7" w:rsidRPr="00DF6007">
        <w:rPr>
          <w:color w:val="auto"/>
          <w:sz w:val="26"/>
          <w:szCs w:val="26"/>
        </w:rPr>
        <w:t>участника</w:t>
      </w:r>
      <w:r w:rsidR="00DF6007" w:rsidRPr="00DF6007">
        <w:rPr>
          <w:color w:val="auto"/>
          <w:sz w:val="26"/>
          <w:szCs w:val="26"/>
        </w:rPr>
        <w:t xml:space="preserve"> и</w:t>
      </w:r>
      <w:r w:rsidR="00D97205" w:rsidRPr="00DF6007">
        <w:rPr>
          <w:color w:val="auto"/>
          <w:sz w:val="26"/>
          <w:szCs w:val="26"/>
        </w:rPr>
        <w:t xml:space="preserve"> </w:t>
      </w:r>
      <w:r w:rsidR="00DF6007">
        <w:rPr>
          <w:color w:val="auto"/>
          <w:sz w:val="26"/>
          <w:szCs w:val="26"/>
        </w:rPr>
        <w:t xml:space="preserve">фотографию авторских работ </w:t>
      </w:r>
      <w:hyperlink r:id="rId6" w:history="1">
        <w:r w:rsidR="00DF6007" w:rsidRPr="000212BF">
          <w:rPr>
            <w:rStyle w:val="a5"/>
            <w:sz w:val="26"/>
            <w:szCs w:val="26"/>
            <w:lang w:val="en-US"/>
          </w:rPr>
          <w:t>pedagogical</w:t>
        </w:r>
        <w:r w:rsidR="00DF6007" w:rsidRPr="000212BF">
          <w:rPr>
            <w:rStyle w:val="a5"/>
            <w:sz w:val="26"/>
            <w:szCs w:val="26"/>
          </w:rPr>
          <w:t>@</w:t>
        </w:r>
        <w:proofErr w:type="spellStart"/>
        <w:r w:rsidR="00DF6007" w:rsidRPr="000212BF">
          <w:rPr>
            <w:rStyle w:val="a5"/>
            <w:sz w:val="26"/>
            <w:szCs w:val="26"/>
            <w:lang w:val="en-US"/>
          </w:rPr>
          <w:t>morgpi</w:t>
        </w:r>
        <w:proofErr w:type="spellEnd"/>
        <w:r w:rsidR="00DF6007" w:rsidRPr="000212BF">
          <w:rPr>
            <w:rStyle w:val="a5"/>
            <w:sz w:val="26"/>
            <w:szCs w:val="26"/>
          </w:rPr>
          <w:t>.</w:t>
        </w:r>
        <w:proofErr w:type="spellStart"/>
        <w:r w:rsidR="00DF6007" w:rsidRPr="000212BF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3A6CD7">
        <w:rPr>
          <w:color w:val="auto"/>
          <w:sz w:val="26"/>
          <w:szCs w:val="26"/>
        </w:rPr>
        <w:t xml:space="preserve">; </w:t>
      </w:r>
    </w:p>
    <w:p w:rsidR="003A6CD7" w:rsidRDefault="00EF406A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</w:t>
      </w:r>
      <w:r w:rsidR="003A6CD7">
        <w:rPr>
          <w:color w:val="auto"/>
          <w:sz w:val="26"/>
          <w:szCs w:val="26"/>
        </w:rPr>
        <w:t>.</w:t>
      </w:r>
      <w:r w:rsidR="00DF6007">
        <w:rPr>
          <w:color w:val="auto"/>
          <w:sz w:val="26"/>
          <w:szCs w:val="26"/>
        </w:rPr>
        <w:t> </w:t>
      </w:r>
      <w:r w:rsidR="003A6CD7">
        <w:rPr>
          <w:color w:val="auto"/>
          <w:sz w:val="26"/>
          <w:szCs w:val="26"/>
        </w:rPr>
        <w:t xml:space="preserve">Конкурс проводится по двум номинациям: </w:t>
      </w:r>
    </w:p>
    <w:p w:rsidR="003A6CD7" w:rsidRDefault="00994A49" w:rsidP="00DF6007">
      <w:pPr>
        <w:pStyle w:val="Default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5006D6">
        <w:rPr>
          <w:color w:val="auto"/>
          <w:sz w:val="26"/>
          <w:szCs w:val="26"/>
        </w:rPr>
        <w:t>П</w:t>
      </w:r>
      <w:r w:rsidR="003A6CD7">
        <w:rPr>
          <w:color w:val="auto"/>
          <w:sz w:val="26"/>
          <w:szCs w:val="26"/>
        </w:rPr>
        <w:t>лакат</w:t>
      </w:r>
      <w:r>
        <w:rPr>
          <w:color w:val="auto"/>
          <w:sz w:val="26"/>
          <w:szCs w:val="26"/>
        </w:rPr>
        <w:t>»</w:t>
      </w:r>
      <w:r w:rsidR="003A6CD7">
        <w:rPr>
          <w:color w:val="auto"/>
          <w:sz w:val="26"/>
          <w:szCs w:val="26"/>
        </w:rPr>
        <w:t xml:space="preserve">; </w:t>
      </w:r>
    </w:p>
    <w:p w:rsidR="003A6CD7" w:rsidRDefault="00994A49" w:rsidP="00DF6007">
      <w:pPr>
        <w:pStyle w:val="Default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EF406A">
        <w:rPr>
          <w:color w:val="auto"/>
          <w:sz w:val="26"/>
          <w:szCs w:val="26"/>
        </w:rPr>
        <w:t>Художественный р</w:t>
      </w:r>
      <w:r>
        <w:rPr>
          <w:color w:val="auto"/>
          <w:sz w:val="26"/>
          <w:szCs w:val="26"/>
        </w:rPr>
        <w:t>исунок»</w:t>
      </w:r>
      <w:r w:rsidR="003A6CD7">
        <w:rPr>
          <w:color w:val="auto"/>
          <w:sz w:val="26"/>
          <w:szCs w:val="26"/>
        </w:rPr>
        <w:t xml:space="preserve">. </w:t>
      </w:r>
    </w:p>
    <w:p w:rsidR="005C5CFF" w:rsidRDefault="00EF406A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</w:t>
      </w:r>
      <w:r w:rsidR="003A6CD7">
        <w:rPr>
          <w:color w:val="auto"/>
          <w:sz w:val="26"/>
          <w:szCs w:val="26"/>
        </w:rPr>
        <w:t>.</w:t>
      </w:r>
      <w:r w:rsidR="00DF6007">
        <w:rPr>
          <w:color w:val="auto"/>
          <w:sz w:val="26"/>
          <w:szCs w:val="26"/>
        </w:rPr>
        <w:t> </w:t>
      </w:r>
      <w:r w:rsidR="003A6CD7">
        <w:rPr>
          <w:color w:val="auto"/>
          <w:sz w:val="26"/>
          <w:szCs w:val="26"/>
        </w:rPr>
        <w:t xml:space="preserve">Технические требования к работам участников: </w:t>
      </w:r>
    </w:p>
    <w:p w:rsidR="005C5CFF" w:rsidRDefault="005006D6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3A6CD7">
        <w:rPr>
          <w:color w:val="auto"/>
          <w:sz w:val="26"/>
          <w:szCs w:val="26"/>
        </w:rPr>
        <w:t xml:space="preserve">лакат – </w:t>
      </w:r>
      <w:r w:rsidR="003A6CD7" w:rsidRPr="00D97205">
        <w:rPr>
          <w:i/>
          <w:color w:val="auto"/>
          <w:sz w:val="26"/>
          <w:szCs w:val="26"/>
        </w:rPr>
        <w:t xml:space="preserve">авторский </w:t>
      </w:r>
      <w:r w:rsidRPr="00D97205">
        <w:rPr>
          <w:i/>
          <w:color w:val="auto"/>
          <w:sz w:val="26"/>
          <w:szCs w:val="26"/>
        </w:rPr>
        <w:t>эскиз плаката</w:t>
      </w:r>
      <w:r w:rsidR="003A6CD7" w:rsidRPr="00D97205">
        <w:rPr>
          <w:color w:val="auto"/>
          <w:sz w:val="26"/>
          <w:szCs w:val="26"/>
        </w:rPr>
        <w:t xml:space="preserve">, </w:t>
      </w:r>
      <w:r w:rsidR="003A6CD7" w:rsidRPr="009A54E2">
        <w:rPr>
          <w:color w:val="auto"/>
          <w:sz w:val="26"/>
          <w:szCs w:val="26"/>
        </w:rPr>
        <w:t>сопровожда</w:t>
      </w:r>
      <w:r w:rsidRPr="009A54E2">
        <w:rPr>
          <w:color w:val="auto"/>
          <w:sz w:val="26"/>
          <w:szCs w:val="26"/>
        </w:rPr>
        <w:t>ющийся</w:t>
      </w:r>
      <w:r w:rsidR="003A6CD7" w:rsidRPr="009A54E2">
        <w:rPr>
          <w:color w:val="auto"/>
          <w:sz w:val="26"/>
          <w:szCs w:val="26"/>
        </w:rPr>
        <w:t xml:space="preserve"> слоганом, лозунгом или иным авторским текстом</w:t>
      </w:r>
      <w:r w:rsidR="00D97205" w:rsidRPr="009A54E2">
        <w:rPr>
          <w:color w:val="auto"/>
          <w:sz w:val="26"/>
          <w:szCs w:val="26"/>
        </w:rPr>
        <w:t xml:space="preserve"> и художественным изображением</w:t>
      </w:r>
      <w:r w:rsidR="003A6CD7" w:rsidRPr="009A54E2">
        <w:rPr>
          <w:color w:val="auto"/>
          <w:sz w:val="26"/>
          <w:szCs w:val="26"/>
        </w:rPr>
        <w:t>.</w:t>
      </w:r>
      <w:r w:rsidR="005C5CFF" w:rsidRPr="009A54E2">
        <w:rPr>
          <w:color w:val="auto"/>
          <w:sz w:val="26"/>
          <w:szCs w:val="26"/>
        </w:rPr>
        <w:t xml:space="preserve"> Плакат может быть выполнен в графическом </w:t>
      </w:r>
      <w:r w:rsidR="00EF406A" w:rsidRPr="009A54E2">
        <w:rPr>
          <w:color w:val="auto"/>
          <w:sz w:val="26"/>
          <w:szCs w:val="26"/>
        </w:rPr>
        <w:t>редакторе или нарисован от руки (формат А</w:t>
      </w:r>
      <w:r w:rsidRPr="009A54E2">
        <w:rPr>
          <w:color w:val="auto"/>
          <w:sz w:val="26"/>
          <w:szCs w:val="26"/>
        </w:rPr>
        <w:t>3</w:t>
      </w:r>
      <w:r w:rsidR="00EF406A" w:rsidRPr="009A54E2">
        <w:rPr>
          <w:color w:val="auto"/>
          <w:sz w:val="26"/>
          <w:szCs w:val="26"/>
        </w:rPr>
        <w:t>). Допускается использование техники коллажа</w:t>
      </w:r>
      <w:r w:rsidR="009A54E2" w:rsidRPr="009A54E2">
        <w:rPr>
          <w:color w:val="auto"/>
          <w:sz w:val="26"/>
          <w:szCs w:val="26"/>
        </w:rPr>
        <w:t>.</w:t>
      </w:r>
      <w:r w:rsidR="00EF406A" w:rsidRPr="009A54E2">
        <w:rPr>
          <w:color w:val="auto"/>
          <w:sz w:val="26"/>
          <w:szCs w:val="26"/>
        </w:rPr>
        <w:t xml:space="preserve"> </w:t>
      </w:r>
      <w:r w:rsidR="005C5CFF" w:rsidRPr="009A54E2">
        <w:rPr>
          <w:color w:val="auto"/>
          <w:sz w:val="26"/>
          <w:szCs w:val="26"/>
        </w:rPr>
        <w:t>Предоставляемый на конкурс плакат</w:t>
      </w:r>
      <w:r w:rsidR="005C5CFF">
        <w:rPr>
          <w:color w:val="auto"/>
          <w:sz w:val="26"/>
          <w:szCs w:val="26"/>
        </w:rPr>
        <w:t xml:space="preserve"> должен отвечать следующим требованиям: </w:t>
      </w:r>
    </w:p>
    <w:p w:rsidR="005C5CFF" w:rsidRDefault="005006D6" w:rsidP="00DF6007">
      <w:pPr>
        <w:pStyle w:val="Default"/>
        <w:numPr>
          <w:ilvl w:val="1"/>
          <w:numId w:val="23"/>
        </w:numPr>
        <w:tabs>
          <w:tab w:val="left" w:pos="993"/>
        </w:tabs>
        <w:ind w:left="22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слоган</w:t>
      </w:r>
      <w:r w:rsidR="005C5CFF">
        <w:rPr>
          <w:color w:val="auto"/>
          <w:sz w:val="26"/>
          <w:szCs w:val="26"/>
        </w:rPr>
        <w:t xml:space="preserve"> должен быть кратким, лаконичным, оригинальным; </w:t>
      </w:r>
    </w:p>
    <w:p w:rsidR="005C5CFF" w:rsidRDefault="009A54E2" w:rsidP="00DF6007">
      <w:pPr>
        <w:pStyle w:val="Default"/>
        <w:numPr>
          <w:ilvl w:val="1"/>
          <w:numId w:val="23"/>
        </w:numPr>
        <w:tabs>
          <w:tab w:val="left" w:pos="993"/>
        </w:tabs>
        <w:ind w:left="22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наличие </w:t>
      </w:r>
      <w:r w:rsidR="005C5CFF">
        <w:rPr>
          <w:color w:val="auto"/>
          <w:sz w:val="26"/>
          <w:szCs w:val="26"/>
        </w:rPr>
        <w:t>эмоциональной окраски, носителями которой являются цвет, шрифт</w:t>
      </w:r>
      <w:r w:rsidR="00EE364F">
        <w:rPr>
          <w:color w:val="auto"/>
          <w:sz w:val="26"/>
          <w:szCs w:val="26"/>
        </w:rPr>
        <w:t>, рисунок, графические элементы</w:t>
      </w:r>
      <w:r w:rsidR="005C5CFF">
        <w:rPr>
          <w:color w:val="auto"/>
          <w:sz w:val="26"/>
          <w:szCs w:val="26"/>
        </w:rPr>
        <w:t xml:space="preserve"> и т.п.; </w:t>
      </w:r>
    </w:p>
    <w:p w:rsidR="00994A49" w:rsidRDefault="005C5CFF" w:rsidP="00DF6007">
      <w:pPr>
        <w:pStyle w:val="Default"/>
        <w:numPr>
          <w:ilvl w:val="1"/>
          <w:numId w:val="22"/>
        </w:numPr>
        <w:tabs>
          <w:tab w:val="left" w:pos="993"/>
        </w:tabs>
        <w:ind w:left="22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</w:t>
      </w:r>
      <w:r w:rsidRPr="005C5CFF">
        <w:rPr>
          <w:color w:val="auto"/>
          <w:sz w:val="26"/>
          <w:szCs w:val="26"/>
        </w:rPr>
        <w:t>е допускается исп</w:t>
      </w:r>
      <w:r>
        <w:rPr>
          <w:color w:val="auto"/>
          <w:sz w:val="26"/>
          <w:szCs w:val="26"/>
        </w:rPr>
        <w:t xml:space="preserve">ользование чужих текстов, идей </w:t>
      </w:r>
      <w:r w:rsidRPr="005C5CFF">
        <w:rPr>
          <w:color w:val="auto"/>
          <w:sz w:val="26"/>
          <w:szCs w:val="26"/>
        </w:rPr>
        <w:t>(плагиат). В случае несоблюдения данного условия работа отстраняется от участия в конкурсе.</w:t>
      </w:r>
    </w:p>
    <w:p w:rsidR="00354796" w:rsidRDefault="00EF406A" w:rsidP="00DF6007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Творческая работа в номинации «Художественный рисунок» может быть выполнена различными </w:t>
      </w:r>
      <w:r w:rsidR="00354796">
        <w:rPr>
          <w:color w:val="auto"/>
          <w:sz w:val="26"/>
          <w:szCs w:val="26"/>
        </w:rPr>
        <w:t>живописн</w:t>
      </w:r>
      <w:r w:rsidR="005006D6">
        <w:rPr>
          <w:color w:val="auto"/>
          <w:sz w:val="26"/>
          <w:szCs w:val="26"/>
        </w:rPr>
        <w:t xml:space="preserve">ыми и графическими </w:t>
      </w:r>
      <w:r w:rsidR="00354796">
        <w:rPr>
          <w:color w:val="auto"/>
          <w:sz w:val="26"/>
          <w:szCs w:val="26"/>
        </w:rPr>
        <w:t>материалами</w:t>
      </w:r>
      <w:r>
        <w:rPr>
          <w:color w:val="auto"/>
          <w:sz w:val="26"/>
          <w:szCs w:val="26"/>
        </w:rPr>
        <w:t>. Рекомендуемый формат рисунка – А3</w:t>
      </w:r>
      <w:r w:rsidR="00354796">
        <w:rPr>
          <w:color w:val="auto"/>
          <w:sz w:val="26"/>
          <w:szCs w:val="26"/>
        </w:rPr>
        <w:t>. Критериями работы рисунка</w:t>
      </w:r>
      <w:r w:rsidR="00354796" w:rsidRPr="00354796">
        <w:rPr>
          <w:color w:val="auto"/>
          <w:sz w:val="26"/>
          <w:szCs w:val="26"/>
        </w:rPr>
        <w:t xml:space="preserve"> станут</w:t>
      </w:r>
      <w:r w:rsidR="00DF6007">
        <w:rPr>
          <w:color w:val="auto"/>
          <w:sz w:val="26"/>
          <w:szCs w:val="26"/>
        </w:rPr>
        <w:t xml:space="preserve"> </w:t>
      </w:r>
      <w:r w:rsidR="00354796" w:rsidRPr="00354796">
        <w:rPr>
          <w:color w:val="auto"/>
          <w:sz w:val="26"/>
          <w:szCs w:val="26"/>
        </w:rPr>
        <w:t>интересное сюжетное, композиционное, колористическое решение, о</w:t>
      </w:r>
      <w:r w:rsidR="00354796">
        <w:rPr>
          <w:color w:val="auto"/>
          <w:sz w:val="26"/>
          <w:szCs w:val="26"/>
        </w:rPr>
        <w:t>бразность, мастерство и уровень художественного исполнения</w:t>
      </w:r>
      <w:r w:rsidR="00354796" w:rsidRPr="00354796">
        <w:rPr>
          <w:color w:val="auto"/>
          <w:sz w:val="26"/>
          <w:szCs w:val="26"/>
        </w:rPr>
        <w:t>. </w:t>
      </w:r>
    </w:p>
    <w:p w:rsidR="009A54E2" w:rsidRPr="00EE364F" w:rsidRDefault="00EE364F" w:rsidP="00EE364F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Технические т</w:t>
      </w:r>
      <w:r w:rsidR="009A54E2" w:rsidRPr="00EE364F">
        <w:rPr>
          <w:rStyle w:val="a4"/>
          <w:color w:val="000000"/>
          <w:sz w:val="26"/>
          <w:szCs w:val="26"/>
        </w:rPr>
        <w:t>ребования к работам:</w:t>
      </w:r>
    </w:p>
    <w:p w:rsidR="00455274" w:rsidRPr="00455274" w:rsidRDefault="009A54E2" w:rsidP="00DF6007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9A54E2">
        <w:rPr>
          <w:color w:val="000000"/>
          <w:sz w:val="27"/>
          <w:szCs w:val="27"/>
        </w:rPr>
        <w:t>размер файла (</w:t>
      </w:r>
      <w:proofErr w:type="gramStart"/>
      <w:r w:rsidRPr="009A54E2">
        <w:rPr>
          <w:color w:val="000000"/>
          <w:sz w:val="27"/>
          <w:szCs w:val="27"/>
        </w:rPr>
        <w:t>фото работы</w:t>
      </w:r>
      <w:proofErr w:type="gramEnd"/>
      <w:r w:rsidRPr="009A54E2">
        <w:rPr>
          <w:color w:val="000000"/>
          <w:sz w:val="27"/>
          <w:szCs w:val="27"/>
        </w:rPr>
        <w:t>) не более 2 МБ (для уменьшения размера удобно использовать программу </w:t>
      </w:r>
      <w:proofErr w:type="spellStart"/>
      <w:r w:rsidRPr="009A54E2">
        <w:rPr>
          <w:color w:val="000000"/>
          <w:sz w:val="27"/>
          <w:szCs w:val="27"/>
        </w:rPr>
        <w:t>Fotosizer</w:t>
      </w:r>
      <w:proofErr w:type="spellEnd"/>
      <w:r w:rsidRPr="009A54E2">
        <w:rPr>
          <w:color w:val="000000"/>
          <w:sz w:val="27"/>
          <w:szCs w:val="27"/>
        </w:rPr>
        <w:t>);</w:t>
      </w:r>
    </w:p>
    <w:p w:rsidR="009A54E2" w:rsidRPr="009A54E2" w:rsidRDefault="009A54E2" w:rsidP="00DF6007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9A54E2">
        <w:rPr>
          <w:color w:val="000000"/>
          <w:sz w:val="27"/>
          <w:szCs w:val="27"/>
        </w:rPr>
        <w:lastRenderedPageBreak/>
        <w:t xml:space="preserve">название файла </w:t>
      </w:r>
      <w:r w:rsidR="00DF6007">
        <w:rPr>
          <w:color w:val="000000"/>
          <w:sz w:val="27"/>
          <w:szCs w:val="27"/>
        </w:rPr>
        <w:t>– фамилия автора</w:t>
      </w:r>
      <w:r w:rsidR="00455274">
        <w:rPr>
          <w:color w:val="000000"/>
          <w:sz w:val="27"/>
          <w:szCs w:val="27"/>
        </w:rPr>
        <w:t xml:space="preserve"> </w:t>
      </w:r>
      <w:r w:rsidR="00DF6007">
        <w:rPr>
          <w:color w:val="000000"/>
          <w:sz w:val="27"/>
          <w:szCs w:val="27"/>
        </w:rPr>
        <w:t>(</w:t>
      </w:r>
      <w:r w:rsidR="00DF6007">
        <w:rPr>
          <w:b/>
          <w:color w:val="000000"/>
          <w:sz w:val="27"/>
          <w:szCs w:val="27"/>
        </w:rPr>
        <w:t>например,</w:t>
      </w:r>
      <w:r w:rsidR="00455274">
        <w:rPr>
          <w:b/>
          <w:color w:val="000000"/>
          <w:sz w:val="27"/>
          <w:szCs w:val="27"/>
        </w:rPr>
        <w:t xml:space="preserve"> Иванов</w:t>
      </w:r>
      <w:r w:rsidR="00455274">
        <w:rPr>
          <w:color w:val="000000"/>
          <w:sz w:val="27"/>
          <w:szCs w:val="27"/>
        </w:rPr>
        <w:t xml:space="preserve"> </w:t>
      </w:r>
      <w:r w:rsidR="00340F8E">
        <w:rPr>
          <w:color w:val="000000"/>
          <w:sz w:val="27"/>
          <w:szCs w:val="27"/>
        </w:rPr>
        <w:t>без знаков препинания</w:t>
      </w:r>
      <w:r w:rsidR="00DF6007">
        <w:rPr>
          <w:color w:val="000000"/>
          <w:sz w:val="27"/>
          <w:szCs w:val="27"/>
        </w:rPr>
        <w:t>)</w:t>
      </w:r>
      <w:r w:rsidR="00340F8E">
        <w:rPr>
          <w:color w:val="000000"/>
          <w:sz w:val="27"/>
          <w:szCs w:val="27"/>
        </w:rPr>
        <w:t>.</w:t>
      </w:r>
    </w:p>
    <w:p w:rsidR="00FB73D3" w:rsidRPr="00EE364F" w:rsidRDefault="00340F8E" w:rsidP="00DF60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36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Сроки и этапы реализации конкурса</w:t>
      </w:r>
    </w:p>
    <w:p w:rsidR="00872B6A" w:rsidRPr="00872B6A" w:rsidRDefault="00FB73D3" w:rsidP="00DF6007">
      <w:pPr>
        <w:pStyle w:val="Default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 w:rsidRPr="00FB73D3">
        <w:rPr>
          <w:color w:val="auto"/>
          <w:sz w:val="26"/>
          <w:szCs w:val="26"/>
        </w:rPr>
        <w:t>Первый этап предварительного отбора</w:t>
      </w:r>
      <w:r w:rsidR="00872B6A">
        <w:rPr>
          <w:color w:val="auto"/>
          <w:sz w:val="26"/>
          <w:szCs w:val="26"/>
        </w:rPr>
        <w:t xml:space="preserve"> рисунков и</w:t>
      </w:r>
      <w:r w:rsidRPr="00FB73D3">
        <w:rPr>
          <w:color w:val="auto"/>
          <w:sz w:val="26"/>
          <w:szCs w:val="26"/>
        </w:rPr>
        <w:t xml:space="preserve"> плакатов проходит с 15 </w:t>
      </w:r>
      <w:r w:rsidR="00872B6A">
        <w:rPr>
          <w:color w:val="auto"/>
          <w:sz w:val="26"/>
          <w:szCs w:val="26"/>
        </w:rPr>
        <w:t>января по 2</w:t>
      </w:r>
      <w:r w:rsidR="00DF6007">
        <w:rPr>
          <w:color w:val="auto"/>
          <w:sz w:val="26"/>
          <w:szCs w:val="26"/>
        </w:rPr>
        <w:t>3</w:t>
      </w:r>
      <w:r w:rsidR="00872B6A">
        <w:rPr>
          <w:color w:val="auto"/>
          <w:sz w:val="26"/>
          <w:szCs w:val="26"/>
        </w:rPr>
        <w:t xml:space="preserve"> января 2021 </w:t>
      </w:r>
      <w:r w:rsidRPr="00FB73D3">
        <w:rPr>
          <w:color w:val="auto"/>
          <w:sz w:val="26"/>
          <w:szCs w:val="26"/>
        </w:rPr>
        <w:t>г.</w:t>
      </w:r>
      <w:r w:rsidR="00872B6A" w:rsidRPr="00872B6A">
        <w:t xml:space="preserve"> </w:t>
      </w:r>
    </w:p>
    <w:p w:rsidR="00FB73D3" w:rsidRPr="00872B6A" w:rsidRDefault="00872B6A" w:rsidP="00DF6007">
      <w:pPr>
        <w:pStyle w:val="Default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 w:rsidRPr="00872B6A">
        <w:rPr>
          <w:color w:val="auto"/>
          <w:sz w:val="26"/>
          <w:szCs w:val="26"/>
        </w:rPr>
        <w:t>Второй этап заключается в оценке отобранных работ</w:t>
      </w:r>
      <w:r w:rsidR="00245989">
        <w:rPr>
          <w:color w:val="auto"/>
          <w:sz w:val="26"/>
          <w:szCs w:val="26"/>
        </w:rPr>
        <w:t>,</w:t>
      </w:r>
      <w:r w:rsidRPr="00872B6A">
        <w:rPr>
          <w:color w:val="auto"/>
          <w:sz w:val="26"/>
          <w:szCs w:val="26"/>
        </w:rPr>
        <w:t xml:space="preserve"> соответствующих заявленным критериям и выявлении </w:t>
      </w:r>
      <w:r w:rsidR="00455274">
        <w:rPr>
          <w:color w:val="auto"/>
          <w:sz w:val="26"/>
          <w:szCs w:val="26"/>
        </w:rPr>
        <w:t xml:space="preserve">победителей и </w:t>
      </w:r>
      <w:r w:rsidRPr="00872B6A">
        <w:rPr>
          <w:color w:val="auto"/>
          <w:sz w:val="26"/>
          <w:szCs w:val="26"/>
        </w:rPr>
        <w:t>призеров конкурса.</w:t>
      </w:r>
      <w:r>
        <w:rPr>
          <w:color w:val="auto"/>
          <w:sz w:val="26"/>
          <w:szCs w:val="26"/>
        </w:rPr>
        <w:t xml:space="preserve"> </w:t>
      </w:r>
      <w:r w:rsidR="00FB73D3" w:rsidRPr="00872B6A">
        <w:rPr>
          <w:color w:val="auto"/>
          <w:sz w:val="26"/>
          <w:szCs w:val="26"/>
        </w:rPr>
        <w:t>Итоги конкурса подводит конкурсная комиссия.</w:t>
      </w:r>
    </w:p>
    <w:p w:rsidR="00FB73D3" w:rsidRDefault="00872B6A" w:rsidP="00DF6007">
      <w:pPr>
        <w:pStyle w:val="Default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Награждение победителей и призеров </w:t>
      </w:r>
      <w:r w:rsidR="00877BBA" w:rsidRPr="00877BBA">
        <w:rPr>
          <w:color w:val="auto"/>
          <w:sz w:val="26"/>
          <w:szCs w:val="26"/>
        </w:rPr>
        <w:t>пройдет</w:t>
      </w:r>
      <w:r w:rsidR="00FB73D3" w:rsidRPr="00877BB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25 января 2021</w:t>
      </w:r>
      <w:r w:rsidR="00FB73D3" w:rsidRPr="00FB73D3">
        <w:rPr>
          <w:color w:val="auto"/>
          <w:sz w:val="26"/>
          <w:szCs w:val="26"/>
        </w:rPr>
        <w:t xml:space="preserve"> г.</w:t>
      </w:r>
      <w:r>
        <w:rPr>
          <w:color w:val="auto"/>
          <w:sz w:val="26"/>
          <w:szCs w:val="26"/>
        </w:rPr>
        <w:t xml:space="preserve"> </w:t>
      </w:r>
    </w:p>
    <w:p w:rsidR="00877BBA" w:rsidRDefault="00877BB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 w:type="page"/>
      </w:r>
    </w:p>
    <w:p w:rsidR="00605114" w:rsidRPr="00605114" w:rsidRDefault="00605114" w:rsidP="00877BB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Заявка на участие</w:t>
      </w:r>
    </w:p>
    <w:p w:rsidR="00605114" w:rsidRPr="00605114" w:rsidRDefault="00877BBA" w:rsidP="008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0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05114" w:rsidRPr="0060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конкурсе плакатов и рисунков </w:t>
      </w:r>
    </w:p>
    <w:p w:rsidR="00605114" w:rsidRPr="00605114" w:rsidRDefault="00605114" w:rsidP="00877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051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УЧИТЕЛЬ БУДУЩЕГО ГЛАЗАМИ СТУДЕНТОВ</w:t>
      </w:r>
      <w:r w:rsidRPr="0060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605114" w:rsidRPr="00605114" w:rsidRDefault="00605114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участника</w:t>
      </w:r>
    </w:p>
    <w:p w:rsidR="00605114" w:rsidRPr="00605114" w:rsidRDefault="00605114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D615FE" w:rsidRDefault="00D615FE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</w:t>
      </w:r>
      <w:r w:rsidR="00605114"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направление подготовки, профиль, курс, группа</w:t>
      </w:r>
    </w:p>
    <w:p w:rsidR="00605114" w:rsidRPr="00605114" w:rsidRDefault="00605114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605114" w:rsidRDefault="00605114" w:rsidP="00877BB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</w:t>
      </w:r>
      <w:r w:rsidR="00D61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электронная почта</w:t>
      </w:r>
    </w:p>
    <w:p w:rsidR="00D615FE" w:rsidRDefault="00D615FE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Номинация </w:t>
      </w:r>
    </w:p>
    <w:p w:rsidR="00605114" w:rsidRPr="00605114" w:rsidRDefault="00877BBA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</w:t>
      </w:r>
      <w:r w:rsidR="00605114"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605114" w:rsidRPr="00605114" w:rsidRDefault="00D615FE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исполнения</w:t>
      </w:r>
      <w:r w:rsidR="00605114"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  <w:r w:rsidR="00605114"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 </w:t>
      </w:r>
    </w:p>
    <w:p w:rsidR="00605114" w:rsidRPr="00605114" w:rsidRDefault="00605114" w:rsidP="00877B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 (подпись)</w:t>
      </w:r>
    </w:p>
    <w:p w:rsidR="005C5CFF" w:rsidRPr="00605114" w:rsidRDefault="005C5CFF" w:rsidP="00877BBA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3A6CD7" w:rsidRDefault="003A6CD7" w:rsidP="003A6CD7">
      <w:pPr>
        <w:pStyle w:val="Default"/>
        <w:pageBreakBefore/>
        <w:rPr>
          <w:color w:val="auto"/>
          <w:sz w:val="23"/>
          <w:szCs w:val="23"/>
        </w:rPr>
      </w:pPr>
    </w:p>
    <w:p w:rsidR="003A6CD7" w:rsidRDefault="003A6CD7" w:rsidP="003A6CD7"/>
    <w:sectPr w:rsidR="003A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28AC4"/>
    <w:multiLevelType w:val="hybridMultilevel"/>
    <w:tmpl w:val="19F870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643F7A"/>
    <w:multiLevelType w:val="hybridMultilevel"/>
    <w:tmpl w:val="8D8703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BB1B45"/>
    <w:multiLevelType w:val="hybridMultilevel"/>
    <w:tmpl w:val="78863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19AFCF"/>
    <w:multiLevelType w:val="hybridMultilevel"/>
    <w:tmpl w:val="4B95BF1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ECF187E"/>
    <w:multiLevelType w:val="hybridMultilevel"/>
    <w:tmpl w:val="472043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0402300"/>
    <w:multiLevelType w:val="hybridMultilevel"/>
    <w:tmpl w:val="44F3A4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B30757"/>
    <w:multiLevelType w:val="hybridMultilevel"/>
    <w:tmpl w:val="A5A7FE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900EBC"/>
    <w:multiLevelType w:val="hybridMultilevel"/>
    <w:tmpl w:val="9C643AAC"/>
    <w:lvl w:ilvl="0" w:tplc="79F89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F890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27D5D8"/>
    <w:multiLevelType w:val="hybridMultilevel"/>
    <w:tmpl w:val="08849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A97A119"/>
    <w:multiLevelType w:val="hybridMultilevel"/>
    <w:tmpl w:val="D9F33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B05E92"/>
    <w:multiLevelType w:val="hybridMultilevel"/>
    <w:tmpl w:val="F300D15C"/>
    <w:lvl w:ilvl="0" w:tplc="34B0A4CE">
      <w:start w:val="8"/>
      <w:numFmt w:val="bullet"/>
      <w:lvlText w:val="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0194E"/>
    <w:multiLevelType w:val="hybridMultilevel"/>
    <w:tmpl w:val="D0A49EF6"/>
    <w:lvl w:ilvl="0" w:tplc="79F89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F890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8534F5"/>
    <w:multiLevelType w:val="hybridMultilevel"/>
    <w:tmpl w:val="EAB6DC82"/>
    <w:lvl w:ilvl="0" w:tplc="E5B01D14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24C24"/>
    <w:multiLevelType w:val="hybridMultilevel"/>
    <w:tmpl w:val="8E0AB72E"/>
    <w:lvl w:ilvl="0" w:tplc="58760C2E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3CDA"/>
    <w:multiLevelType w:val="hybridMultilevel"/>
    <w:tmpl w:val="59267C2A"/>
    <w:lvl w:ilvl="0" w:tplc="79F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2BB1"/>
    <w:multiLevelType w:val="hybridMultilevel"/>
    <w:tmpl w:val="D1E199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BC5F645"/>
    <w:multiLevelType w:val="hybridMultilevel"/>
    <w:tmpl w:val="BA6838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E3A48BB"/>
    <w:multiLevelType w:val="hybridMultilevel"/>
    <w:tmpl w:val="D90E7C7C"/>
    <w:lvl w:ilvl="0" w:tplc="79F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B5ADA"/>
    <w:multiLevelType w:val="multilevel"/>
    <w:tmpl w:val="5E5679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D0F46"/>
    <w:multiLevelType w:val="hybridMultilevel"/>
    <w:tmpl w:val="37C04B60"/>
    <w:lvl w:ilvl="0" w:tplc="79F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94795"/>
    <w:multiLevelType w:val="multilevel"/>
    <w:tmpl w:val="DE6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482C5D"/>
    <w:multiLevelType w:val="hybridMultilevel"/>
    <w:tmpl w:val="297E32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E58D846"/>
    <w:multiLevelType w:val="hybridMultilevel"/>
    <w:tmpl w:val="27B3F4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14B0B99"/>
    <w:multiLevelType w:val="hybridMultilevel"/>
    <w:tmpl w:val="A5042032"/>
    <w:lvl w:ilvl="0" w:tplc="79F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A68FE0">
      <w:start w:val="8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84BB0"/>
    <w:multiLevelType w:val="hybridMultilevel"/>
    <w:tmpl w:val="31E813F2"/>
    <w:lvl w:ilvl="0" w:tplc="8E26E5B6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2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21"/>
  </w:num>
  <w:num w:numId="14">
    <w:abstractNumId w:val="17"/>
  </w:num>
  <w:num w:numId="15">
    <w:abstractNumId w:val="12"/>
  </w:num>
  <w:num w:numId="16">
    <w:abstractNumId w:val="19"/>
  </w:num>
  <w:num w:numId="17">
    <w:abstractNumId w:val="24"/>
  </w:num>
  <w:num w:numId="18">
    <w:abstractNumId w:val="23"/>
  </w:num>
  <w:num w:numId="19">
    <w:abstractNumId w:val="13"/>
  </w:num>
  <w:num w:numId="20">
    <w:abstractNumId w:val="14"/>
  </w:num>
  <w:num w:numId="21">
    <w:abstractNumId w:val="10"/>
  </w:num>
  <w:num w:numId="22">
    <w:abstractNumId w:val="7"/>
  </w:num>
  <w:num w:numId="23">
    <w:abstractNumId w:val="11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5"/>
    <w:rsid w:val="001B17A6"/>
    <w:rsid w:val="00245989"/>
    <w:rsid w:val="00265DA9"/>
    <w:rsid w:val="00340F8E"/>
    <w:rsid w:val="00354796"/>
    <w:rsid w:val="003A6CD7"/>
    <w:rsid w:val="003D1943"/>
    <w:rsid w:val="004300B5"/>
    <w:rsid w:val="00455274"/>
    <w:rsid w:val="0049443C"/>
    <w:rsid w:val="005006D6"/>
    <w:rsid w:val="005C5CFF"/>
    <w:rsid w:val="00605114"/>
    <w:rsid w:val="00745635"/>
    <w:rsid w:val="00782F58"/>
    <w:rsid w:val="007B38FA"/>
    <w:rsid w:val="00872B6A"/>
    <w:rsid w:val="00877BBA"/>
    <w:rsid w:val="00994A49"/>
    <w:rsid w:val="009A54E2"/>
    <w:rsid w:val="00A63A62"/>
    <w:rsid w:val="00D615FE"/>
    <w:rsid w:val="00D87B9C"/>
    <w:rsid w:val="00D97205"/>
    <w:rsid w:val="00DF6007"/>
    <w:rsid w:val="00EE364F"/>
    <w:rsid w:val="00EF406A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F58"/>
    <w:rPr>
      <w:b/>
      <w:bCs/>
    </w:rPr>
  </w:style>
  <w:style w:type="paragraph" w:customStyle="1" w:styleId="Default">
    <w:name w:val="Default"/>
    <w:rsid w:val="003A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F6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F58"/>
    <w:rPr>
      <w:b/>
      <w:bCs/>
    </w:rPr>
  </w:style>
  <w:style w:type="paragraph" w:customStyle="1" w:styleId="Default">
    <w:name w:val="Default"/>
    <w:rsid w:val="003A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F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agogical@mor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Надежда Васильевна</dc:creator>
  <cp:lastModifiedBy>Приходченко Татьяна Николаевна</cp:lastModifiedBy>
  <cp:revision>2</cp:revision>
  <dcterms:created xsi:type="dcterms:W3CDTF">2021-01-18T05:48:00Z</dcterms:created>
  <dcterms:modified xsi:type="dcterms:W3CDTF">2021-01-18T05:48:00Z</dcterms:modified>
</cp:coreProperties>
</file>