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142"/>
        <w:gridCol w:w="1417"/>
        <w:gridCol w:w="675"/>
        <w:gridCol w:w="885"/>
        <w:gridCol w:w="4394"/>
      </w:tblGrid>
      <w:tr w:rsidR="00FF085B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latoregular" w:hAnsi="latoregular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latoregular" w:hAnsi="latoregular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Наименование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Срок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 xml:space="preserve">Трудоемкость общая, </w:t>
            </w:r>
          </w:p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в часах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Аннотация программы</w:t>
            </w:r>
          </w:p>
        </w:tc>
      </w:tr>
      <w:tr w:rsidR="00FF085B" w:rsidTr="00B475E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FF085B" w:rsidRDefault="00FF085B" w:rsidP="004048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85B">
              <w:rPr>
                <w:rFonts w:ascii="Times New Roman" w:hAnsi="Times New Roman"/>
                <w:b/>
                <w:sz w:val="28"/>
                <w:szCs w:val="28"/>
              </w:rPr>
              <w:t>Биолого-химическая школа «Биосфера»</w:t>
            </w:r>
          </w:p>
          <w:p w:rsidR="00FF085B" w:rsidRDefault="00FF085B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</w:p>
        </w:tc>
      </w:tr>
      <w:tr w:rsidR="00FF085B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8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Биология. </w:t>
            </w:r>
          </w:p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Особенностью данной дополнительной общеобразовательной программы является практико-ориентированная направленность проведения занятий (лекции ведущих педагогов, лабораторные работы в специализированных кабинетах, постановка экспериментов), что позволяет каждому обучающемуся попробовать свои силы в области применение биологических знаний.</w:t>
            </w:r>
          </w:p>
        </w:tc>
      </w:tr>
      <w:tr w:rsidR="00FF085B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8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Химия. </w:t>
            </w:r>
          </w:p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поступлению в профильные общеобразовательные организации. Химия. 9 класс», предназначена для дополнительного образования учащихся общеобразовательных учреждений, с целью актуализировать, систематизировать и обобщить теоретический и практический материал по общей и неорганической химии и подготовить учащихся к поступлению в профильные общеобразовательные организации. Программа курса рассчитана на 64 часа аудиторных занятий.</w:t>
            </w:r>
          </w:p>
          <w:p w:rsidR="00FF085B" w:rsidRDefault="00FF085B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Программой предусмотрено изучение теоретических вопросов, отражающих фундаментальные законы, теории и понятия общей и неорганической химии. Полученные знания отрабатываются на практических занятиях при решении заданий по химии. </w:t>
            </w:r>
          </w:p>
        </w:tc>
      </w:tr>
      <w:tr w:rsidR="00D812ED" w:rsidTr="00B475E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Default="00D812ED" w:rsidP="00D812E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Школа филолога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«ЛОГОС»</w:t>
            </w:r>
          </w:p>
        </w:tc>
      </w:tr>
      <w:tr w:rsidR="00D812ED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Русский язык. </w:t>
            </w:r>
          </w:p>
          <w:p w:rsidR="00D812ED" w:rsidRPr="00D812ED" w:rsidRDefault="00D812ED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</w:t>
            </w: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общей культуры человека.</w:t>
            </w:r>
          </w:p>
          <w:p w:rsidR="00D812ED" w:rsidRPr="00D812ED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принципы построения этого курса – системность и функциональность.</w:t>
            </w:r>
          </w:p>
        </w:tc>
      </w:tr>
      <w:tr w:rsidR="00D812ED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Литература. </w:t>
            </w:r>
          </w:p>
          <w:p w:rsidR="00D812ED" w:rsidRPr="00D812ED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</w:t>
            </w:r>
          </w:p>
          <w:p w:rsidR="00D812ED" w:rsidRPr="00D812ED" w:rsidRDefault="00D812E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направлена на формирование у обучающихся литературоведческих знаний, умений и навыков анализа художественного текста.</w:t>
            </w:r>
          </w:p>
          <w:p w:rsidR="00D812ED" w:rsidRPr="00D812ED" w:rsidRDefault="00D812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Практико-ориентированная направленность проведения лекционных и практических занятий позволит каждому обучающемуся развить устную и письменную связную речь.</w:t>
            </w:r>
          </w:p>
        </w:tc>
      </w:tr>
      <w:tr w:rsidR="00D812ED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«Подготовка к поступлению в профильные общеобразовательные организации. Родной язык.</w:t>
            </w:r>
          </w:p>
          <w:p w:rsidR="00D812ED" w:rsidRPr="00D812ED" w:rsidRDefault="00D812ED">
            <w:pPr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 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В результате освоения программы обучающиеся будут знать основные правила работы с текстом;</w:t>
            </w:r>
          </w:p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 правила построения рассуждения на лингвистическую тему и рассуждения на основе анализа текста; уметь</w:t>
            </w:r>
          </w:p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находить и уместно использовать языковые средства обобщенной передачи содержания; </w:t>
            </w:r>
          </w:p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подбирать примеры для обоснования лингвистического положения;</w:t>
            </w:r>
          </w:p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 xml:space="preserve"> подбирать примеры-аргументы, доказывающие правильность понимания текста; правильно оформлять сочинение в композиционном и речевом отношении; </w:t>
            </w:r>
          </w:p>
          <w:p w:rsidR="00D812ED" w:rsidRPr="00D812ED" w:rsidRDefault="00D812E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812ED">
              <w:rPr>
                <w:rFonts w:ascii="Times New Roman" w:hAnsi="Times New Roman"/>
                <w:sz w:val="24"/>
                <w:szCs w:val="24"/>
              </w:rPr>
              <w:t>владеть языковой нормой (орфоэпической, лексической, грамматической, орфографической, пунктуационной).</w:t>
            </w:r>
          </w:p>
        </w:tc>
      </w:tr>
      <w:tr w:rsidR="007B3F91" w:rsidTr="00B475E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Pr="00D812ED" w:rsidRDefault="007B3F91" w:rsidP="007B3F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517">
              <w:rPr>
                <w:rFonts w:ascii="Times New Roman" w:hAnsi="Times New Roman"/>
                <w:b/>
                <w:sz w:val="28"/>
                <w:szCs w:val="28"/>
              </w:rPr>
              <w:t>Школа иност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ранных языков «ЯЗЫКОВАЯ МОЗАИКА»</w:t>
            </w:r>
          </w:p>
        </w:tc>
      </w:tr>
      <w:tr w:rsidR="007B3F91" w:rsidTr="00402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E14C88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«Французский 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язык: подготовка к поступлению в вуз. Ступень</w:t>
            </w:r>
            <w:proofErr w:type="gramStart"/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Pr="00DC51F6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Pr="00902CB6" w:rsidRDefault="007B3F91" w:rsidP="007B3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B6">
              <w:rPr>
                <w:rFonts w:ascii="Times New Roman" w:hAnsi="Times New Roman"/>
                <w:sz w:val="24"/>
                <w:szCs w:val="24"/>
              </w:rPr>
              <w:t>Программа ступени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2CB6">
              <w:rPr>
                <w:rFonts w:ascii="Times New Roman" w:hAnsi="Times New Roman"/>
                <w:sz w:val="24"/>
                <w:szCs w:val="24"/>
              </w:rPr>
              <w:t xml:space="preserve"> формирует умение понимать главные идеи типовых диалогов; умение разбираться в большинстве ситуаций, умение связно описать впечатления, события, мечты, надежды, а также возможность бегло изложить и обосновать свое мнение и планы; умение составить простой связный текст на общие или профессиональные для слушателя темы в повседневной жизни, работе, учебе, на отдыхе.</w:t>
            </w:r>
          </w:p>
          <w:p w:rsidR="007B3F91" w:rsidRDefault="007B3F91" w:rsidP="007B3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B6">
              <w:rPr>
                <w:rFonts w:ascii="Times New Roman" w:hAnsi="Times New Roman"/>
                <w:sz w:val="24"/>
                <w:szCs w:val="24"/>
              </w:rPr>
              <w:t xml:space="preserve">Программа этого уровня предполагает возможность участия в программах обмена. В конце учебного курса слушатели 9 класса будут подготовлены к сдаче ОГЭ по французскому языку; </w:t>
            </w:r>
            <w:r w:rsidRPr="00902C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10-11 классов к сдаче ЕГЭ. Программа позволяет систематизировать полученные ранее знания, устранить возможные пробелы. </w:t>
            </w:r>
          </w:p>
        </w:tc>
      </w:tr>
      <w:tr w:rsidR="007B3F91" w:rsidTr="00402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E14C88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«Немецкий 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язык: подготовка к поступлению в вуз. Ступень</w:t>
            </w:r>
            <w:proofErr w:type="gramStart"/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Pr="00DC51F6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904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ориентировано на учащихся старших классов, уже имеющих базовые знания по грамматике немецкого языка, обладающих достаточным словарным запасом для понимания несложных текстов и способных на основе простейших конструкций выразить свои мысли. Программа предполагает совершенствование навыков говорения, письма, чтения и </w:t>
            </w:r>
            <w:proofErr w:type="spellStart"/>
            <w:r w:rsidRPr="00B3690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36904">
              <w:rPr>
                <w:rFonts w:ascii="Times New Roman" w:hAnsi="Times New Roman"/>
                <w:sz w:val="24"/>
                <w:szCs w:val="24"/>
              </w:rPr>
              <w:t>, т.е. расширение словарного запаса и закрепление грамматических конструкций, позволяющих учащимся понимать аутентичные тексты и фильмы, свободно общаться с носителями языка, писать письма и заполнять анкеты на немецком языке, разрабатывать проекты и создавать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нацелена на школьников 9-11 классов. Курс рассчитан также на лиц, заинтересованных в успешной подготовке к сдаче ОГЭ и ЕГЭ по немецкому языку. Таким образом, курс включает в себя как общую языковую подготовку, так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проработку экзаменационных материалов ОГЭ и ЕГЭ.</w:t>
            </w:r>
          </w:p>
        </w:tc>
      </w:tr>
      <w:tr w:rsidR="007B3F91" w:rsidTr="00402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E14C88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>Английский язык: подготовка к поступлению в вуз. Ступень</w:t>
            </w:r>
            <w:proofErr w:type="gramStart"/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Pr="00DC51F6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91" w:rsidRDefault="007B3F91" w:rsidP="007B3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ориентировано на учащихся старших классов, уже имеющих базовые знания по грамматике английского языка, обладающих достаточным словарным запасом для понимания текстов средней сложности и способных выразить собственные мысли на английском языке. Программа предполагает совершенствование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чтения, письма,   и говорения в контексте развития иноязычной коммуникативной компетенции. Программа нацелена на школьников 9-11 классов. Курс рассчитан также на лиц, заинтересованных в успешной подготовке к сдаче ОГЭ и ЕГЭ по английскому языку. Таким образом,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включает в себя как осуществление общей языковой подготовки, так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проработку экзаменационных материалов ОГЭ и ЕГЭ. </w:t>
            </w:r>
          </w:p>
        </w:tc>
      </w:tr>
      <w:tr w:rsidR="00BE1185" w:rsidTr="00B475E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D812ED" w:rsidRDefault="00BE1185" w:rsidP="00BE118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1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Физико-математическая школа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«Квант»</w:t>
            </w:r>
          </w:p>
        </w:tc>
      </w:tr>
      <w:tr w:rsidR="009F5CBD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9F5C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>«Подготовка к поступлению в профильные общеобразовательные организации. Физика.</w:t>
            </w:r>
          </w:p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 xml:space="preserve"> 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7 мес.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Default="009F5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предусмотрена для </w:t>
            </w:r>
            <w:r w:rsidRPr="009F5CBD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организаций.</w:t>
            </w:r>
          </w:p>
          <w:p w:rsidR="009F5CBD" w:rsidRPr="009F5CBD" w:rsidRDefault="009F5C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 xml:space="preserve"> Целью программы является </w:t>
            </w:r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>формирование методологических знаний учащихся по физике на основе системно-</w:t>
            </w:r>
            <w:proofErr w:type="spellStart"/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и подготовка к профильному обучению.</w:t>
            </w:r>
          </w:p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В результате изучения программы слушатели будут знать структурные элементы физических знаний, устройство и принципы действия физических приборов. Будут уметь решать физические задачи, работать с текстом физического содержания, в том числе работать с табличными данными и графиками, решать нестандартные задачи: с неявными или неполными данными.</w:t>
            </w:r>
          </w:p>
        </w:tc>
      </w:tr>
      <w:tr w:rsidR="009F5CBD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Математика. </w:t>
            </w:r>
          </w:p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7 мес.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Pr="009F5CBD" w:rsidRDefault="009F5CBD">
            <w:pPr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D" w:rsidRPr="009F5CBD" w:rsidRDefault="009F5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CBD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предусмотрена для </w:t>
            </w:r>
            <w:r w:rsidRPr="009F5CBD">
              <w:rPr>
                <w:rFonts w:ascii="Times New Roman" w:hAnsi="Times New Roman"/>
                <w:sz w:val="24"/>
                <w:szCs w:val="24"/>
              </w:rPr>
              <w:t xml:space="preserve">обучающихся общеобразовательных организаций. Целью программы </w:t>
            </w:r>
            <w:proofErr w:type="spellStart"/>
            <w:r w:rsidRPr="009F5CBD">
              <w:rPr>
                <w:rFonts w:ascii="Times New Roman" w:hAnsi="Times New Roman"/>
                <w:sz w:val="24"/>
                <w:szCs w:val="24"/>
              </w:rPr>
              <w:t>являетсяформирование</w:t>
            </w:r>
            <w:proofErr w:type="spellEnd"/>
            <w:r w:rsidRPr="009F5CBD">
              <w:rPr>
                <w:rFonts w:ascii="Times New Roman" w:hAnsi="Times New Roman"/>
                <w:sz w:val="24"/>
                <w:szCs w:val="24"/>
              </w:rPr>
              <w:t xml:space="preserve"> у обучаемых системы математических знаний и умений, необходимых для применения в практической деятельности, изучения смежных дисциплин и продолжения образования. </w:t>
            </w:r>
          </w:p>
          <w:p w:rsidR="009F5CBD" w:rsidRPr="009F5CBD" w:rsidRDefault="009F5CBD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CBD">
              <w:rPr>
                <w:rFonts w:ascii="Times New Roman" w:hAnsi="Times New Roman"/>
                <w:sz w:val="24"/>
                <w:szCs w:val="24"/>
              </w:rPr>
              <w:t>Особенностью данной образовательной программы является применение интерактивных форм и методов обучения математике. В частности, на занятиях используются индивидуальная и групповая формы обучения, кейс-метод, метод мозгового штурма и др.</w:t>
            </w:r>
          </w:p>
        </w:tc>
      </w:tr>
      <w:tr w:rsidR="00567FF0" w:rsidTr="00B475E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567FF0" w:rsidRDefault="00567FF0" w:rsidP="00DD38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7FF0">
              <w:rPr>
                <w:rFonts w:ascii="Times New Roman" w:hAnsi="Times New Roman"/>
                <w:b/>
                <w:bCs/>
                <w:sz w:val="28"/>
                <w:szCs w:val="28"/>
              </w:rPr>
              <w:t>Ис</w:t>
            </w:r>
            <w:r w:rsidR="00DD3835">
              <w:rPr>
                <w:rFonts w:ascii="Times New Roman" w:hAnsi="Times New Roman"/>
                <w:b/>
                <w:bCs/>
                <w:sz w:val="28"/>
                <w:szCs w:val="28"/>
              </w:rPr>
              <w:t>торико-обществоведческая школа «</w:t>
            </w:r>
            <w:r w:rsidRPr="00567FF0">
              <w:rPr>
                <w:rFonts w:ascii="Times New Roman" w:hAnsi="Times New Roman"/>
                <w:b/>
                <w:bCs/>
                <w:sz w:val="28"/>
                <w:szCs w:val="28"/>
              </w:rPr>
              <w:t>ГУМАНИТАРИЙ</w:t>
            </w:r>
            <w:r w:rsidR="00DD383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67FF0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Default="0056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8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F6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7FF0" w:rsidRPr="00DC51F6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F6">
              <w:rPr>
                <w:rFonts w:ascii="Times New Roman" w:hAnsi="Times New Roman"/>
                <w:sz w:val="24"/>
                <w:szCs w:val="24"/>
              </w:rPr>
              <w:t>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F6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данной д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является практико-ориентированная направленность проведения занятий (лекции ведущих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с историческими источниками, работа с картой и хронологией и др.). Это позволи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 каждому обучающемуся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ориентироваться в исторических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событиях и явлениях, устанавливать причинно-следственные связи, делать обоснованные выводы, успешно сдать ОГЭ по истории и получить возможность поступить в профильную общеобразовательную организацию.</w:t>
            </w:r>
          </w:p>
        </w:tc>
      </w:tr>
      <w:tr w:rsidR="00567FF0" w:rsidTr="00B47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Default="0056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2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F6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профильные общеобразовательные организации. </w:t>
            </w:r>
            <w:r w:rsidRPr="004029D8">
              <w:rPr>
                <w:rFonts w:ascii="Times New Roman" w:hAnsi="Times New Roman"/>
                <w:sz w:val="23"/>
                <w:szCs w:val="23"/>
              </w:rPr>
              <w:t>Обществознание</w:t>
            </w:r>
            <w:bookmarkStart w:id="0" w:name="_GoBack"/>
            <w:bookmarkEnd w:id="0"/>
            <w:r w:rsidRPr="00DC51F6">
              <w:rPr>
                <w:rFonts w:ascii="Times New Roman" w:hAnsi="Times New Roman"/>
                <w:sz w:val="24"/>
                <w:szCs w:val="24"/>
              </w:rPr>
              <w:t xml:space="preserve"> 9 класс»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F6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DC51F6" w:rsidRDefault="00567FF0" w:rsidP="00404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0" w:rsidRPr="007120D4" w:rsidRDefault="00567FF0" w:rsidP="00404882">
            <w:pPr>
              <w:rPr>
                <w:rFonts w:ascii="Times New Roman" w:hAnsi="Times New Roman"/>
                <w:sz w:val="24"/>
                <w:szCs w:val="24"/>
              </w:rPr>
            </w:pPr>
            <w:r w:rsidRPr="007120D4">
              <w:rPr>
                <w:rFonts w:ascii="Times New Roman" w:hAnsi="Times New Roman"/>
                <w:sz w:val="24"/>
                <w:szCs w:val="24"/>
              </w:rPr>
              <w:t>Данная дополнительная общеобразовательная программа</w:t>
            </w:r>
          </w:p>
          <w:p w:rsidR="00567FF0" w:rsidRDefault="00567FF0" w:rsidP="004048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>аправлена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повышение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обществоведческих знаний,  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приобретение</w:t>
            </w:r>
            <w:r w:rsidRPr="007120D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практических навыков выполнения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обществоведческих </w:t>
            </w:r>
            <w:r w:rsidRPr="007120D4">
              <w:rPr>
                <w:rStyle w:val="c0"/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>владение умением получать и осмысливать социальную информацию, освоение различных способов познавательной и коммуникативной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Программа</w:t>
            </w:r>
            <w:r w:rsidRPr="007120D4">
              <w:rPr>
                <w:rFonts w:ascii="Times New Roman" w:hAnsi="Times New Roman"/>
                <w:sz w:val="24"/>
                <w:szCs w:val="24"/>
              </w:rPr>
              <w:t xml:space="preserve"> будет способствовать формированию у обучающихся базовых социальных компетенций и функциональной общегражданской грамотности.</w:t>
            </w:r>
          </w:p>
        </w:tc>
      </w:tr>
    </w:tbl>
    <w:p w:rsidR="00FB522E" w:rsidRDefault="00FB522E" w:rsidP="00DD3835">
      <w:pPr>
        <w:jc w:val="center"/>
      </w:pPr>
    </w:p>
    <w:sectPr w:rsidR="00FB52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15" w:rsidRDefault="003A2F15" w:rsidP="00237758">
      <w:pPr>
        <w:spacing w:after="0" w:line="240" w:lineRule="auto"/>
      </w:pPr>
      <w:r>
        <w:separator/>
      </w:r>
    </w:p>
  </w:endnote>
  <w:endnote w:type="continuationSeparator" w:id="0">
    <w:p w:rsidR="003A2F15" w:rsidRDefault="003A2F15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15" w:rsidRDefault="003A2F15" w:rsidP="00237758">
      <w:pPr>
        <w:spacing w:after="0" w:line="240" w:lineRule="auto"/>
      </w:pPr>
      <w:r>
        <w:separator/>
      </w:r>
    </w:p>
  </w:footnote>
  <w:footnote w:type="continuationSeparator" w:id="0">
    <w:p w:rsidR="003A2F15" w:rsidRDefault="003A2F15" w:rsidP="0023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58" w:rsidRDefault="00237758" w:rsidP="00237758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A754F"/>
    <w:rsid w:val="00235752"/>
    <w:rsid w:val="00237758"/>
    <w:rsid w:val="002F5704"/>
    <w:rsid w:val="00323D6A"/>
    <w:rsid w:val="00364884"/>
    <w:rsid w:val="003A2F15"/>
    <w:rsid w:val="003F48FD"/>
    <w:rsid w:val="004029D8"/>
    <w:rsid w:val="0048084E"/>
    <w:rsid w:val="00567FF0"/>
    <w:rsid w:val="00713517"/>
    <w:rsid w:val="007B3F91"/>
    <w:rsid w:val="00922FBB"/>
    <w:rsid w:val="009F5CBD"/>
    <w:rsid w:val="00A76C40"/>
    <w:rsid w:val="00AE487B"/>
    <w:rsid w:val="00B475E1"/>
    <w:rsid w:val="00BE1185"/>
    <w:rsid w:val="00C8533A"/>
    <w:rsid w:val="00D66EFA"/>
    <w:rsid w:val="00D812ED"/>
    <w:rsid w:val="00DD3835"/>
    <w:rsid w:val="00E14C88"/>
    <w:rsid w:val="00FB522E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Арюкова Екатерина Александровна</dc:creator>
  <cp:lastModifiedBy>Арюкова Екатерина Александровна</cp:lastModifiedBy>
  <cp:revision>6</cp:revision>
  <dcterms:created xsi:type="dcterms:W3CDTF">2020-02-26T07:26:00Z</dcterms:created>
  <dcterms:modified xsi:type="dcterms:W3CDTF">2020-02-26T07:43:00Z</dcterms:modified>
</cp:coreProperties>
</file>