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 xml:space="preserve">«МОРДОВСКИЙ ГОСУДАРСТВЕННЫЙ ПЕДАГОГИЧЕСКИЙ 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УНИВЕРСИТЕТ ИМЕНИ М. Е. ЕВСЕВЬЕВА»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 xml:space="preserve">КАФЕДРА РУССКОГО ЯЗЫКА И 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МЕТОДИКИ ПРЕПОДАВАНИЯ РУССКОГО ЯЗЫКА</w:t>
      </w:r>
    </w:p>
    <w:p w:rsidR="002305A2" w:rsidRPr="002305A2" w:rsidRDefault="002305A2" w:rsidP="002305A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05A2">
        <w:rPr>
          <w:rFonts w:ascii="Times New Roman" w:hAnsi="Times New Roman" w:cs="Times New Roman"/>
          <w:b/>
          <w:sz w:val="32"/>
          <w:szCs w:val="32"/>
        </w:rPr>
        <w:t>ИССЛЕДОВАТЕЛЬСКАЯ РАБОТА</w:t>
      </w:r>
    </w:p>
    <w:p w:rsidR="00B8532D" w:rsidRPr="002305A2" w:rsidRDefault="00B8532D" w:rsidP="00B8532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532D" w:rsidRPr="002305A2" w:rsidRDefault="00B8532D" w:rsidP="00B853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ФРАЗЕОЛОГИЗМЫ В ТВОРЧЕСТВЕ РУССКИХ ПОЭТОВ</w:t>
      </w:r>
    </w:p>
    <w:p w:rsidR="00B8532D" w:rsidRPr="002305A2" w:rsidRDefault="00B8532D" w:rsidP="00B853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532D" w:rsidRPr="002305A2" w:rsidRDefault="00B8532D" w:rsidP="00B853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305A2">
        <w:rPr>
          <w:rFonts w:ascii="Times New Roman" w:hAnsi="Times New Roman" w:cs="Times New Roman"/>
          <w:sz w:val="28"/>
          <w:szCs w:val="28"/>
        </w:rPr>
        <w:t>Автор р</w:t>
      </w:r>
      <w:r w:rsidR="00DA1A86" w:rsidRPr="002305A2">
        <w:rPr>
          <w:rFonts w:ascii="Times New Roman" w:hAnsi="Times New Roman" w:cs="Times New Roman"/>
          <w:sz w:val="28"/>
          <w:szCs w:val="28"/>
        </w:rPr>
        <w:t>аботы: С. Д. Шодикулова, ученица 6</w:t>
      </w:r>
      <w:r w:rsidRPr="002305A2">
        <w:rPr>
          <w:rFonts w:ascii="Times New Roman" w:hAnsi="Times New Roman" w:cs="Times New Roman"/>
          <w:sz w:val="28"/>
          <w:szCs w:val="28"/>
        </w:rPr>
        <w:t xml:space="preserve"> «В» класса</w:t>
      </w: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Руководитель: Т. С. Семенкина, учитель русского языка и литературы</w:t>
      </w: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B8532D" w:rsidP="00B8532D">
      <w:pPr>
        <w:spacing w:after="0" w:line="360" w:lineRule="auto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both"/>
        <w:rPr>
          <w:rFonts w:ascii="Times New Roman" w:hAnsi="Times New Roman" w:cs="Times New Roman"/>
        </w:rPr>
      </w:pPr>
    </w:p>
    <w:p w:rsidR="00B8532D" w:rsidRPr="002305A2" w:rsidRDefault="00B8532D" w:rsidP="00B85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Саранск 2021</w:t>
      </w:r>
    </w:p>
    <w:p w:rsidR="00B8532D" w:rsidRPr="002305A2" w:rsidRDefault="00B8532D" w:rsidP="00B85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6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0"/>
        <w:gridCol w:w="8789"/>
        <w:gridCol w:w="532"/>
      </w:tblGrid>
      <w:tr w:rsidR="00B8532D" w:rsidRPr="002305A2" w:rsidTr="00600117">
        <w:tc>
          <w:tcPr>
            <w:tcW w:w="9039" w:type="dxa"/>
            <w:gridSpan w:val="2"/>
          </w:tcPr>
          <w:p w:rsidR="00B8532D" w:rsidRPr="002305A2" w:rsidRDefault="00B8532D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. . . . . . . . . . . . . . . . . . . . . . . . . . . . . . . . . . . . . . . . . . . . . . . . . . . . . . 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8532D" w:rsidRPr="002305A2" w:rsidTr="00600117">
        <w:tc>
          <w:tcPr>
            <w:tcW w:w="9039" w:type="dxa"/>
            <w:gridSpan w:val="2"/>
          </w:tcPr>
          <w:p w:rsidR="00B8532D" w:rsidRPr="002305A2" w:rsidRDefault="00B8532D" w:rsidP="00B853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1. Определение термина фразеолог</w:t>
            </w:r>
            <w:r w:rsidR="00600117" w:rsidRPr="00230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r w:rsidR="002305A2"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 . . . . . . . . . . . . . . . . . . . . . . . . . . . . . 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32D" w:rsidRPr="002305A2" w:rsidTr="00600117">
        <w:tc>
          <w:tcPr>
            <w:tcW w:w="9039" w:type="dxa"/>
            <w:gridSpan w:val="2"/>
          </w:tcPr>
          <w:p w:rsidR="00B8532D" w:rsidRPr="002305A2" w:rsidRDefault="00B8532D" w:rsidP="00B8532D">
            <w:pPr>
              <w:spacing w:line="36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    1.1 Характерные черты фразеологизмов. . . . . . . . . . . . . . . . . . . . . . . . . . .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32D" w:rsidRPr="002305A2" w:rsidTr="00600117">
        <w:tc>
          <w:tcPr>
            <w:tcW w:w="250" w:type="dxa"/>
          </w:tcPr>
          <w:p w:rsidR="00B8532D" w:rsidRPr="002305A2" w:rsidRDefault="00B8532D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8532D" w:rsidRPr="002305A2" w:rsidRDefault="00B8532D" w:rsidP="00B853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1.2 Классификация фразеологизмов. . . . . . . . . . . . . . . . . . . . . . . . . . . . . . . </w:t>
            </w:r>
          </w:p>
          <w:p w:rsidR="00B8532D" w:rsidRPr="002305A2" w:rsidRDefault="00B8532D" w:rsidP="00B853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1.3 Роль фразеологизмов в речи. . . . . . . . . . . . . . . . . . . . . . . . . . . . . . . . . .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305A2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532D" w:rsidRPr="002305A2" w:rsidTr="00600117">
        <w:tc>
          <w:tcPr>
            <w:tcW w:w="9039" w:type="dxa"/>
            <w:gridSpan w:val="2"/>
          </w:tcPr>
          <w:p w:rsidR="00B8532D" w:rsidRPr="002305A2" w:rsidRDefault="00B8532D" w:rsidP="00B853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2. Фразеологизмы в творчестве русских поэтов. . . . . . . . . . . . . . . . . . . . . . .  </w:t>
            </w:r>
          </w:p>
        </w:tc>
        <w:tc>
          <w:tcPr>
            <w:tcW w:w="532" w:type="dxa"/>
          </w:tcPr>
          <w:p w:rsidR="002305A2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532D" w:rsidRPr="002305A2" w:rsidTr="00600117">
        <w:tc>
          <w:tcPr>
            <w:tcW w:w="250" w:type="dxa"/>
          </w:tcPr>
          <w:p w:rsidR="00B8532D" w:rsidRPr="002305A2" w:rsidRDefault="00B8532D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8532D" w:rsidRPr="002305A2" w:rsidRDefault="00B8532D" w:rsidP="00B8532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600117"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 в творчестве С. А. Есенина  . . . . . . . . . . . . . . . . . . . . 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532D" w:rsidRPr="002305A2" w:rsidTr="00600117">
        <w:tc>
          <w:tcPr>
            <w:tcW w:w="250" w:type="dxa"/>
          </w:tcPr>
          <w:p w:rsidR="00B8532D" w:rsidRPr="002305A2" w:rsidRDefault="00B8532D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8532D" w:rsidRPr="002305A2" w:rsidRDefault="002305A2" w:rsidP="006001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600117"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  Фразеологизмы в творчестве В. В. Маяковского . . . . . . . . . . . . . . . .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8532D" w:rsidRPr="002305A2" w:rsidTr="00600117">
        <w:tc>
          <w:tcPr>
            <w:tcW w:w="250" w:type="dxa"/>
          </w:tcPr>
          <w:p w:rsidR="00B8532D" w:rsidRPr="002305A2" w:rsidRDefault="00B8532D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8532D" w:rsidRPr="002305A2" w:rsidRDefault="00600117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 xml:space="preserve">2. 3 Фразеологизмы в творчестве А. А. Фета  . . . . . . . . . . . . . . . . . . . . . . </w:t>
            </w:r>
          </w:p>
        </w:tc>
        <w:tc>
          <w:tcPr>
            <w:tcW w:w="532" w:type="dxa"/>
          </w:tcPr>
          <w:p w:rsidR="00B8532D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00117" w:rsidRPr="002305A2" w:rsidTr="00600117">
        <w:tc>
          <w:tcPr>
            <w:tcW w:w="9039" w:type="dxa"/>
            <w:gridSpan w:val="2"/>
          </w:tcPr>
          <w:p w:rsidR="00600117" w:rsidRPr="002305A2" w:rsidRDefault="00600117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Заключение. . . . . . . . . . . . . . . . . . . . . . . . . . . . . . . . . . . . . . . . . . . . . . . . . . . . .</w:t>
            </w:r>
          </w:p>
        </w:tc>
        <w:tc>
          <w:tcPr>
            <w:tcW w:w="532" w:type="dxa"/>
          </w:tcPr>
          <w:p w:rsidR="00600117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00117" w:rsidRPr="002305A2" w:rsidTr="00600117">
        <w:tc>
          <w:tcPr>
            <w:tcW w:w="9039" w:type="dxa"/>
            <w:gridSpan w:val="2"/>
          </w:tcPr>
          <w:p w:rsidR="00600117" w:rsidRPr="002305A2" w:rsidRDefault="00600117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источников. . . . . . . . . . . . . . . . . . . . . . . . . . . . . . . .</w:t>
            </w:r>
          </w:p>
        </w:tc>
        <w:tc>
          <w:tcPr>
            <w:tcW w:w="532" w:type="dxa"/>
          </w:tcPr>
          <w:p w:rsidR="00600117" w:rsidRPr="002305A2" w:rsidRDefault="002305A2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5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00117" w:rsidRPr="002305A2" w:rsidTr="00600117">
        <w:tc>
          <w:tcPr>
            <w:tcW w:w="9039" w:type="dxa"/>
            <w:gridSpan w:val="2"/>
          </w:tcPr>
          <w:p w:rsidR="00600117" w:rsidRPr="002305A2" w:rsidRDefault="00600117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600117" w:rsidRPr="002305A2" w:rsidRDefault="00600117" w:rsidP="00B3326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32D" w:rsidRPr="002305A2" w:rsidRDefault="00B8532D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2305A2">
        <w:rPr>
          <w:rFonts w:ascii="Times New Roman" w:hAnsi="Times New Roman" w:cs="Times New Roman"/>
          <w:b/>
          <w:sz w:val="28"/>
          <w:szCs w:val="28"/>
        </w:rPr>
        <w:br/>
      </w: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17" w:rsidRPr="002305A2" w:rsidRDefault="00600117" w:rsidP="00B853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 xml:space="preserve">Актуальность исследования. </w:t>
      </w:r>
      <w:r w:rsidRPr="002305A2">
        <w:rPr>
          <w:rFonts w:ascii="Times New Roman" w:hAnsi="Times New Roman" w:cs="Times New Roman"/>
          <w:sz w:val="28"/>
          <w:szCs w:val="28"/>
        </w:rPr>
        <w:t>Не смотря на то, что большинство фразеологизмов произошло в далеком прошлом, люди до  настоящего времени используют их в своей речи. Так же устойчивые словосочетания использовались поэтами при написании стихотворений. Поэтому изучение фразеологизмов не теряет своей актуальности.</w:t>
      </w:r>
      <w:r w:rsidR="002305A2" w:rsidRPr="002305A2">
        <w:rPr>
          <w:rFonts w:ascii="Times New Roman" w:hAnsi="Times New Roman" w:cs="Times New Roman"/>
          <w:sz w:val="28"/>
          <w:szCs w:val="28"/>
        </w:rPr>
        <w:t xml:space="preserve"> Детям-</w:t>
      </w:r>
      <w:r w:rsidR="00DA1A86" w:rsidRPr="002305A2">
        <w:rPr>
          <w:rFonts w:ascii="Times New Roman" w:hAnsi="Times New Roman" w:cs="Times New Roman"/>
          <w:sz w:val="28"/>
          <w:szCs w:val="28"/>
        </w:rPr>
        <w:t>мигрантам, только приехавшим в Россию, сложно общаться со своими сверстниками и особенно сложно понимать такие единицы речи как фразеологизмы. С подобными сложностями учащ</w:t>
      </w:r>
      <w:r w:rsidR="002305A2" w:rsidRPr="002305A2">
        <w:rPr>
          <w:rFonts w:ascii="Times New Roman" w:hAnsi="Times New Roman" w:cs="Times New Roman"/>
          <w:sz w:val="28"/>
          <w:szCs w:val="28"/>
        </w:rPr>
        <w:t>иеся-</w:t>
      </w:r>
      <w:r w:rsidR="00DA1A86" w:rsidRPr="002305A2">
        <w:rPr>
          <w:rFonts w:ascii="Times New Roman" w:hAnsi="Times New Roman" w:cs="Times New Roman"/>
          <w:sz w:val="28"/>
          <w:szCs w:val="28"/>
        </w:rPr>
        <w:t>мигранты сталкиваются и на уроках русского языка и литературы. Данная работа направлена на изучение устойчивых словосочетаний не только в повседневной речи, но и в художественных произведениях русской литературы.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 xml:space="preserve">Материалом и объектом исследования </w:t>
      </w:r>
      <w:r w:rsidRPr="002305A2">
        <w:rPr>
          <w:rFonts w:ascii="Times New Roman" w:hAnsi="Times New Roman" w:cs="Times New Roman"/>
          <w:sz w:val="28"/>
          <w:szCs w:val="28"/>
        </w:rPr>
        <w:t>являются фразеологизмы в русском языке.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 </w:t>
      </w:r>
      <w:r w:rsidRPr="002305A2">
        <w:rPr>
          <w:rFonts w:ascii="Times New Roman" w:hAnsi="Times New Roman" w:cs="Times New Roman"/>
          <w:sz w:val="28"/>
          <w:szCs w:val="28"/>
        </w:rPr>
        <w:t>–</w:t>
      </w:r>
      <w:r w:rsidRPr="0023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0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роль фразеологизмов в творчестве русских поэтов</w:t>
      </w:r>
      <w:r w:rsidRPr="002305A2">
        <w:rPr>
          <w:rFonts w:ascii="Times New Roman" w:hAnsi="Times New Roman" w:cs="Times New Roman"/>
          <w:sz w:val="28"/>
          <w:szCs w:val="28"/>
        </w:rPr>
        <w:t xml:space="preserve"> (С. А. Есенина, А. А. Фета, В. В. Маяковского).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 xml:space="preserve">Цель работы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</w:t>
      </w:r>
      <w:r w:rsidRPr="002305A2">
        <w:rPr>
          <w:rFonts w:ascii="Times New Roman" w:hAnsi="Times New Roman" w:cs="Times New Roman"/>
          <w:bCs/>
          <w:sz w:val="28"/>
          <w:szCs w:val="28"/>
        </w:rPr>
        <w:t>рассмотреть фразеологизмы в творчестве русских поэтов и выявить, какую роль они выполняю</w:t>
      </w:r>
      <w:r w:rsidR="00DA1A86" w:rsidRPr="002305A2">
        <w:rPr>
          <w:rFonts w:ascii="Times New Roman" w:hAnsi="Times New Roman" w:cs="Times New Roman"/>
          <w:bCs/>
          <w:sz w:val="28"/>
          <w:szCs w:val="28"/>
        </w:rPr>
        <w:t>т в повседневной речи человека и в художественном произведении.</w:t>
      </w:r>
      <w:r w:rsidRPr="002305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 xml:space="preserve">Поставленная цель актуализирует следующие </w:t>
      </w:r>
      <w:r w:rsidRPr="002305A2">
        <w:rPr>
          <w:rFonts w:ascii="Times New Roman" w:hAnsi="Times New Roman" w:cs="Times New Roman"/>
          <w:b/>
          <w:sz w:val="28"/>
          <w:szCs w:val="28"/>
        </w:rPr>
        <w:t>задачи работы</w:t>
      </w:r>
      <w:r w:rsidRPr="002305A2">
        <w:rPr>
          <w:rFonts w:ascii="Times New Roman" w:hAnsi="Times New Roman" w:cs="Times New Roman"/>
          <w:sz w:val="28"/>
          <w:szCs w:val="28"/>
        </w:rPr>
        <w:t>: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1) рассмотреть, что такое фразеологизм;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 xml:space="preserve">2) </w:t>
      </w:r>
      <w:r w:rsidRPr="002305A2">
        <w:rPr>
          <w:rFonts w:ascii="Times New Roman" w:hAnsi="Times New Roman" w:cs="Times New Roman"/>
          <w:bCs/>
          <w:sz w:val="28"/>
          <w:szCs w:val="28"/>
        </w:rPr>
        <w:t xml:space="preserve">выявить характерные черты; 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5A2">
        <w:rPr>
          <w:rFonts w:ascii="Times New Roman" w:hAnsi="Times New Roman" w:cs="Times New Roman"/>
          <w:bCs/>
          <w:sz w:val="28"/>
          <w:szCs w:val="28"/>
        </w:rPr>
        <w:t>3) составить классификацию фразеологизмов;</w:t>
      </w:r>
    </w:p>
    <w:p w:rsidR="00600117" w:rsidRPr="002305A2" w:rsidRDefault="00600117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 xml:space="preserve">3) </w:t>
      </w:r>
      <w:r w:rsidR="008C62B4" w:rsidRPr="002305A2">
        <w:rPr>
          <w:rFonts w:ascii="Times New Roman" w:hAnsi="Times New Roman" w:cs="Times New Roman"/>
          <w:sz w:val="28"/>
          <w:szCs w:val="28"/>
        </w:rPr>
        <w:t>выяснить</w:t>
      </w:r>
      <w:r w:rsidR="008C62B4" w:rsidRPr="002305A2">
        <w:rPr>
          <w:rFonts w:ascii="Times New Roman" w:hAnsi="Times New Roman" w:cs="Times New Roman"/>
          <w:bCs/>
          <w:sz w:val="28"/>
          <w:szCs w:val="28"/>
        </w:rPr>
        <w:t>, какую роль выполняют фразеологизмы в русском языке;</w:t>
      </w:r>
    </w:p>
    <w:p w:rsidR="008C62B4" w:rsidRPr="002305A2" w:rsidRDefault="008C62B4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bCs/>
          <w:sz w:val="28"/>
          <w:szCs w:val="28"/>
        </w:rPr>
        <w:t>4) проанализировать, каким образом использованы фразеологизмы в творчестве русских поэтов ( на примере творчества С. А. Есенина, В. В. Маяковского, А. А. Фета).</w:t>
      </w:r>
    </w:p>
    <w:p w:rsidR="00600117" w:rsidRPr="002305A2" w:rsidRDefault="00600117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исследования </w:t>
      </w:r>
      <w:r w:rsidRPr="002305A2">
        <w:rPr>
          <w:rFonts w:ascii="Times New Roman" w:hAnsi="Times New Roman" w:cs="Times New Roman"/>
          <w:sz w:val="28"/>
          <w:szCs w:val="28"/>
        </w:rPr>
        <w:t xml:space="preserve">были выбраны с учётом специфики его предмета и поставленных задач. </w:t>
      </w:r>
      <w:r w:rsidR="008C62B4" w:rsidRPr="002305A2">
        <w:rPr>
          <w:rFonts w:ascii="Times New Roman" w:hAnsi="Times New Roman" w:cs="Times New Roman"/>
          <w:sz w:val="28"/>
          <w:szCs w:val="28"/>
        </w:rPr>
        <w:t>Методология исследования основывается на сочетании теоретических и эмпирических методов. В работе были использованы следующие теоретические методы: анализ, сравнение, классификация. Эмпирические методы представлены социологическим и аксиологическим.</w:t>
      </w: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05A2" w:rsidRPr="002305A2" w:rsidRDefault="002305A2" w:rsidP="00DA1A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D" w:rsidRPr="002305A2" w:rsidRDefault="008C62B4" w:rsidP="008C62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lastRenderedPageBreak/>
        <w:t>1. Определение термина фразеологизм</w:t>
      </w:r>
    </w:p>
    <w:p w:rsidR="008C62B4" w:rsidRPr="002305A2" w:rsidRDefault="008C62B4" w:rsidP="000A5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Нами были выявлены и рассмотрены несколько определений термина «фразеологизм». Приведем некоторые из них.</w:t>
      </w:r>
    </w:p>
    <w:p w:rsidR="008C62B4" w:rsidRPr="002305A2" w:rsidRDefault="008C62B4" w:rsidP="000A5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A2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Фразеологизм</w:t>
      </w:r>
      <w:r w:rsidRPr="002305A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05A2">
        <w:rPr>
          <w:rFonts w:ascii="Times New Roman" w:hAnsi="Times New Roman" w:cs="Times New Roman"/>
          <w:sz w:val="28"/>
          <w:szCs w:val="28"/>
        </w:rPr>
        <w:t>–</w:t>
      </w:r>
      <w:r w:rsidRPr="002305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устойчивый оборот речи, значение которого не складывается из значений составляющих его слов. Подобные речевые обороты также называют идиомами.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05A2">
        <w:rPr>
          <w:rFonts w:ascii="Times New Roman" w:hAnsi="Times New Roman" w:cs="Times New Roman"/>
          <w:sz w:val="28"/>
          <w:szCs w:val="28"/>
          <w:shd w:val="clear" w:color="auto" w:fill="FFFFFF"/>
        </w:rPr>
        <w:t>Фразеологизм – свойственное определенному языку устойчивое словосочетание, смысл которого не определяется значением отдельно взятых слов, входящих в его состав.</w:t>
      </w:r>
    </w:p>
    <w:p w:rsidR="008C62B4" w:rsidRPr="002305A2" w:rsidRDefault="008C62B4" w:rsidP="000A5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A2">
        <w:rPr>
          <w:rFonts w:ascii="Times New Roman" w:hAnsi="Times New Roman" w:cs="Times New Roman"/>
          <w:sz w:val="28"/>
          <w:szCs w:val="28"/>
        </w:rPr>
        <w:t>Фразеологизмы – это связанные, устойчивые сочетания двух и более слов, равные по значению слову. Фразеологизмы наравне с отдельными словами составляют лексику русского языка.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2B4" w:rsidRPr="002305A2" w:rsidRDefault="008C62B4" w:rsidP="008C62B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1.1 Характерные черты фразеологизмов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русском языке существует огромное количество разнообразных фразеологизмов. Мы разделили устойчивые словосочетания на несколько типов. Фразеологизмы, которые характеризуют: 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1) Действия человека на основе его взаимоотношений с окружающими людьми</w:t>
      </w:r>
      <w:r w:rsidRPr="002305A2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«ходить, на задних лапках» (перед кем)  означает угодничать, прислуживаться; «стоять поперек горла» (у кого) значит очень надоедать, досаждать, мешать кому-либо, раздражать кого-либо; и т. д.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Манеру речевого общения</w:t>
      </w:r>
      <w:r w:rsidRPr="00230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Например, «точить лясы, балясы» имеет значение заниматься пустой болтовней, пустословить. 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Отношение человека к работе, к делу</w:t>
      </w:r>
      <w:r w:rsidRPr="002305A2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«засучив рукава» имеет значение  усердно, старательно, энергично делать что-либо.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Психическое состояние человека, которое проявляется внешне, в его манере поведения</w:t>
      </w:r>
      <w:r w:rsidRPr="002305A2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«как осиновый лист дрожит, трясется» означает  очень сильно (дрожит, трясется, обычно от волнения, страха и т. п.).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5) Состояние природы. Например, «льет, как из ведра».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6) Течение времени. Например, «час пробил».</w:t>
      </w: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644" w:rsidRPr="002305A2" w:rsidRDefault="000A5644" w:rsidP="000A564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1.2 Классификация фразеологизмов</w:t>
      </w:r>
    </w:p>
    <w:p w:rsidR="000A5644" w:rsidRPr="002305A2" w:rsidRDefault="000A5644" w:rsidP="00073C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A5644" w:rsidRPr="002305A2" w:rsidRDefault="000A5644" w:rsidP="000A56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самостоятельная лексическая единица языка, фразеологизмы имеют свои отличительные черты:</w:t>
      </w:r>
    </w:p>
    <w:p w:rsidR="000A5644" w:rsidRPr="002305A2" w:rsidRDefault="00C06A70" w:rsidP="00C06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В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их составе насчитыва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ются два и более слов. Например, «играть на нервах» – на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меренно раздражать, нервировать кого-либо;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«шито белыми нитками» –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видна поддельность, искусственность чего-либо;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«хвататься за соломинку» –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использовать любое, чаще  сомнительное средство для выхода из трудной ситуации;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«семь пятниц на неделе» –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том, кто часто меняет свои планы;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«биться как рыба об лёд» –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бороться с нуждой, бедствовать;</w:t>
      </w:r>
    </w:p>
    <w:p w:rsidR="000A5644" w:rsidRPr="002305A2" w:rsidRDefault="00C06A70" w:rsidP="00C06A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Фразеологизмы имеют устойчивый состав.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Фиксированный лексический состав фразеологизма значит, что словосочетание нельзя искажать, произвольно дробить, вставлять в него новое слово или заменять одни слова другими, так как устойчивые словосочетания возникли в результате длительного народного </w:t>
      </w:r>
    </w:p>
    <w:p w:rsidR="000A5644" w:rsidRPr="002305A2" w:rsidRDefault="00C06A70" w:rsidP="00C06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Воспроизводимость</w:t>
      </w: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A5644"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Пожалуй, этот признак является одним из главных. Фразеологизмы вновь не создаются по воле говорящего, а употребляются в речевой ситуации как готовые «кирпичики» для построения образной и выразительной речи. Если говорящему или пишущему надо употребить устойчивое словосочетание, то он извлекает его из своей языковой памяти, а не строит каждый раз заново.</w:t>
      </w: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Фразеологизмы имеют переносное значение, которое сложилось исторически. Иногда переносное значение фразеологизма нельзя понять, не обратившись к истории его возникновения.</w:t>
      </w: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устойчивое словосочетание «на козе не подъедешь» трудно понять многим, особенно иностранцам, изучающим русский язык. Что за коза и почему на ней нужно (не нужно) ездить?</w:t>
      </w: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05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Это устойчивое выражение связывают с речью шутов и скоморохов, которые в старину, веселя народ на ярмарках и праздниках, рядились в козу, медведя, чёрта и пр. В их репертуаре была езда на козе или свинье. Но на особо важных и угрюмых людей даже эта уловка шутов не действовала: они даже не улыбались, глядя на такую народную забаву. С тех пор и говорят «на козе не подъедешь» о людях неприступных, гордых, важных или крутого нрава.</w:t>
      </w: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1.3 Роль фразеологизмов в речи</w:t>
      </w:r>
    </w:p>
    <w:p w:rsidR="00C06A70" w:rsidRPr="002305A2" w:rsidRDefault="00C06A70" w:rsidP="00C06A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E3E" w:rsidRPr="002305A2" w:rsidRDefault="00EC5E3E" w:rsidP="00EC5E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color w:val="000000"/>
          <w:sz w:val="28"/>
          <w:szCs w:val="24"/>
        </w:rPr>
        <w:t>Богатство и разнообразие, оригинальность речи говорящего или пишущего во многом зависит от того, насколько он осознает, в чем заключается самобытность родного языка, его богатство.</w:t>
      </w:r>
    </w:p>
    <w:p w:rsidR="00EC5E3E" w:rsidRPr="002305A2" w:rsidRDefault="00EC5E3E" w:rsidP="00EC5E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color w:val="000000"/>
          <w:sz w:val="28"/>
          <w:szCs w:val="24"/>
        </w:rPr>
        <w:t>Русский язык принадлежит к числу наиболее развитых и обработанных языков мира, обладающих богатейшей книжно-письменной традицией. Много прекрасных слов о русском языке находим в произведениях, статьях, письмах, речах прогрессивных общественных и политических деятелей, выдающихся писателей и поэтов:</w:t>
      </w:r>
    </w:p>
    <w:p w:rsidR="00EC5E3E" w:rsidRPr="002305A2" w:rsidRDefault="00EC5E3E" w:rsidP="00EC5E3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русским языком можно творить чудеса. Нет ничего такого в жизни и в нашем сознании, что нельзя было бы передать русским словом. Звучание музыки, спектральный блеск красок, игру света, шум и тень садов, неясность сна, тяжкое громыхание грозы, детский шепот и шорох морского гравия. Нет таких звуков, красок, образов и мыслей – сложных и простых, – для которых не нашлось бы в нашем языке точного </w:t>
      </w:r>
    </w:p>
    <w:p w:rsidR="00C06A70" w:rsidRPr="002305A2" w:rsidRDefault="00C06A70" w:rsidP="00EC5E3E">
      <w:pPr>
        <w:pStyle w:val="a4"/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В русском языке фразеологизмы служат для выразительности речи, её образности, яркости и точности. Употребляя такие сочетания, мы придаем своему рассказу эмоциональность и даже метафоричность.</w:t>
      </w:r>
    </w:p>
    <w:p w:rsidR="00C06A70" w:rsidRPr="002305A2" w:rsidRDefault="00C06A70" w:rsidP="00EC5E3E">
      <w:pPr>
        <w:pStyle w:val="a4"/>
        <w:shd w:val="clear" w:color="auto" w:fill="FFFFFF"/>
        <w:spacing w:after="0" w:line="360" w:lineRule="auto"/>
        <w:ind w:firstLine="851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Допустим, я скажу, что девочка плакала. Это будет звучать обычно. А если представим, что она ревела как белуга, то сразу увидим печальную картину.</w:t>
      </w: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305A2">
        <w:rPr>
          <w:rFonts w:ascii="Times New Roman" w:hAnsi="Times New Roman" w:cs="Times New Roman"/>
          <w:sz w:val="28"/>
        </w:rPr>
        <w:lastRenderedPageBreak/>
        <w:t>Предположим мне нужно написать яркое, эмоциональное сочинение. Я обязательно употреблю фразеологизмы: золотые руки, мастер на все руки. Понятно, что моё сочинение получит высокую оценку.</w:t>
      </w:r>
    </w:p>
    <w:p w:rsidR="00C06A70" w:rsidRPr="002305A2" w:rsidRDefault="00C06A70" w:rsidP="00C06A70">
      <w:pPr>
        <w:pStyle w:val="a4"/>
        <w:shd w:val="clear" w:color="auto" w:fill="FFFFFF"/>
        <w:spacing w:after="375"/>
        <w:ind w:firstLine="709"/>
        <w:jc w:val="both"/>
        <w:rPr>
          <w:bCs/>
          <w:sz w:val="28"/>
        </w:rPr>
      </w:pPr>
      <w:r w:rsidRPr="002305A2">
        <w:rPr>
          <w:bCs/>
          <w:sz w:val="28"/>
        </w:rPr>
        <w:t>Таким образом, мы убедились, что фразеологизмы делают наш русский язык ярче и богаче.</w:t>
      </w: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425CC" w:rsidRPr="002305A2" w:rsidRDefault="00B425CC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305A2" w:rsidRPr="002305A2" w:rsidRDefault="002305A2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305A2" w:rsidRPr="002305A2" w:rsidRDefault="002305A2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305A2" w:rsidRPr="002305A2" w:rsidRDefault="002305A2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305A2" w:rsidRPr="002305A2" w:rsidRDefault="002305A2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2305A2" w:rsidRPr="002305A2" w:rsidRDefault="002305A2" w:rsidP="00C06A7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06A70" w:rsidRPr="002305A2" w:rsidRDefault="00C06A70" w:rsidP="00C06A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lastRenderedPageBreak/>
        <w:t>2. Фразеологизмы в творчестве русских поэтов</w:t>
      </w:r>
    </w:p>
    <w:p w:rsidR="00DA1A86" w:rsidRPr="002305A2" w:rsidRDefault="00DA1A86" w:rsidP="00C06A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A86" w:rsidRPr="002305A2" w:rsidRDefault="00DA1A86" w:rsidP="00C06A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2.1 Фразеологизмы в творчестве С. А. Есенина</w:t>
      </w:r>
    </w:p>
    <w:p w:rsidR="00C06A70" w:rsidRPr="002305A2" w:rsidRDefault="00C06A70" w:rsidP="00C06A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6A70" w:rsidRPr="002305A2" w:rsidRDefault="00C06A70" w:rsidP="00AB394E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05A2">
        <w:rPr>
          <w:sz w:val="28"/>
          <w:szCs w:val="28"/>
          <w:shd w:val="clear" w:color="auto" w:fill="FFFFFF"/>
        </w:rPr>
        <w:t xml:space="preserve">Творчество С. А. Есенина составляет нашу национальную гордость. Имя поэта прочно вошло в золотой фонд русской литературы и русского языка. Мы рассмотрим использование фразеологизмов в речи великого поэта. </w:t>
      </w:r>
    </w:p>
    <w:p w:rsidR="00C05D17" w:rsidRPr="002305A2" w:rsidRDefault="00C06A70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305A2">
        <w:rPr>
          <w:sz w:val="28"/>
          <w:szCs w:val="28"/>
          <w:shd w:val="clear" w:color="auto" w:fill="FFFFFF"/>
        </w:rPr>
        <w:t>Нами были рассмотрены стихотворения «На лазоревые ткани…», «Товарищ».</w:t>
      </w:r>
    </w:p>
    <w:p w:rsidR="00C06A70" w:rsidRPr="002305A2" w:rsidRDefault="00C06A70" w:rsidP="00AB394E">
      <w:pPr>
        <w:pStyle w:val="a4"/>
        <w:shd w:val="clear" w:color="auto" w:fill="FFFFFF"/>
        <w:spacing w:after="0" w:line="360" w:lineRule="auto"/>
        <w:ind w:firstLine="709"/>
        <w:rPr>
          <w:sz w:val="28"/>
          <w:szCs w:val="28"/>
          <w:shd w:val="clear" w:color="auto" w:fill="FFFFFF"/>
        </w:rPr>
      </w:pPr>
      <w:r w:rsidRPr="002305A2">
        <w:rPr>
          <w:sz w:val="28"/>
          <w:szCs w:val="28"/>
          <w:shd w:val="clear" w:color="auto" w:fill="FFFFFF"/>
        </w:rPr>
        <w:t>Смотрят девушки лукаво // На красавца сквозь плетень. // Парень бравый, кучерявый // Ломит шапку набекрень</w:t>
      </w:r>
      <w:r w:rsidRPr="002305A2">
        <w:rPr>
          <w:sz w:val="28"/>
          <w:szCs w:val="28"/>
        </w:rPr>
        <w:br/>
      </w:r>
      <w:r w:rsidRPr="002305A2">
        <w:rPr>
          <w:sz w:val="28"/>
          <w:szCs w:val="28"/>
          <w:shd w:val="clear" w:color="auto" w:fill="FFFFFF"/>
        </w:rPr>
        <w:t>(«На лазоревые ткани…»). Ломить шапку – кланяться, снимать головной убор</w:t>
      </w:r>
    </w:p>
    <w:p w:rsidR="00C06A70" w:rsidRPr="002305A2" w:rsidRDefault="00C06A70" w:rsidP="00B425CC">
      <w:pPr>
        <w:pStyle w:val="a4"/>
        <w:shd w:val="clear" w:color="auto" w:fill="FFFFFF"/>
        <w:spacing w:after="0" w:line="360" w:lineRule="auto"/>
        <w:ind w:left="708" w:firstLine="1"/>
        <w:rPr>
          <w:sz w:val="28"/>
          <w:szCs w:val="28"/>
          <w:shd w:val="clear" w:color="auto" w:fill="FFFFFF"/>
        </w:rPr>
      </w:pPr>
      <w:r w:rsidRPr="002305A2">
        <w:rPr>
          <w:sz w:val="28"/>
          <w:szCs w:val="28"/>
          <w:shd w:val="clear" w:color="auto" w:fill="FFFFFF"/>
        </w:rPr>
        <w:t>Отец его с утра до вечера //</w:t>
      </w:r>
      <w:r w:rsidRPr="002305A2">
        <w:rPr>
          <w:sz w:val="28"/>
          <w:szCs w:val="28"/>
        </w:rPr>
        <w:br/>
      </w:r>
      <w:r w:rsidRPr="002305A2">
        <w:rPr>
          <w:sz w:val="28"/>
          <w:szCs w:val="28"/>
          <w:shd w:val="clear" w:color="auto" w:fill="FFFFFF"/>
        </w:rPr>
        <w:t>Гнул спину, чтоб прокормить крошку; //</w:t>
      </w:r>
      <w:r w:rsidRPr="002305A2">
        <w:rPr>
          <w:sz w:val="28"/>
          <w:szCs w:val="28"/>
        </w:rPr>
        <w:br/>
      </w:r>
      <w:r w:rsidRPr="002305A2">
        <w:rPr>
          <w:sz w:val="28"/>
          <w:szCs w:val="28"/>
          <w:shd w:val="clear" w:color="auto" w:fill="FFFFFF"/>
        </w:rPr>
        <w:t>Но ему делать было нечего, //</w:t>
      </w:r>
      <w:r w:rsidRPr="002305A2">
        <w:rPr>
          <w:sz w:val="28"/>
          <w:szCs w:val="28"/>
        </w:rPr>
        <w:br/>
      </w:r>
      <w:r w:rsidRPr="002305A2">
        <w:rPr>
          <w:sz w:val="28"/>
          <w:szCs w:val="28"/>
          <w:shd w:val="clear" w:color="auto" w:fill="FFFFFF"/>
        </w:rPr>
        <w:t>И были у него товарищи: Христос да кошка.</w:t>
      </w:r>
      <w:r w:rsidRPr="002305A2">
        <w:rPr>
          <w:sz w:val="28"/>
          <w:szCs w:val="28"/>
        </w:rPr>
        <w:br/>
      </w:r>
      <w:r w:rsidRPr="002305A2">
        <w:rPr>
          <w:sz w:val="28"/>
          <w:szCs w:val="28"/>
          <w:shd w:val="clear" w:color="auto" w:fill="FFFFFF"/>
        </w:rPr>
        <w:t>(«Товарищ».)</w:t>
      </w:r>
      <w:r w:rsidRPr="002305A2">
        <w:rPr>
          <w:sz w:val="28"/>
          <w:szCs w:val="28"/>
        </w:rPr>
        <w:br/>
      </w:r>
      <w:r w:rsidRPr="002305A2">
        <w:rPr>
          <w:sz w:val="28"/>
          <w:szCs w:val="28"/>
          <w:shd w:val="clear" w:color="auto" w:fill="FFFFFF"/>
        </w:rPr>
        <w:t>Гнуть (ломать) спину (горб, хребет). Трудиться до изнеможения, изнурять себя тяжелой работой</w:t>
      </w:r>
      <w:r w:rsidR="000426E1" w:rsidRPr="002305A2">
        <w:rPr>
          <w:sz w:val="28"/>
          <w:szCs w:val="28"/>
          <w:shd w:val="clear" w:color="auto" w:fill="FFFFFF"/>
        </w:rPr>
        <w:t>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Не гляди на ее запястья // И с плечей ее льющийся шелк. // Я искал в этой женщине счастья, // А нечаянно гибель нашел</w:t>
      </w:r>
      <w:r w:rsidRPr="002305A2">
        <w:rPr>
          <w:sz w:val="28"/>
          <w:szCs w:val="28"/>
        </w:rPr>
        <w:br/>
        <w:t>(«Пой же, пой. На проклятой гитаре…»).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«Найти гибель» восходит к фразеологизму «найти смерть» и обозначает «найти конец (кончину, смерть, могилу); умереть, погибнуть, быть убитым».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Фразеологизм употреблен поэтом в переносном значении, при этом изменен порядок следования компонентов.</w:t>
      </w:r>
      <w:r w:rsidRPr="002305A2">
        <w:rPr>
          <w:sz w:val="28"/>
          <w:szCs w:val="28"/>
        </w:rPr>
        <w:br/>
        <w:t xml:space="preserve">Я не знал, что любовь </w:t>
      </w:r>
      <w:r w:rsidRPr="002305A2">
        <w:rPr>
          <w:rFonts w:eastAsia="Times New Roman"/>
          <w:color w:val="000000" w:themeColor="text1"/>
          <w:sz w:val="28"/>
          <w:szCs w:val="28"/>
        </w:rPr>
        <w:t>–</w:t>
      </w:r>
      <w:r w:rsidRPr="002305A2">
        <w:rPr>
          <w:sz w:val="28"/>
          <w:szCs w:val="28"/>
        </w:rPr>
        <w:t xml:space="preserve"> зараза, // Я не знал, что любовь </w:t>
      </w:r>
      <w:r w:rsidRPr="002305A2">
        <w:rPr>
          <w:rFonts w:eastAsia="Times New Roman"/>
          <w:color w:val="000000" w:themeColor="text1"/>
          <w:sz w:val="28"/>
          <w:szCs w:val="28"/>
        </w:rPr>
        <w:t>–</w:t>
      </w:r>
      <w:r w:rsidRPr="002305A2">
        <w:rPr>
          <w:sz w:val="28"/>
          <w:szCs w:val="28"/>
        </w:rPr>
        <w:t xml:space="preserve"> чума. // Подошла с </w:t>
      </w:r>
      <w:r w:rsidRPr="002305A2">
        <w:rPr>
          <w:sz w:val="28"/>
          <w:szCs w:val="28"/>
        </w:rPr>
        <w:lastRenderedPageBreak/>
        <w:t>прищуренным глазом, // Хулигана свела с ума</w:t>
      </w:r>
      <w:r w:rsidRPr="002305A2">
        <w:rPr>
          <w:sz w:val="28"/>
          <w:szCs w:val="28"/>
        </w:rPr>
        <w:br/>
        <w:t>(«Пой же, пой. На проклятой гитаре…»).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 xml:space="preserve">Сводить сума (кого). Свести сума (кого) </w:t>
      </w:r>
      <w:r w:rsidRPr="002305A2">
        <w:rPr>
          <w:rFonts w:eastAsia="Times New Roman"/>
          <w:color w:val="000000" w:themeColor="text1"/>
          <w:sz w:val="28"/>
          <w:szCs w:val="28"/>
        </w:rPr>
        <w:t>–</w:t>
      </w:r>
      <w:r w:rsidRPr="002305A2">
        <w:rPr>
          <w:sz w:val="28"/>
          <w:szCs w:val="28"/>
        </w:rPr>
        <w:t xml:space="preserve"> 1. Приводить в стояние крайнего возбуждения, раздражения, волнения, потери здраво рассуждать. 2. Сильно увлекать, пленять, очаровывать.</w:t>
      </w:r>
      <w:r w:rsidRPr="002305A2">
        <w:rPr>
          <w:sz w:val="28"/>
          <w:szCs w:val="28"/>
        </w:rPr>
        <w:br/>
        <w:t xml:space="preserve">Фразеологическое единство употреблено автором во втором значении </w:t>
      </w:r>
      <w:r w:rsidRPr="002305A2">
        <w:rPr>
          <w:rFonts w:eastAsia="Times New Roman"/>
          <w:color w:val="000000" w:themeColor="text1"/>
          <w:sz w:val="28"/>
          <w:szCs w:val="28"/>
        </w:rPr>
        <w:t>–</w:t>
      </w:r>
      <w:r w:rsidRPr="002305A2">
        <w:rPr>
          <w:sz w:val="28"/>
          <w:szCs w:val="28"/>
        </w:rPr>
        <w:t>сильно увлекать, пленять, очаровывать.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Как по быльнице тропинка пролегла; // А пойдемте стольный Киев звать! // Ой ли вы, с Кремля колокола, //</w:t>
      </w:r>
      <w:r w:rsidRPr="002305A2">
        <w:rPr>
          <w:sz w:val="28"/>
          <w:szCs w:val="28"/>
        </w:rPr>
        <w:br/>
        <w:t>А пора небось и честь вам знать!</w:t>
      </w:r>
      <w:r w:rsidRPr="002305A2">
        <w:rPr>
          <w:sz w:val="28"/>
          <w:szCs w:val="28"/>
        </w:rPr>
        <w:br/>
        <w:t>(«Марфа-посадница»).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 xml:space="preserve">Пора (надо) и честь знать </w:t>
      </w:r>
      <w:r w:rsidRPr="002305A2">
        <w:rPr>
          <w:rFonts w:eastAsia="Times New Roman"/>
          <w:color w:val="000000" w:themeColor="text1"/>
          <w:sz w:val="28"/>
          <w:szCs w:val="28"/>
        </w:rPr>
        <w:t>–</w:t>
      </w:r>
      <w:r w:rsidRPr="002305A2">
        <w:rPr>
          <w:sz w:val="28"/>
          <w:szCs w:val="28"/>
        </w:rPr>
        <w:t xml:space="preserve"> 1. Настало уже время прекратить, кончить что-либо; следует перестать делать что-либо. 2. Настало время уйти, удалитъся.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 xml:space="preserve">В контексте фразеологизм употреблен в первом значении </w:t>
      </w:r>
      <w:r w:rsidRPr="002305A2">
        <w:rPr>
          <w:rFonts w:eastAsia="Times New Roman"/>
          <w:color w:val="000000" w:themeColor="text1"/>
          <w:sz w:val="28"/>
          <w:szCs w:val="28"/>
        </w:rPr>
        <w:t>–</w:t>
      </w:r>
      <w:r w:rsidRPr="002305A2">
        <w:rPr>
          <w:sz w:val="28"/>
          <w:szCs w:val="28"/>
        </w:rPr>
        <w:t xml:space="preserve"> следует перестать делать что-либо, а именно: перестать молчать, бездействовать.</w:t>
      </w:r>
    </w:p>
    <w:p w:rsidR="000426E1" w:rsidRPr="002305A2" w:rsidRDefault="000426E1" w:rsidP="000426E1">
      <w:pPr>
        <w:pStyle w:val="a4"/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2305A2">
        <w:rPr>
          <w:sz w:val="28"/>
          <w:szCs w:val="28"/>
        </w:rPr>
        <w:t>Фразеологизмы в поэтическом языке С. А. Есенина способствуют точной реализации замыслов автора, отражают мировосприятие русского народа; они органично вплетаются в канву есенинского стиха, нередко подвергаясь трансформации форм как компонентов, так и оборота в целом, замене компонента или всего оборота в целом на синонимичный, переосмыслению значения фразеологизма, приданию ему особого смыслового или эмоционального оттенка, обусловленного контекстом.</w:t>
      </w:r>
    </w:p>
    <w:p w:rsidR="00C06A70" w:rsidRPr="002305A2" w:rsidRDefault="00C06A70" w:rsidP="00C06A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B23ECD" w:rsidRPr="002305A2" w:rsidRDefault="002305A2" w:rsidP="00C06A7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2.2</w:t>
      </w:r>
      <w:r w:rsidR="00B23ECD" w:rsidRPr="002305A2">
        <w:rPr>
          <w:rFonts w:ascii="Times New Roman" w:hAnsi="Times New Roman" w:cs="Times New Roman"/>
          <w:b/>
          <w:sz w:val="28"/>
          <w:szCs w:val="28"/>
        </w:rPr>
        <w:t xml:space="preserve">  Фразеологизмы в творчестве В. В. Маяковского</w:t>
      </w:r>
    </w:p>
    <w:p w:rsidR="00B8532D" w:rsidRPr="002305A2" w:rsidRDefault="00B8532D" w:rsidP="00B85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ECD" w:rsidRPr="002305A2" w:rsidRDefault="00B23ECD" w:rsidP="00AB39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305A2">
        <w:rPr>
          <w:rFonts w:ascii="Times New Roman" w:hAnsi="Times New Roman" w:cs="Times New Roman"/>
          <w:sz w:val="28"/>
          <w:szCs w:val="24"/>
        </w:rPr>
        <w:t xml:space="preserve">Фразеологические обороты – важнейший элемент стиля Владимира Маяковского. </w:t>
      </w:r>
      <w:r w:rsidRPr="002305A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Он использует народную разговорно-бытовую, просторечную фразеологию. </w:t>
      </w:r>
      <w:r w:rsidRPr="002305A2">
        <w:rPr>
          <w:rFonts w:ascii="Times New Roman" w:hAnsi="Times New Roman" w:cs="Times New Roman"/>
          <w:sz w:val="28"/>
          <w:szCs w:val="24"/>
        </w:rPr>
        <w:t xml:space="preserve"> Приведем несколько примеров. Так в стихотворении «Без </w:t>
      </w:r>
      <w:r w:rsidRPr="002305A2">
        <w:rPr>
          <w:rFonts w:ascii="Times New Roman" w:hAnsi="Times New Roman" w:cs="Times New Roman"/>
          <w:sz w:val="28"/>
          <w:szCs w:val="24"/>
        </w:rPr>
        <w:lastRenderedPageBreak/>
        <w:t>крупной промышленности коммунизма нету» поэт употребляет фразеологизм  «не покладая рук» , что означает  «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работать усердно, прилежно».</w:t>
      </w:r>
    </w:p>
    <w:p w:rsidR="00EC5E3E" w:rsidRPr="002305A2" w:rsidRDefault="00EC5E3E" w:rsidP="00AB39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z w:val="28"/>
          <w:szCs w:val="24"/>
        </w:rPr>
        <w:t>Для слова и фразеологизма язык поэзии – это специфические условия функционирования, так как к обычным связям, грамматическим и смысловым, присоединяются условия ритма, рифмы, звуковой организации речи.</w:t>
      </w:r>
    </w:p>
    <w:p w:rsidR="00EC5E3E" w:rsidRPr="002305A2" w:rsidRDefault="00EC5E3E" w:rsidP="00AB39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z w:val="28"/>
          <w:szCs w:val="24"/>
        </w:rPr>
        <w:t>Гротесковая ситуация, намеченная в поэме "Про это" в сцене встречи лирического героя с "почитателями", становится острее от рифменной переклички: "ангелочки– горнисты" – "венок / тернистый". "С матрацев, / вздымая постельные тряпки, // клопы, приветствуя, подняли лапки. // Весь самовар рассиялся в лучики – // хочет обнять в самоварные ручки. // В точках от мух / веночки / с обоев // венчают голову сами собою. // Взыграли туш ангелочки–горнисты, // пророзовев от иконного глянца. // Исус, // приподняв / в е н о к т е р н и с т ы й, // любезно кланяется</w:t>
      </w:r>
      <w:r w:rsidR="00B425CC" w:rsidRPr="002305A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23ECD" w:rsidRPr="002305A2" w:rsidRDefault="00B23ECD" w:rsidP="00B425C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2305A2">
        <w:rPr>
          <w:rFonts w:ascii="Times New Roman" w:hAnsi="Times New Roman" w:cs="Times New Roman"/>
          <w:sz w:val="28"/>
          <w:szCs w:val="24"/>
        </w:rPr>
        <w:t>«Без крупной промышленности коммунизма нету</w:t>
      </w:r>
    </w:p>
    <w:p w:rsidR="00B23ECD" w:rsidRPr="002305A2" w:rsidRDefault="00B23ECD" w:rsidP="00B425CC">
      <w:pPr>
        <w:spacing w:after="0" w:line="360" w:lineRule="auto"/>
        <w:ind w:left="708" w:firstLine="1"/>
        <w:rPr>
          <w:rFonts w:ascii="Times New Roman" w:hAnsi="Times New Roman" w:cs="Times New Roman"/>
          <w:sz w:val="28"/>
          <w:szCs w:val="24"/>
        </w:rPr>
      </w:pPr>
      <w:r w:rsidRPr="002305A2">
        <w:rPr>
          <w:rFonts w:ascii="Times New Roman" w:hAnsi="Times New Roman" w:cs="Times New Roman"/>
          <w:sz w:val="28"/>
          <w:szCs w:val="24"/>
        </w:rPr>
        <w:t>Коммунисты, восстановите промышленность эту.</w:t>
      </w:r>
      <w:r w:rsidRPr="002305A2">
        <w:rPr>
          <w:rFonts w:ascii="Times New Roman" w:hAnsi="Times New Roman" w:cs="Times New Roman"/>
          <w:sz w:val="28"/>
          <w:szCs w:val="24"/>
        </w:rPr>
        <w:br/>
        <w:t>Чтоб мог работать не покладая рук ты,</w:t>
      </w:r>
      <w:r w:rsidRPr="002305A2">
        <w:rPr>
          <w:rFonts w:ascii="Times New Roman" w:hAnsi="Times New Roman" w:cs="Times New Roman"/>
          <w:sz w:val="28"/>
          <w:szCs w:val="24"/>
        </w:rPr>
        <w:br/>
        <w:t>необходимы добавочные продукты»</w:t>
      </w:r>
    </w:p>
    <w:p w:rsidR="00B23ECD" w:rsidRPr="002305A2" w:rsidRDefault="00B23ECD" w:rsidP="00B425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05A2">
        <w:rPr>
          <w:rFonts w:ascii="Times New Roman" w:hAnsi="Times New Roman" w:cs="Times New Roman"/>
          <w:sz w:val="28"/>
          <w:szCs w:val="24"/>
        </w:rPr>
        <w:t>В стихотворении «Взяточники» использует просторечный фразеологизм  «намылить шею», что значит «наказать за какой-то поступок»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>Я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 xml:space="preserve">   белому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 xml:space="preserve">               руку, пожалуй, дам,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>пожму, не побрезгав ею.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>Я лишь усмехнусь: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 xml:space="preserve">                               – А здорово вам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>наши</w:t>
      </w:r>
    </w:p>
    <w:p w:rsidR="00B23ECD" w:rsidRPr="002305A2" w:rsidRDefault="00B23ECD" w:rsidP="00AB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pacing w:val="18"/>
          <w:sz w:val="28"/>
          <w:szCs w:val="24"/>
        </w:rPr>
        <w:t xml:space="preserve">         намылили шею! </w:t>
      </w:r>
    </w:p>
    <w:p w:rsidR="00B23ECD" w:rsidRPr="002305A2" w:rsidRDefault="00EC5E3E" w:rsidP="00EC5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Предлагаемые приемы лексикографической интерпретации фразеологического фонда поэм дают возможность, на наш взгляд, </w:t>
      </w:r>
      <w:r w:rsidRPr="002305A2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lastRenderedPageBreak/>
        <w:t>передать богатство и своеобразие использования фразеологизмов в индивидуально–авторской поэтической системе В. В. Маяковского.</w:t>
      </w:r>
    </w:p>
    <w:p w:rsidR="00B425CC" w:rsidRPr="002305A2" w:rsidRDefault="00B425CC" w:rsidP="00B2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ECD" w:rsidRPr="002305A2" w:rsidRDefault="00B23ECD" w:rsidP="00B23E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8"/>
          <w:sz w:val="24"/>
          <w:szCs w:val="24"/>
        </w:rPr>
      </w:pPr>
      <w:r w:rsidRPr="002305A2">
        <w:rPr>
          <w:rFonts w:ascii="Times New Roman" w:hAnsi="Times New Roman" w:cs="Times New Roman"/>
          <w:b/>
          <w:sz w:val="28"/>
          <w:szCs w:val="28"/>
        </w:rPr>
        <w:t>2. 3 Фразеологизмы в творчестве А. А. Фета</w:t>
      </w:r>
    </w:p>
    <w:p w:rsidR="00B23ECD" w:rsidRPr="002305A2" w:rsidRDefault="00B23ECD" w:rsidP="00B853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25CC" w:rsidRPr="002305A2" w:rsidRDefault="00B23ECD" w:rsidP="00AB39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z w:val="28"/>
          <w:szCs w:val="24"/>
        </w:rPr>
        <w:t xml:space="preserve">Ещё одним поэтом, который часто использовал в своих произведениях фразеологизмы, является Афанасий Афанасиевич Фет. </w:t>
      </w:r>
    </w:p>
    <w:p w:rsidR="00B425CC" w:rsidRPr="002305A2" w:rsidRDefault="00B425CC" w:rsidP="00AB39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305A2">
        <w:rPr>
          <w:rFonts w:ascii="Times New Roman" w:eastAsia="Times New Roman" w:hAnsi="Times New Roman" w:cs="Times New Roman"/>
          <w:sz w:val="28"/>
          <w:szCs w:val="24"/>
        </w:rPr>
        <w:t>А. Фет применяет в своей поэтической речи преимущественно фразеологические единства. У таких фразеологических оборотов значение целого в какой-то степени мотивировано и может быть выведено из значений компонентов. Например, в стихотворении «Пойду навстречу к ним знакомою тропою» А. Фет использует фразеологический оборот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край земли, 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который имеет значение ’находящийся где-то очень далеко’.  Причем автор явно видит этот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край земли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, и он определяет его померкшим, в то время как для бóльшей части читателей семантика фразеологизма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край земли 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представляется некой красивой мечтой. Или в стихотворении «Когда Божественный бежал людских речей» поэт вводит два фразеологических единства. Первое представлено идиомой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падать к ногам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, употребленное в значении ’умолять, просить кого-либо о чем-либо’, а второе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преклонять колени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, с семантикой ’покоряться, смиряться, признавать чью-либо власть над собой’, в конкретном случае эта власть принадлежит господу-богу, о котором и упоминает А. Фет в данном стихотворении. Для поэта существует этот авторитет и перед ним он учит смиряться и преклонять колени, ссылаясь на священное писание. И неслучайно во многих своих стихотворениях Афанасий Афанасьевич упоминает имя Бога, включенное во фразеологический оборот, который зачастую оказывается фразеологическим единством. Например, в стихотворении «Лихорадка» А. Фет применяет идиому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бог с тобою,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 которая в конкретном примере имеет значение ’пусть будет так, ну да ладно’. Здесь звучит выражение согласия, примирения, прощения, уступки и т.п. Или в стихотворении «Превращения» поэт употребляет фразеологизм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божий свет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 xml:space="preserve">, с семантикой ’окружающий мир, 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lastRenderedPageBreak/>
        <w:t>земля со всем существующим на ней; жизнь во всех её проявлениях’. Вероятно, в данном случае автор указывал на сотворение всего окружающего Богом, и с этой целью подобрал такую идиому. Часто Афанасий Афанасьевич употребляет фразеологический оборот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дай бог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. Например, в таких стихотворениях, как « Странное чувство какое-то в несколько дней овладело» и «На серебряную свадьбу Е.П.Щукиной 4 февраля 1874 года». В этих примерах фразеологизм имеет значение ’выражать пожелание чего-либо’. В стихотворении «Непогода – осень – куришь» А. Фет использует фразеологическое единство </w:t>
      </w:r>
      <w:r w:rsidRPr="002305A2">
        <w:rPr>
          <w:rFonts w:ascii="Times New Roman" w:eastAsia="Times New Roman" w:hAnsi="Times New Roman" w:cs="Times New Roman"/>
          <w:i/>
          <w:iCs/>
          <w:sz w:val="28"/>
          <w:szCs w:val="24"/>
        </w:rPr>
        <w:t>слава богу</w:t>
      </w:r>
      <w:r w:rsidRPr="002305A2">
        <w:rPr>
          <w:rFonts w:ascii="Times New Roman" w:eastAsia="Times New Roman" w:hAnsi="Times New Roman" w:cs="Times New Roman"/>
          <w:sz w:val="28"/>
          <w:szCs w:val="24"/>
        </w:rPr>
        <w:t>, имеющее значение в этом контексте ’выражение радости, успокоения, облегчения, удовлетворения по поводу чего-либо’, и здесь он воздает хвалу высшим силам за то, что после трудового дня он постепенно начинает засыпать.</w:t>
      </w:r>
    </w:p>
    <w:p w:rsidR="00B23ECD" w:rsidRPr="002305A2" w:rsidRDefault="00B425CC" w:rsidP="00AB3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</w:pPr>
      <w:r w:rsidRPr="002305A2">
        <w:rPr>
          <w:rFonts w:ascii="Times New Roman" w:eastAsia="Times New Roman" w:hAnsi="Times New Roman" w:cs="Times New Roman"/>
          <w:sz w:val="28"/>
          <w:szCs w:val="24"/>
        </w:rPr>
        <w:t>В</w:t>
      </w:r>
      <w:r w:rsidR="00B23ECD" w:rsidRPr="002305A2">
        <w:rPr>
          <w:rFonts w:ascii="Times New Roman" w:eastAsia="Times New Roman" w:hAnsi="Times New Roman" w:cs="Times New Roman"/>
          <w:sz w:val="28"/>
          <w:szCs w:val="24"/>
        </w:rPr>
        <w:t xml:space="preserve"> стихотворении «Сядь у моря – жди погоды» используется фразеологизм  «</w:t>
      </w:r>
      <w:r w:rsidR="00B23ECD" w:rsidRPr="002305A2">
        <w:rPr>
          <w:rStyle w:val="c1"/>
          <w:rFonts w:ascii="Times New Roman" w:hAnsi="Times New Roman" w:cs="Times New Roman"/>
          <w:i/>
          <w:iCs/>
          <w:sz w:val="28"/>
          <w:szCs w:val="24"/>
          <w:bdr w:val="none" w:sz="0" w:space="0" w:color="auto" w:frame="1"/>
          <w:shd w:val="clear" w:color="auto" w:fill="FFFFFF"/>
        </w:rPr>
        <w:t>у моря ждать погоды,</w:t>
      </w:r>
      <w:r w:rsidR="00B23ECD" w:rsidRPr="002305A2">
        <w:rPr>
          <w:rStyle w:val="c4"/>
          <w:rFonts w:ascii="Times New Roman" w:hAnsi="Times New Roman" w:cs="Times New Roman"/>
          <w:sz w:val="28"/>
          <w:szCs w:val="24"/>
          <w:bdr w:val="none" w:sz="0" w:space="0" w:color="auto" w:frame="1"/>
          <w:shd w:val="clear" w:color="auto" w:fill="FFFFFF"/>
        </w:rPr>
        <w:t> со значением «рассчитывать, надеяться на что-либо, не предпринимая ничего, оставаясь пассивным»</w:t>
      </w:r>
    </w:p>
    <w:p w:rsidR="00B23ECD" w:rsidRPr="002305A2" w:rsidRDefault="00B23ECD" w:rsidP="00AB394E">
      <w:pPr>
        <w:spacing w:after="0" w:line="360" w:lineRule="auto"/>
        <w:ind w:left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05A2">
        <w:rPr>
          <w:rFonts w:ascii="Times New Roman" w:hAnsi="Times New Roman" w:cs="Times New Roman"/>
          <w:sz w:val="28"/>
          <w:szCs w:val="24"/>
          <w:shd w:val="clear" w:color="auto" w:fill="FFFFFF"/>
        </w:rPr>
        <w:t>Сядь у моря — жди погоды.</w:t>
      </w:r>
      <w:r w:rsidRPr="002305A2">
        <w:rPr>
          <w:rFonts w:ascii="Times New Roman" w:hAnsi="Times New Roman" w:cs="Times New Roman"/>
          <w:sz w:val="28"/>
          <w:szCs w:val="24"/>
        </w:rPr>
        <w:br/>
      </w:r>
      <w:r w:rsidRPr="002305A2">
        <w:rPr>
          <w:rFonts w:ascii="Times New Roman" w:hAnsi="Times New Roman" w:cs="Times New Roman"/>
          <w:sz w:val="28"/>
          <w:szCs w:val="24"/>
          <w:shd w:val="clear" w:color="auto" w:fill="FFFFFF"/>
        </w:rPr>
        <w:t>Отчего ж не ждать?</w:t>
      </w:r>
      <w:r w:rsidRPr="002305A2">
        <w:rPr>
          <w:rFonts w:ascii="Times New Roman" w:hAnsi="Times New Roman" w:cs="Times New Roman"/>
          <w:sz w:val="28"/>
          <w:szCs w:val="24"/>
        </w:rPr>
        <w:br/>
      </w:r>
      <w:r w:rsidRPr="002305A2">
        <w:rPr>
          <w:rFonts w:ascii="Times New Roman" w:hAnsi="Times New Roman" w:cs="Times New Roman"/>
          <w:sz w:val="28"/>
          <w:szCs w:val="24"/>
          <w:shd w:val="clear" w:color="auto" w:fill="FFFFFF"/>
        </w:rPr>
        <w:t>Будто воды, наши годы</w:t>
      </w:r>
      <w:r w:rsidRPr="002305A2">
        <w:rPr>
          <w:rFonts w:ascii="Times New Roman" w:hAnsi="Times New Roman" w:cs="Times New Roman"/>
          <w:sz w:val="28"/>
          <w:szCs w:val="24"/>
        </w:rPr>
        <w:br/>
      </w:r>
      <w:r w:rsidRPr="002305A2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Станут прибывать. </w:t>
      </w:r>
    </w:p>
    <w:p w:rsidR="00B23ECD" w:rsidRPr="002305A2" w:rsidRDefault="00B23ECD" w:rsidP="00AB39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305A2">
        <w:rPr>
          <w:rFonts w:ascii="Times New Roman" w:hAnsi="Times New Roman" w:cs="Times New Roman"/>
          <w:sz w:val="28"/>
          <w:szCs w:val="24"/>
          <w:shd w:val="clear" w:color="auto" w:fill="FFFFFF"/>
        </w:rPr>
        <w:t>В другом стихотворении «Прибой» А. А. Фет использует фразеологизм «бить челом», что означает «кланяться, просить»</w:t>
      </w:r>
    </w:p>
    <w:p w:rsidR="00B8532D" w:rsidRPr="002305A2" w:rsidRDefault="00B23ECD" w:rsidP="00AB394E">
      <w:pPr>
        <w:spacing w:after="0" w:line="360" w:lineRule="auto"/>
        <w:ind w:left="709"/>
        <w:rPr>
          <w:rFonts w:ascii="Times New Roman" w:hAnsi="Times New Roman" w:cs="Times New Roman"/>
          <w:sz w:val="32"/>
          <w:szCs w:val="28"/>
        </w:rPr>
      </w:pPr>
      <w:r w:rsidRPr="002305A2">
        <w:rPr>
          <w:rFonts w:ascii="Times New Roman" w:hAnsi="Times New Roman" w:cs="Times New Roman"/>
          <w:sz w:val="28"/>
          <w:szCs w:val="24"/>
        </w:rPr>
        <w:t>Утесы, зной и сон в пустыне,</w:t>
      </w:r>
      <w:r w:rsidRPr="002305A2">
        <w:rPr>
          <w:rFonts w:ascii="Times New Roman" w:hAnsi="Times New Roman" w:cs="Times New Roman"/>
          <w:sz w:val="28"/>
          <w:szCs w:val="24"/>
        </w:rPr>
        <w:br/>
        <w:t>Песок да звонкий хрящ кругом,</w:t>
      </w:r>
      <w:r w:rsidRPr="002305A2">
        <w:rPr>
          <w:rFonts w:ascii="Times New Roman" w:hAnsi="Times New Roman" w:cs="Times New Roman"/>
          <w:sz w:val="28"/>
          <w:szCs w:val="24"/>
        </w:rPr>
        <w:br/>
        <w:t>И вдалеке земной твердыне</w:t>
      </w:r>
      <w:r w:rsidRPr="002305A2">
        <w:rPr>
          <w:rFonts w:ascii="Times New Roman" w:hAnsi="Times New Roman" w:cs="Times New Roman"/>
          <w:sz w:val="28"/>
          <w:szCs w:val="24"/>
        </w:rPr>
        <w:br/>
        <w:t>Морские волны бьют челом.</w:t>
      </w:r>
    </w:p>
    <w:p w:rsidR="00C06A70" w:rsidRPr="002305A2" w:rsidRDefault="00B425CC" w:rsidP="00B425C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305A2">
        <w:rPr>
          <w:rFonts w:ascii="Times New Roman" w:hAnsi="Times New Roman" w:cs="Times New Roman"/>
          <w:sz w:val="28"/>
        </w:rPr>
        <w:t>Во фразеологизмах запечатлен богатый исторический опыт народа, в них отражены представления, связанные с трудовой деятельностью, бытом и культурой людей. Рассмотрение  фразеологизмов составляет необходимое звено в понимании творчества А. А.Фета.</w:t>
      </w:r>
    </w:p>
    <w:p w:rsidR="00B425CC" w:rsidRPr="002305A2" w:rsidRDefault="00B425CC">
      <w:pPr>
        <w:rPr>
          <w:rFonts w:ascii="Times New Roman" w:hAnsi="Times New Roman" w:cs="Times New Roman"/>
        </w:rPr>
      </w:pPr>
    </w:p>
    <w:p w:rsidR="00B23ECD" w:rsidRPr="002305A2" w:rsidRDefault="00B23ECD" w:rsidP="00B23E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05A2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C06A70" w:rsidRPr="002305A2" w:rsidRDefault="00C06A70" w:rsidP="00B23ECD">
      <w:pPr>
        <w:spacing w:after="0"/>
        <w:rPr>
          <w:rFonts w:ascii="Times New Roman" w:hAnsi="Times New Roman" w:cs="Times New Roman"/>
        </w:rPr>
      </w:pPr>
    </w:p>
    <w:p w:rsidR="00F4180B" w:rsidRPr="002305A2" w:rsidRDefault="00F4180B" w:rsidP="00FD0585">
      <w:pPr>
        <w:pStyle w:val="c2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0"/>
          <w:szCs w:val="20"/>
        </w:rPr>
      </w:pPr>
      <w:r w:rsidRPr="002305A2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Проведенное исследование показало перспективность изучения фразеологических оборотов. Использование поэтами фразеологических единиц позволяет отразить особенности индивидуального стиля, свидетельствует о неповторимости языка поэтических текстов, что дает возможность определить эстетическую ценность творчества каждого из писателей. Детальное рассмотрение языка художественной речи поэта позволяет выявить всю красоту его лирики, образность, и обнаружить специфику языковой картины мира поэта. </w:t>
      </w:r>
    </w:p>
    <w:p w:rsidR="00F4180B" w:rsidRPr="002305A2" w:rsidRDefault="00F4180B" w:rsidP="00FD0585">
      <w:pPr>
        <w:pStyle w:val="c2"/>
        <w:spacing w:before="0" w:beforeAutospacing="0" w:after="0" w:afterAutospacing="0" w:line="360" w:lineRule="auto"/>
        <w:ind w:firstLine="426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  <w:r w:rsidRPr="002305A2">
        <w:rPr>
          <w:rStyle w:val="c4"/>
          <w:color w:val="000000"/>
          <w:sz w:val="28"/>
          <w:szCs w:val="28"/>
          <w:bdr w:val="none" w:sz="0" w:space="0" w:color="auto" w:frame="1"/>
        </w:rPr>
        <w:t xml:space="preserve">Обратившись к творчеству С. А. Есенина, В. В. Маякоаского, А. А. Фета, мы выявили частоту использования поэтами различных фразеологических единиц, их значение и употребление в различных контекстах, а также индивидуально-авторские особенности использования фразеологических оборотов в лирике. С помощью фразеологических единиц поэты делают речь стихотворений яркой, сильной, красочной, образной и убедительной. Систематизируя и классифицируя фразеологические единицы, мы убедились в том, насколько богатое значение имеет эта лексическая единица. Поэты не пренебрегали даже просторечными оборотами. </w:t>
      </w:r>
    </w:p>
    <w:p w:rsidR="00FD0585" w:rsidRPr="002305A2" w:rsidRDefault="00FD0585" w:rsidP="00FD0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05A2">
        <w:rPr>
          <w:rFonts w:ascii="Times New Roman" w:hAnsi="Times New Roman" w:cs="Times New Roman"/>
          <w:sz w:val="28"/>
          <w:szCs w:val="24"/>
        </w:rPr>
        <w:t>Поводя итог, мы можем сказать, что во всех приведенных нами примерах стихотворений поэты использовали фразеологизмы с одной целью – усилить впечатление, придать стихотворению яркость и выразительность.</w:t>
      </w:r>
    </w:p>
    <w:p w:rsidR="00DA1A86" w:rsidRPr="002305A2" w:rsidRDefault="00DA1A86" w:rsidP="00FD0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305A2">
        <w:rPr>
          <w:rFonts w:ascii="Times New Roman" w:hAnsi="Times New Roman" w:cs="Times New Roman"/>
          <w:sz w:val="28"/>
          <w:szCs w:val="24"/>
        </w:rPr>
        <w:t xml:space="preserve">Мы считаем, что именно изучение фразеологизмов может помочь детям-мигрантам ближе познакомиться с особенностями русскоязычной речи. </w:t>
      </w:r>
    </w:p>
    <w:p w:rsidR="00FD0585" w:rsidRPr="002305A2" w:rsidRDefault="00FD0585" w:rsidP="00F4180B">
      <w:pPr>
        <w:pStyle w:val="c2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0"/>
          <w:szCs w:val="20"/>
        </w:rPr>
      </w:pPr>
    </w:p>
    <w:p w:rsidR="00C06A70" w:rsidRPr="002305A2" w:rsidRDefault="00C06A70" w:rsidP="00B23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0585" w:rsidRPr="002305A2" w:rsidRDefault="00FD0585" w:rsidP="00B23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0585" w:rsidRPr="002305A2" w:rsidRDefault="00FD0585" w:rsidP="00B23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D0585" w:rsidRPr="002305A2" w:rsidRDefault="00FD0585" w:rsidP="002305A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0585" w:rsidRPr="002305A2" w:rsidRDefault="00FD0585" w:rsidP="00FD058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305A2">
        <w:rPr>
          <w:rFonts w:ascii="Times New Roman" w:hAnsi="Times New Roman" w:cs="Times New Roman"/>
          <w:b/>
          <w:sz w:val="28"/>
        </w:rPr>
        <w:t>Список использованных источников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1. Бабкин А.М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Русская фразеология, ее развитие и источники /            А. М. Бабкин.–  Ленинград : Наука, Ленингр. отд-ние, 1970. – 263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 Виноградов, В. В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Основные типы фразеологических единиц в русском языке / Виноградов В.В. Русский язык. (Грамматическое учение о слове). 2-е изд. Москва : Высшая школа, 1972. – 639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3. Гаврин,  С. Г.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Изучение фразеологии русского языка в школе /         С. Г. Гаврин. – Москва : Учпедгиз, 1963. – 151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4. Диброва, Е. И.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Вариантность фразеологических единиц в современном русском языке. – Ростов н/Д. : Изд-во Рост. ун-та, 1979. – 192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5. Есенин, С. А. Полное собрание лирики в одном томе / С. А. Есенин. – Москва : Эксмо, 2011. – 768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 Маяковский, В. В. Стихи и поэмы / В. В. Маяковский. – Москва : Детская литература, 1965. – 512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7. Розенталь, Д. Э.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Современный русский язык: Лексика и фразеология. Фонетика и орфоэпия. Графика и орфография. Словообразование. Морфология. Синтаксис / Под ред. Д. Э. Розенталя. – 4-е изд., испр. и доп. – Москва : Высшая школа, 1984. – 735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8. Фет, А. А. Полное собрание сочинений / А. А. Фет. – Москва : Советский писатель, 1959. – 900 с.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5054B0">
      <w:pPr>
        <w:tabs>
          <w:tab w:val="left" w:pos="1005"/>
        </w:tabs>
        <w:spacing w:after="0" w:line="360" w:lineRule="auto"/>
        <w:ind w:firstLine="709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2305A2">
        <w:rPr>
          <w:rStyle w:val="c1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9. Шанский, Н. М.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Фразеология современного русского языка /            Н. М. Шанский.– 3-е изд., испр. и доп. – Москва: Высшая школа, 1985. – 160 с</w:t>
      </w:r>
      <w:r w:rsidRPr="002305A2">
        <w:rPr>
          <w:rStyle w:val="c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2305A2">
        <w:rPr>
          <w:rFonts w:ascii="Times New Roman" w:hAnsi="Times New Roman" w:cs="Times New Roman"/>
          <w:sz w:val="28"/>
          <w:szCs w:val="28"/>
        </w:rPr>
        <w:t xml:space="preserve">– Текст : непосредственный. </w:t>
      </w:r>
    </w:p>
    <w:p w:rsidR="005054B0" w:rsidRPr="002305A2" w:rsidRDefault="005054B0" w:rsidP="00BE051D">
      <w:pPr>
        <w:pStyle w:val="c2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20"/>
          <w:szCs w:val="20"/>
        </w:rPr>
      </w:pPr>
    </w:p>
    <w:p w:rsidR="00BE051D" w:rsidRPr="002305A2" w:rsidRDefault="00BE051D" w:rsidP="00BE05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sectPr w:rsidR="00BE051D" w:rsidRPr="002305A2" w:rsidSect="00061B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24" w:rsidRDefault="002F1F24" w:rsidP="002305A2">
      <w:pPr>
        <w:spacing w:after="0" w:line="240" w:lineRule="auto"/>
      </w:pPr>
      <w:r>
        <w:separator/>
      </w:r>
    </w:p>
  </w:endnote>
  <w:endnote w:type="continuationSeparator" w:id="1">
    <w:p w:rsidR="002F1F24" w:rsidRDefault="002F1F24" w:rsidP="0023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8547"/>
      <w:docPartObj>
        <w:docPartGallery w:val="Page Numbers (Bottom of Page)"/>
        <w:docPartUnique/>
      </w:docPartObj>
    </w:sdtPr>
    <w:sdtContent>
      <w:p w:rsidR="002305A2" w:rsidRDefault="002305A2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305A2" w:rsidRDefault="002305A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24" w:rsidRDefault="002F1F24" w:rsidP="002305A2">
      <w:pPr>
        <w:spacing w:after="0" w:line="240" w:lineRule="auto"/>
      </w:pPr>
      <w:r>
        <w:separator/>
      </w:r>
    </w:p>
  </w:footnote>
  <w:footnote w:type="continuationSeparator" w:id="1">
    <w:p w:rsidR="002F1F24" w:rsidRDefault="002F1F24" w:rsidP="0023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96C60"/>
    <w:multiLevelType w:val="hybridMultilevel"/>
    <w:tmpl w:val="CF601A74"/>
    <w:lvl w:ilvl="0" w:tplc="189EA8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4B8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7AFB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E046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9634B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C233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8049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0261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BC59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9D36C1"/>
    <w:multiLevelType w:val="multilevel"/>
    <w:tmpl w:val="088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944A9"/>
    <w:multiLevelType w:val="multilevel"/>
    <w:tmpl w:val="85A2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32D"/>
    <w:rsid w:val="000426E1"/>
    <w:rsid w:val="00073CD7"/>
    <w:rsid w:val="000A5644"/>
    <w:rsid w:val="002305A2"/>
    <w:rsid w:val="002F1F24"/>
    <w:rsid w:val="003A7886"/>
    <w:rsid w:val="005054B0"/>
    <w:rsid w:val="00600117"/>
    <w:rsid w:val="008C62B4"/>
    <w:rsid w:val="00A54DE0"/>
    <w:rsid w:val="00AB394E"/>
    <w:rsid w:val="00B139F4"/>
    <w:rsid w:val="00B23ECD"/>
    <w:rsid w:val="00B425CC"/>
    <w:rsid w:val="00B8532D"/>
    <w:rsid w:val="00BE051D"/>
    <w:rsid w:val="00C05D17"/>
    <w:rsid w:val="00C06A70"/>
    <w:rsid w:val="00C76F68"/>
    <w:rsid w:val="00DA1A86"/>
    <w:rsid w:val="00EC5E3E"/>
    <w:rsid w:val="00F4180B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3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00117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62B4"/>
    <w:rPr>
      <w:b/>
      <w:bCs/>
    </w:rPr>
  </w:style>
  <w:style w:type="character" w:styleId="a6">
    <w:name w:val="Hyperlink"/>
    <w:basedOn w:val="a0"/>
    <w:uiPriority w:val="99"/>
    <w:unhideWhenUsed/>
    <w:rsid w:val="000A5644"/>
    <w:rPr>
      <w:color w:val="0000FF" w:themeColor="hyperlink"/>
      <w:u w:val="single"/>
    </w:rPr>
  </w:style>
  <w:style w:type="character" w:customStyle="1" w:styleId="c4">
    <w:name w:val="c4"/>
    <w:basedOn w:val="a0"/>
    <w:rsid w:val="00B23ECD"/>
  </w:style>
  <w:style w:type="character" w:customStyle="1" w:styleId="c1">
    <w:name w:val="c1"/>
    <w:basedOn w:val="a0"/>
    <w:rsid w:val="00B23ECD"/>
  </w:style>
  <w:style w:type="paragraph" w:customStyle="1" w:styleId="c2">
    <w:name w:val="c2"/>
    <w:basedOn w:val="a"/>
    <w:rsid w:val="00F4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3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05A2"/>
  </w:style>
  <w:style w:type="paragraph" w:styleId="a9">
    <w:name w:val="footer"/>
    <w:basedOn w:val="a"/>
    <w:link w:val="aa"/>
    <w:uiPriority w:val="99"/>
    <w:unhideWhenUsed/>
    <w:rsid w:val="0023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0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2021-11-29T18:04:00Z</dcterms:created>
  <dcterms:modified xsi:type="dcterms:W3CDTF">2021-11-29T18:04:00Z</dcterms:modified>
</cp:coreProperties>
</file>