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AE" w:rsidRPr="00C348AE" w:rsidRDefault="00C348AE" w:rsidP="00C348AE">
      <w:pPr>
        <w:spacing w:after="0" w:line="360" w:lineRule="auto"/>
        <w:jc w:val="center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Муниципальное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бюджетное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общеобразовательное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учреждение</w:t>
      </w:r>
      <w:proofErr w:type="spellEnd"/>
    </w:p>
    <w:p w:rsidR="004501A0" w:rsidRPr="00C348AE" w:rsidRDefault="00C348AE" w:rsidP="00C348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«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Средняя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школа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имени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Героя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Советского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Союза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В.И.Ерменеева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с.Сабакаево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Мелекесский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район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»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Ульяновской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области</w:t>
      </w:r>
      <w:proofErr w:type="spellEnd"/>
      <w:r w:rsidRPr="00C348AE"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  <w:t>»</w:t>
      </w:r>
    </w:p>
    <w:p w:rsidR="004501A0" w:rsidRPr="00BD17CF" w:rsidRDefault="004501A0" w:rsidP="00BD17C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501A0" w:rsidRPr="00BD17CF" w:rsidRDefault="004501A0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A0" w:rsidRPr="00BD17CF" w:rsidRDefault="004501A0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A0" w:rsidRPr="00BD17CF" w:rsidRDefault="004501A0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48AE" w:rsidRPr="00C348AE" w:rsidRDefault="00C348AE" w:rsidP="00C348AE">
      <w:pPr>
        <w:pStyle w:val="ac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48AE">
        <w:rPr>
          <w:rFonts w:ascii="Times New Roman" w:hAnsi="Times New Roman" w:cs="Times New Roman"/>
          <w:b/>
          <w:caps/>
          <w:sz w:val="28"/>
          <w:szCs w:val="28"/>
        </w:rPr>
        <w:t>ВСЕРОССИЙСКий КОНКУРС</w:t>
      </w:r>
    </w:p>
    <w:p w:rsidR="00C348AE" w:rsidRPr="00C348AE" w:rsidRDefault="00C348AE" w:rsidP="00C348AE">
      <w:pPr>
        <w:pStyle w:val="ac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48AE">
        <w:rPr>
          <w:rFonts w:ascii="Times New Roman" w:hAnsi="Times New Roman" w:cs="Times New Roman"/>
          <w:b/>
          <w:caps/>
          <w:sz w:val="28"/>
          <w:szCs w:val="28"/>
        </w:rPr>
        <w:t>ОБРАЗОВАТЕЛЬНЫХ ПРОЕКТОВ</w:t>
      </w:r>
    </w:p>
    <w:p w:rsidR="00C348AE" w:rsidRPr="00C348AE" w:rsidRDefault="00C348AE" w:rsidP="00C348AE">
      <w:pPr>
        <w:pStyle w:val="ac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48AE">
        <w:rPr>
          <w:rFonts w:ascii="Times New Roman" w:hAnsi="Times New Roman" w:cs="Times New Roman"/>
          <w:b/>
          <w:caps/>
          <w:sz w:val="28"/>
          <w:szCs w:val="28"/>
        </w:rPr>
        <w:t>НА РУССКОМ ЯЗЫКЕ СРЕДИ ДЕТЕЙ-МИГРАНТОВ</w:t>
      </w:r>
    </w:p>
    <w:p w:rsidR="004501A0" w:rsidRPr="00C348AE" w:rsidRDefault="00C348AE" w:rsidP="00C348AE">
      <w:pPr>
        <w:pStyle w:val="ac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48AE">
        <w:rPr>
          <w:rFonts w:ascii="Times New Roman" w:hAnsi="Times New Roman" w:cs="Times New Roman"/>
          <w:b/>
          <w:caps/>
          <w:sz w:val="28"/>
          <w:szCs w:val="28"/>
        </w:rPr>
        <w:t>«ПО-РУССКИ РЕАЛЬНО И ВИРТУАЛЬНО»</w:t>
      </w:r>
    </w:p>
    <w:p w:rsidR="004501A0" w:rsidRPr="00C348AE" w:rsidRDefault="00C348AE" w:rsidP="00C348AE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48AE">
        <w:rPr>
          <w:rFonts w:ascii="Times New Roman" w:hAnsi="Times New Roman" w:cs="Times New Roman"/>
          <w:b/>
          <w:caps/>
          <w:sz w:val="28"/>
          <w:szCs w:val="28"/>
        </w:rPr>
        <w:t>Номинация № 1. «Классный русский»</w:t>
      </w:r>
    </w:p>
    <w:p w:rsidR="004501A0" w:rsidRPr="00C348AE" w:rsidRDefault="00C348AE" w:rsidP="00C348AE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348AE">
        <w:rPr>
          <w:rFonts w:ascii="Times New Roman" w:hAnsi="Times New Roman" w:cs="Times New Roman"/>
          <w:b/>
          <w:caps/>
          <w:sz w:val="28"/>
          <w:szCs w:val="28"/>
        </w:rPr>
        <w:t>Тема проекта: «Речевые  ошибки детей – мигрантов»</w:t>
      </w:r>
    </w:p>
    <w:p w:rsidR="004501A0" w:rsidRPr="00BD17CF" w:rsidRDefault="004501A0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F0CDE" w:rsidRDefault="00BF0CDE" w:rsidP="00DD6B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Школа: МБОУ «Средняя школа им. В. И.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Ерменеева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Сабакаево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D6B7C" w:rsidRDefault="00BF0CDE" w:rsidP="00DD6B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7</w:t>
      </w:r>
    </w:p>
    <w:p w:rsidR="00C348AE" w:rsidRPr="00DD6B7C" w:rsidRDefault="00BF0CDE" w:rsidP="00DD6B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 проекта:</w:t>
      </w:r>
      <w:r w:rsidRPr="00BF0CDE">
        <w:t xml:space="preserve"> </w:t>
      </w:r>
      <w:proofErr w:type="spellStart"/>
      <w:r w:rsidRPr="00BF0CDE">
        <w:rPr>
          <w:rFonts w:ascii="Times New Roman" w:hAnsi="Times New Roman" w:cs="Times New Roman"/>
          <w:b/>
          <w:sz w:val="28"/>
          <w:szCs w:val="28"/>
        </w:rPr>
        <w:t>Аликулова</w:t>
      </w:r>
      <w:proofErr w:type="spellEnd"/>
      <w:r w:rsidRPr="00BF0C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0CDE">
        <w:rPr>
          <w:rFonts w:ascii="Times New Roman" w:hAnsi="Times New Roman" w:cs="Times New Roman"/>
          <w:b/>
          <w:sz w:val="28"/>
          <w:szCs w:val="28"/>
        </w:rPr>
        <w:t>Иродохон</w:t>
      </w:r>
      <w:proofErr w:type="spellEnd"/>
      <w:r w:rsidRPr="00BF0CDE">
        <w:rPr>
          <w:rFonts w:ascii="Times New Roman" w:hAnsi="Times New Roman" w:cs="Times New Roman"/>
          <w:b/>
          <w:sz w:val="28"/>
          <w:szCs w:val="28"/>
        </w:rPr>
        <w:t xml:space="preserve"> Руслановна</w:t>
      </w:r>
    </w:p>
    <w:p w:rsidR="004501A0" w:rsidRPr="00DD6B7C" w:rsidRDefault="00C348AE" w:rsidP="00DD6B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D6B7C">
        <w:rPr>
          <w:rFonts w:ascii="Times New Roman" w:hAnsi="Times New Roman" w:cs="Times New Roman"/>
          <w:b/>
          <w:sz w:val="28"/>
          <w:szCs w:val="28"/>
        </w:rPr>
        <w:t>Руководитель</w:t>
      </w:r>
      <w:r w:rsidR="00BF0CDE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Pr="00DD6B7C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DD6B7C">
        <w:rPr>
          <w:rFonts w:ascii="Times New Roman" w:hAnsi="Times New Roman" w:cs="Times New Roman"/>
          <w:b/>
          <w:sz w:val="28"/>
          <w:szCs w:val="28"/>
        </w:rPr>
        <w:t>Юреева</w:t>
      </w:r>
      <w:proofErr w:type="spellEnd"/>
      <w:r w:rsidRPr="00DD6B7C">
        <w:rPr>
          <w:rFonts w:ascii="Times New Roman" w:hAnsi="Times New Roman" w:cs="Times New Roman"/>
          <w:b/>
          <w:sz w:val="28"/>
          <w:szCs w:val="28"/>
        </w:rPr>
        <w:t xml:space="preserve"> Н</w:t>
      </w:r>
      <w:r w:rsidR="00BF0CDE">
        <w:rPr>
          <w:rFonts w:ascii="Times New Roman" w:hAnsi="Times New Roman" w:cs="Times New Roman"/>
          <w:b/>
          <w:sz w:val="28"/>
          <w:szCs w:val="28"/>
        </w:rPr>
        <w:t>адежда Валентиновна</w:t>
      </w:r>
    </w:p>
    <w:p w:rsidR="004501A0" w:rsidRPr="00BD17CF" w:rsidRDefault="004501A0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01A0" w:rsidRPr="00BD17CF" w:rsidRDefault="004501A0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7A2" w:rsidRPr="00BD17CF" w:rsidRDefault="00C257A2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7A2" w:rsidRDefault="00C257A2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B7C" w:rsidRDefault="00DD6B7C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B7C" w:rsidRDefault="00DD6B7C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B7C" w:rsidRDefault="00DD6B7C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B7C" w:rsidRDefault="00DD6B7C" w:rsidP="00BF0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F0CDE" w:rsidRDefault="00BF0CDE" w:rsidP="00BF0C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6B7C" w:rsidRDefault="00DD6B7C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6B7C" w:rsidRPr="00BD17CF" w:rsidRDefault="00DD6B7C" w:rsidP="00BD17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257A2" w:rsidRPr="000A5CCE" w:rsidRDefault="00C257A2" w:rsidP="000A5CCE">
      <w:pPr>
        <w:tabs>
          <w:tab w:val="left" w:pos="3840"/>
          <w:tab w:val="center" w:pos="467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17CF">
        <w:rPr>
          <w:rFonts w:ascii="Times New Roman" w:hAnsi="Times New Roman" w:cs="Times New Roman"/>
          <w:sz w:val="24"/>
          <w:szCs w:val="24"/>
        </w:rPr>
        <w:tab/>
      </w:r>
      <w:r w:rsidR="000A5CCE" w:rsidRPr="000A5CCE">
        <w:rPr>
          <w:rFonts w:ascii="Times New Roman" w:hAnsi="Times New Roman" w:cs="Times New Roman"/>
          <w:b/>
          <w:sz w:val="24"/>
          <w:szCs w:val="24"/>
        </w:rPr>
        <w:t>20</w:t>
      </w:r>
      <w:r w:rsidR="00ED67D0">
        <w:rPr>
          <w:rFonts w:ascii="Times New Roman" w:hAnsi="Times New Roman" w:cs="Times New Roman"/>
          <w:b/>
          <w:sz w:val="24"/>
          <w:szCs w:val="24"/>
        </w:rPr>
        <w:t>21</w:t>
      </w:r>
      <w:r w:rsidR="000A5CCE" w:rsidRPr="000A5CCE">
        <w:rPr>
          <w:rFonts w:ascii="Times New Roman" w:hAnsi="Times New Roman" w:cs="Times New Roman"/>
          <w:b/>
          <w:sz w:val="24"/>
          <w:szCs w:val="24"/>
        </w:rPr>
        <w:t xml:space="preserve"> го</w:t>
      </w:r>
      <w:r w:rsidR="000A5CCE">
        <w:rPr>
          <w:rFonts w:ascii="Times New Roman" w:hAnsi="Times New Roman" w:cs="Times New Roman"/>
          <w:b/>
          <w:sz w:val="24"/>
          <w:szCs w:val="24"/>
        </w:rPr>
        <w:t>д</w:t>
      </w:r>
    </w:p>
    <w:p w:rsidR="004F3A30" w:rsidRPr="000A5CCE" w:rsidRDefault="004F3A30" w:rsidP="004F3A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A5CCE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:rsidR="004F3A30" w:rsidRPr="004F3A30" w:rsidRDefault="004F3A30" w:rsidP="004F3A30">
      <w:pPr>
        <w:tabs>
          <w:tab w:val="left" w:pos="148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3A30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4F3A3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>........................</w:t>
      </w:r>
      <w:r w:rsidRPr="004F3A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3A30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4F3A30" w:rsidRPr="004F3A30" w:rsidRDefault="004F3A30" w:rsidP="004F3A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A30">
        <w:rPr>
          <w:rFonts w:ascii="Times New Roman" w:hAnsi="Times New Roman" w:cs="Times New Roman"/>
          <w:b/>
          <w:sz w:val="28"/>
          <w:szCs w:val="28"/>
        </w:rPr>
        <w:t>1.Основная часть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………………………………………………………...………6</w:t>
      </w:r>
    </w:p>
    <w:p w:rsidR="004F3A30" w:rsidRPr="004F3A30" w:rsidRDefault="004F3A30" w:rsidP="004F3A3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F3A30">
        <w:rPr>
          <w:rFonts w:ascii="Times New Roman" w:hAnsi="Times New Roman" w:cs="Times New Roman"/>
          <w:b/>
          <w:sz w:val="28"/>
          <w:szCs w:val="28"/>
        </w:rPr>
        <w:t>2.Виды речевых ошибок детей мигрантов</w:t>
      </w:r>
      <w:r>
        <w:rPr>
          <w:rFonts w:ascii="Times New Roman" w:hAnsi="Times New Roman" w:cs="Times New Roman"/>
          <w:sz w:val="28"/>
          <w:szCs w:val="28"/>
        </w:rPr>
        <w:t>……………..…………………….7</w:t>
      </w:r>
    </w:p>
    <w:p w:rsidR="004F3A30" w:rsidRDefault="004F3A30" w:rsidP="004F3A30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3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Фонетические ошибки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…………………………………………………...…..9</w:t>
      </w:r>
    </w:p>
    <w:p w:rsidR="004F3A30" w:rsidRPr="004F3A30" w:rsidRDefault="004F3A30" w:rsidP="004F3A3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A8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.Лексические ошибки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……………………………………...…………………10</w:t>
      </w:r>
    </w:p>
    <w:p w:rsidR="004F3A30" w:rsidRPr="004F3A30" w:rsidRDefault="004F3A30" w:rsidP="004F3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A30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sz w:val="28"/>
          <w:szCs w:val="28"/>
        </w:rPr>
        <w:t>…………………………...................................................................14</w:t>
      </w:r>
    </w:p>
    <w:p w:rsidR="004F3A30" w:rsidRPr="004F3A30" w:rsidRDefault="004F3A30" w:rsidP="004F3A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F3A30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…………………….………………….15</w:t>
      </w:r>
    </w:p>
    <w:p w:rsidR="0004735D" w:rsidRPr="00BD17CF" w:rsidRDefault="0004735D" w:rsidP="00BD1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3704" w:rsidRPr="00BD17CF" w:rsidRDefault="0004735D" w:rsidP="00BD1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7CF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343704" w:rsidRPr="00BD17CF" w:rsidRDefault="00343704" w:rsidP="00BD17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704" w:rsidRPr="00BD17CF" w:rsidRDefault="00343704" w:rsidP="00BD17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704" w:rsidRPr="00BD17CF" w:rsidRDefault="00343704" w:rsidP="00BD17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704" w:rsidRPr="00BD17CF" w:rsidRDefault="00343704" w:rsidP="00BD17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3704" w:rsidRPr="00BD17CF" w:rsidRDefault="00343704" w:rsidP="00BD17C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6D93" w:rsidRPr="00BD17CF" w:rsidRDefault="00096D93" w:rsidP="00BD17CF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A44" w:rsidRPr="00BD17CF" w:rsidRDefault="007B1A44" w:rsidP="00BD17CF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5CCE" w:rsidRDefault="000A5CCE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CE" w:rsidRDefault="000A5CCE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CE" w:rsidRDefault="000A5CCE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CE" w:rsidRDefault="000A5CCE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5CCE" w:rsidRDefault="000A5CCE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E6C" w:rsidRPr="000A2DBF" w:rsidRDefault="006A5E6C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DBF">
        <w:rPr>
          <w:rFonts w:ascii="Times New Roman" w:hAnsi="Times New Roman" w:cs="Times New Roman"/>
          <w:b/>
          <w:sz w:val="28"/>
          <w:szCs w:val="28"/>
        </w:rPr>
        <w:lastRenderedPageBreak/>
        <w:t>В</w:t>
      </w:r>
      <w:r w:rsidR="004F3A30">
        <w:rPr>
          <w:rFonts w:ascii="Times New Roman" w:hAnsi="Times New Roman" w:cs="Times New Roman"/>
          <w:b/>
          <w:sz w:val="28"/>
          <w:szCs w:val="28"/>
        </w:rPr>
        <w:t>ведение</w:t>
      </w:r>
      <w:r w:rsidRPr="000A2DBF">
        <w:rPr>
          <w:rFonts w:ascii="Times New Roman" w:hAnsi="Times New Roman" w:cs="Times New Roman"/>
          <w:sz w:val="28"/>
          <w:szCs w:val="28"/>
        </w:rPr>
        <w:t>.</w:t>
      </w:r>
    </w:p>
    <w:p w:rsidR="000A2DBF" w:rsidRDefault="00106620" w:rsidP="00A8178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A2DBF">
        <w:rPr>
          <w:color w:val="000000"/>
          <w:sz w:val="28"/>
          <w:szCs w:val="28"/>
        </w:rPr>
        <w:t>Дети-мигранты относятся к наиболее сложной части населения, имеюще</w:t>
      </w:r>
      <w:r w:rsidR="000A2DBF">
        <w:rPr>
          <w:color w:val="000000"/>
          <w:sz w:val="28"/>
          <w:szCs w:val="28"/>
        </w:rPr>
        <w:t>й</w:t>
      </w:r>
      <w:r w:rsidRPr="000A2DBF">
        <w:rPr>
          <w:color w:val="000000"/>
          <w:sz w:val="28"/>
          <w:szCs w:val="28"/>
        </w:rPr>
        <w:t xml:space="preserve"> жизненные проблемы</w:t>
      </w:r>
      <w:r w:rsidR="000A2DBF">
        <w:rPr>
          <w:color w:val="000000"/>
          <w:sz w:val="28"/>
          <w:szCs w:val="28"/>
        </w:rPr>
        <w:t xml:space="preserve">.  </w:t>
      </w:r>
    </w:p>
    <w:p w:rsidR="00106620" w:rsidRPr="000A2DBF" w:rsidRDefault="00106620" w:rsidP="00A8178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A2DBF">
        <w:rPr>
          <w:color w:val="000000"/>
          <w:sz w:val="28"/>
          <w:szCs w:val="28"/>
        </w:rPr>
        <w:t>Проживание</w:t>
      </w:r>
      <w:r w:rsidR="00A8178F">
        <w:rPr>
          <w:color w:val="000000"/>
          <w:sz w:val="28"/>
          <w:szCs w:val="28"/>
        </w:rPr>
        <w:t xml:space="preserve"> в</w:t>
      </w:r>
      <w:r w:rsidRPr="000A2DBF">
        <w:rPr>
          <w:color w:val="000000"/>
          <w:sz w:val="28"/>
          <w:szCs w:val="28"/>
        </w:rPr>
        <w:t xml:space="preserve"> стрессовой ситуации, связанной с вынужденным переселением, </w:t>
      </w:r>
      <w:proofErr w:type="gramStart"/>
      <w:r w:rsidRPr="000A2DBF">
        <w:rPr>
          <w:color w:val="000000"/>
          <w:sz w:val="28"/>
          <w:szCs w:val="28"/>
        </w:rPr>
        <w:t>а</w:t>
      </w:r>
      <w:proofErr w:type="gramEnd"/>
      <w:r w:rsidRPr="000A2DBF">
        <w:rPr>
          <w:color w:val="000000"/>
          <w:sz w:val="28"/>
          <w:szCs w:val="28"/>
        </w:rPr>
        <w:t xml:space="preserve"> следовательно, и разрушением нормального образа жизни, вызывает у них чувство беспомощности, которое устойчиво </w:t>
      </w:r>
      <w:proofErr w:type="spellStart"/>
      <w:r w:rsidRPr="000A2DBF">
        <w:rPr>
          <w:color w:val="000000"/>
          <w:sz w:val="28"/>
          <w:szCs w:val="28"/>
        </w:rPr>
        <w:t>подпитывается</w:t>
      </w:r>
      <w:proofErr w:type="spellEnd"/>
      <w:r w:rsidRPr="000A2DBF">
        <w:rPr>
          <w:color w:val="000000"/>
          <w:sz w:val="28"/>
          <w:szCs w:val="28"/>
        </w:rPr>
        <w:t xml:space="preserve"> отсутствием социального опыта поведения в новых условиях. Поэтому актуальной задачей на сегодняшний день является создание условий, в которых мигранты могли бы овладеть русским языком и получить образование.</w:t>
      </w:r>
    </w:p>
    <w:p w:rsidR="00106620" w:rsidRPr="000A2DBF" w:rsidRDefault="00106620" w:rsidP="00A8178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0A2DBF">
        <w:rPr>
          <w:color w:val="000000"/>
          <w:sz w:val="28"/>
          <w:szCs w:val="28"/>
        </w:rPr>
        <w:t>До тех пор пока проблема обучения детей-иностранцев не стояла так остро, как в последние годы, в нашей школе, как и везде, ее решали на уровне энтузиазма отдельных педагогов. Как могли, они обучали таких детей азам русского языка, постепенно адаптируя к учебе в иноязычной среде.</w:t>
      </w:r>
    </w:p>
    <w:p w:rsidR="00106620" w:rsidRPr="000A2DBF" w:rsidRDefault="00106620" w:rsidP="00A8178F">
      <w:pPr>
        <w:pStyle w:val="a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0A2DBF">
        <w:rPr>
          <w:color w:val="000000"/>
          <w:sz w:val="28"/>
          <w:szCs w:val="28"/>
          <w:shd w:val="clear" w:color="auto" w:fill="FFFFFF"/>
        </w:rPr>
        <w:t xml:space="preserve">Но когда в селе </w:t>
      </w:r>
      <w:proofErr w:type="spellStart"/>
      <w:r w:rsidRPr="000A2DBF">
        <w:rPr>
          <w:color w:val="000000"/>
          <w:sz w:val="28"/>
          <w:szCs w:val="28"/>
          <w:shd w:val="clear" w:color="auto" w:fill="FFFFFF"/>
        </w:rPr>
        <w:t>Сабакаево</w:t>
      </w:r>
      <w:proofErr w:type="spellEnd"/>
      <w:r w:rsidRPr="000A2DBF">
        <w:rPr>
          <w:color w:val="000000"/>
          <w:sz w:val="28"/>
          <w:szCs w:val="28"/>
          <w:shd w:val="clear" w:color="auto" w:fill="FFFFFF"/>
        </w:rPr>
        <w:t xml:space="preserve"> стало появляться все больше переселенцев из бывших советских республик, стало ясно, что большинство из них говорят только на родном языке и русского фактически не знают. Тут и встала в полный рост проблема </w:t>
      </w:r>
      <w:r w:rsidR="00896F5E">
        <w:rPr>
          <w:color w:val="000000"/>
          <w:sz w:val="28"/>
          <w:szCs w:val="28"/>
          <w:shd w:val="clear" w:color="auto" w:fill="FFFFFF"/>
        </w:rPr>
        <w:t xml:space="preserve">образования </w:t>
      </w:r>
      <w:r w:rsidRPr="000A2DBF">
        <w:rPr>
          <w:color w:val="000000"/>
          <w:sz w:val="28"/>
          <w:szCs w:val="28"/>
          <w:shd w:val="clear" w:color="auto" w:fill="FFFFFF"/>
        </w:rPr>
        <w:t>детей, не знающих русского языка, в обычной государственной школе.</w:t>
      </w:r>
    </w:p>
    <w:p w:rsidR="00C641F5" w:rsidRPr="000A2DBF" w:rsidRDefault="00896F5E" w:rsidP="00A8178F">
      <w:pPr>
        <w:pStyle w:val="a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106620" w:rsidRPr="000A2DBF">
        <w:rPr>
          <w:color w:val="000000"/>
          <w:sz w:val="28"/>
          <w:szCs w:val="28"/>
          <w:shd w:val="clear" w:color="auto" w:fill="FFFFFF"/>
        </w:rPr>
        <w:t xml:space="preserve">Так уж исторически сложилось, что  наше село многонациональное. </w:t>
      </w:r>
      <w:proofErr w:type="gramStart"/>
      <w:r w:rsidR="00106620" w:rsidRPr="000A2DBF">
        <w:rPr>
          <w:color w:val="000000"/>
          <w:sz w:val="28"/>
          <w:szCs w:val="28"/>
          <w:shd w:val="clear" w:color="auto" w:fill="FFFFFF"/>
        </w:rPr>
        <w:t xml:space="preserve">В нашей школе обучаются </w:t>
      </w:r>
      <w:r w:rsidR="00EE43B0" w:rsidRPr="000A2DBF">
        <w:rPr>
          <w:color w:val="000000"/>
          <w:sz w:val="28"/>
          <w:szCs w:val="28"/>
          <w:shd w:val="clear" w:color="auto" w:fill="FFFFFF"/>
        </w:rPr>
        <w:t>дети разных национальностей: русские, татары, чуваши, мордва, таджики, узбеки, армяне.</w:t>
      </w:r>
      <w:proofErr w:type="gramEnd"/>
      <w:r w:rsidR="00EE43B0" w:rsidRPr="000A2DBF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 остро стоит проблема получения образования детьми мигрантов.</w:t>
      </w:r>
    </w:p>
    <w:p w:rsidR="007A710C" w:rsidRPr="000A2DBF" w:rsidRDefault="008807B7" w:rsidP="00896F5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6608" w:rsidRPr="000A2DBF">
        <w:rPr>
          <w:rFonts w:ascii="Times New Roman" w:hAnsi="Times New Roman" w:cs="Times New Roman"/>
          <w:b/>
          <w:sz w:val="28"/>
          <w:szCs w:val="28"/>
        </w:rPr>
        <w:tab/>
      </w:r>
      <w:r w:rsidR="0087086A" w:rsidRPr="000A2DBF">
        <w:rPr>
          <w:rFonts w:ascii="Times New Roman" w:hAnsi="Times New Roman" w:cs="Times New Roman"/>
          <w:b/>
          <w:sz w:val="28"/>
          <w:szCs w:val="28"/>
        </w:rPr>
        <w:t>Актуальность работы</w:t>
      </w:r>
      <w:r w:rsidR="0087086A" w:rsidRPr="000A2DBF">
        <w:rPr>
          <w:rFonts w:ascii="Times New Roman" w:hAnsi="Times New Roman" w:cs="Times New Roman"/>
          <w:sz w:val="28"/>
          <w:szCs w:val="28"/>
        </w:rPr>
        <w:t xml:space="preserve"> </w:t>
      </w:r>
      <w:r w:rsidR="007B1A44" w:rsidRPr="000A2DBF">
        <w:rPr>
          <w:rFonts w:ascii="Times New Roman" w:hAnsi="Times New Roman" w:cs="Times New Roman"/>
          <w:sz w:val="28"/>
          <w:szCs w:val="28"/>
        </w:rPr>
        <w:t xml:space="preserve">состоит </w:t>
      </w:r>
      <w:r w:rsidR="0087086A" w:rsidRPr="000A2DBF">
        <w:rPr>
          <w:rFonts w:ascii="Times New Roman" w:hAnsi="Times New Roman" w:cs="Times New Roman"/>
          <w:sz w:val="28"/>
          <w:szCs w:val="28"/>
        </w:rPr>
        <w:t>в том, что к</w:t>
      </w:r>
      <w:r w:rsidR="007A710C" w:rsidRPr="000A2DBF">
        <w:rPr>
          <w:rFonts w:ascii="Times New Roman" w:hAnsi="Times New Roman" w:cs="Times New Roman"/>
          <w:sz w:val="28"/>
          <w:szCs w:val="28"/>
        </w:rPr>
        <w:t>аждый человек должен</w:t>
      </w:r>
      <w:r w:rsidR="00896F5E">
        <w:rPr>
          <w:rFonts w:ascii="Times New Roman" w:hAnsi="Times New Roman" w:cs="Times New Roman"/>
          <w:sz w:val="28"/>
          <w:szCs w:val="28"/>
        </w:rPr>
        <w:t xml:space="preserve"> получить образование, </w:t>
      </w:r>
      <w:r w:rsidR="0087086A" w:rsidRPr="000A2DBF">
        <w:rPr>
          <w:rFonts w:ascii="Times New Roman" w:hAnsi="Times New Roman" w:cs="Times New Roman"/>
          <w:sz w:val="28"/>
          <w:szCs w:val="28"/>
        </w:rPr>
        <w:t xml:space="preserve"> </w:t>
      </w:r>
      <w:r w:rsidR="007A710C" w:rsidRPr="000A2DBF">
        <w:rPr>
          <w:rFonts w:ascii="Times New Roman" w:hAnsi="Times New Roman" w:cs="Times New Roman"/>
          <w:sz w:val="28"/>
          <w:szCs w:val="28"/>
        </w:rPr>
        <w:t xml:space="preserve"> уметь гово</w:t>
      </w:r>
      <w:r w:rsidR="0087086A" w:rsidRPr="000A2DBF">
        <w:rPr>
          <w:rFonts w:ascii="Times New Roman" w:hAnsi="Times New Roman" w:cs="Times New Roman"/>
          <w:sz w:val="28"/>
          <w:szCs w:val="28"/>
        </w:rPr>
        <w:t>рить и писать правильно</w:t>
      </w:r>
      <w:r w:rsidR="007A710C" w:rsidRPr="000A2DBF">
        <w:rPr>
          <w:rFonts w:ascii="Times New Roman" w:hAnsi="Times New Roman" w:cs="Times New Roman"/>
          <w:sz w:val="28"/>
          <w:szCs w:val="28"/>
        </w:rPr>
        <w:t>, поскольку это дает возможность устанавливать и поддерживать добрые отношения с другими людьми: в семье, в школе, на работе, в общественной жизни, помогая добиться успеха, в самых разнообразных сферах. Само по себе бессильное, слово становится мощным инструментом, если оно сказано умело, искренне и вовремя.</w:t>
      </w:r>
    </w:p>
    <w:p w:rsidR="007A710C" w:rsidRPr="000A2DBF" w:rsidRDefault="007A710C" w:rsidP="005066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2DBF">
        <w:rPr>
          <w:rFonts w:ascii="Times New Roman" w:hAnsi="Times New Roman" w:cs="Times New Roman"/>
          <w:sz w:val="28"/>
          <w:szCs w:val="28"/>
        </w:rPr>
        <w:lastRenderedPageBreak/>
        <w:t>Чтобы общение было успешным, недостаточно просто хорошо знать язык, его грамматику и словарь. Надо научиться пользоваться своей речью с тем, чтобы суметь заинтересовать собеседника.</w:t>
      </w:r>
    </w:p>
    <w:p w:rsidR="003778D4" w:rsidRPr="000A2DBF" w:rsidRDefault="00B07487" w:rsidP="00BF0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B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06608" w:rsidRPr="000A2DBF">
        <w:rPr>
          <w:rFonts w:ascii="Times New Roman" w:hAnsi="Times New Roman" w:cs="Times New Roman"/>
          <w:b/>
          <w:sz w:val="28"/>
          <w:szCs w:val="28"/>
        </w:rPr>
        <w:tab/>
      </w:r>
      <w:r w:rsidR="003778D4" w:rsidRPr="000A2DBF">
        <w:rPr>
          <w:rFonts w:ascii="Times New Roman" w:hAnsi="Times New Roman" w:cs="Times New Roman"/>
          <w:b/>
          <w:sz w:val="28"/>
          <w:szCs w:val="28"/>
        </w:rPr>
        <w:t>Цель</w:t>
      </w:r>
      <w:r w:rsidR="003778D4" w:rsidRPr="000A2DBF">
        <w:rPr>
          <w:rFonts w:ascii="Times New Roman" w:hAnsi="Times New Roman" w:cs="Times New Roman"/>
          <w:sz w:val="28"/>
          <w:szCs w:val="28"/>
        </w:rPr>
        <w:t xml:space="preserve"> данной работы</w:t>
      </w:r>
      <w:r w:rsidR="00896F5E">
        <w:rPr>
          <w:rFonts w:ascii="Times New Roman" w:hAnsi="Times New Roman" w:cs="Times New Roman"/>
          <w:sz w:val="28"/>
          <w:szCs w:val="28"/>
        </w:rPr>
        <w:t>:</w:t>
      </w:r>
      <w:r w:rsidR="007A710C" w:rsidRPr="000A2DBF">
        <w:rPr>
          <w:rFonts w:ascii="Times New Roman" w:hAnsi="Times New Roman" w:cs="Times New Roman"/>
          <w:sz w:val="28"/>
          <w:szCs w:val="28"/>
        </w:rPr>
        <w:t xml:space="preserve"> </w:t>
      </w:r>
      <w:r w:rsidR="000663CC" w:rsidRPr="000A2DBF">
        <w:rPr>
          <w:rFonts w:ascii="Times New Roman" w:hAnsi="Times New Roman" w:cs="Times New Roman"/>
          <w:sz w:val="28"/>
          <w:szCs w:val="28"/>
        </w:rPr>
        <w:t>собрать</w:t>
      </w:r>
      <w:r w:rsidR="00896F5E">
        <w:rPr>
          <w:rFonts w:ascii="Times New Roman" w:hAnsi="Times New Roman" w:cs="Times New Roman"/>
          <w:sz w:val="28"/>
          <w:szCs w:val="28"/>
        </w:rPr>
        <w:t xml:space="preserve">, изучить </w:t>
      </w:r>
      <w:r w:rsidR="000663CC" w:rsidRPr="000A2DBF">
        <w:rPr>
          <w:rFonts w:ascii="Times New Roman" w:hAnsi="Times New Roman" w:cs="Times New Roman"/>
          <w:sz w:val="28"/>
          <w:szCs w:val="28"/>
        </w:rPr>
        <w:t xml:space="preserve"> и проанализировать конкретные речев</w:t>
      </w:r>
      <w:r w:rsidR="004853E7" w:rsidRPr="000A2DBF">
        <w:rPr>
          <w:rFonts w:ascii="Times New Roman" w:hAnsi="Times New Roman" w:cs="Times New Roman"/>
          <w:sz w:val="28"/>
          <w:szCs w:val="28"/>
        </w:rPr>
        <w:t xml:space="preserve">ые </w:t>
      </w:r>
      <w:r w:rsidR="00FE3488" w:rsidRPr="000A2DBF">
        <w:rPr>
          <w:rFonts w:ascii="Times New Roman" w:hAnsi="Times New Roman" w:cs="Times New Roman"/>
          <w:sz w:val="28"/>
          <w:szCs w:val="28"/>
        </w:rPr>
        <w:t xml:space="preserve">ошибки детей мигрантов </w:t>
      </w:r>
      <w:r w:rsidR="004853E7" w:rsidRPr="000A2DBF">
        <w:rPr>
          <w:rFonts w:ascii="Times New Roman" w:hAnsi="Times New Roman" w:cs="Times New Roman"/>
          <w:sz w:val="28"/>
          <w:szCs w:val="28"/>
        </w:rPr>
        <w:t>с точки зрения литературной нормы</w:t>
      </w:r>
      <w:r w:rsidR="00506608" w:rsidRPr="000A2DBF">
        <w:rPr>
          <w:rFonts w:ascii="Times New Roman" w:hAnsi="Times New Roman" w:cs="Times New Roman"/>
          <w:sz w:val="28"/>
          <w:szCs w:val="28"/>
        </w:rPr>
        <w:t>.</w:t>
      </w:r>
    </w:p>
    <w:p w:rsidR="00BE1631" w:rsidRPr="000A2DBF" w:rsidRDefault="00B07487" w:rsidP="00BF0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DB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06608" w:rsidRPr="000A2DBF">
        <w:rPr>
          <w:rFonts w:ascii="Times New Roman" w:hAnsi="Times New Roman" w:cs="Times New Roman"/>
          <w:b/>
          <w:sz w:val="28"/>
          <w:szCs w:val="28"/>
        </w:rPr>
        <w:tab/>
      </w:r>
      <w:r w:rsidRPr="000A2D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78D4" w:rsidRPr="000A2DBF">
        <w:rPr>
          <w:rFonts w:ascii="Times New Roman" w:hAnsi="Times New Roman" w:cs="Times New Roman"/>
          <w:b/>
          <w:sz w:val="28"/>
          <w:szCs w:val="28"/>
        </w:rPr>
        <w:t>Предме</w:t>
      </w:r>
      <w:r w:rsidR="00331421" w:rsidRPr="000A2DBF">
        <w:rPr>
          <w:rFonts w:ascii="Times New Roman" w:hAnsi="Times New Roman" w:cs="Times New Roman"/>
          <w:b/>
          <w:sz w:val="28"/>
          <w:szCs w:val="28"/>
        </w:rPr>
        <w:t>том исследования</w:t>
      </w:r>
      <w:r w:rsidR="00331421" w:rsidRPr="000A2DBF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AC45B5" w:rsidRPr="000A2DBF">
        <w:rPr>
          <w:rFonts w:ascii="Times New Roman" w:hAnsi="Times New Roman" w:cs="Times New Roman"/>
          <w:sz w:val="28"/>
          <w:szCs w:val="28"/>
        </w:rPr>
        <w:t xml:space="preserve"> устная</w:t>
      </w:r>
      <w:r w:rsidR="00896F5E">
        <w:rPr>
          <w:rFonts w:ascii="Times New Roman" w:hAnsi="Times New Roman" w:cs="Times New Roman"/>
          <w:sz w:val="28"/>
          <w:szCs w:val="28"/>
        </w:rPr>
        <w:t xml:space="preserve"> и письменная </w:t>
      </w:r>
      <w:r w:rsidR="00331421" w:rsidRPr="000A2DBF">
        <w:rPr>
          <w:rFonts w:ascii="Times New Roman" w:hAnsi="Times New Roman" w:cs="Times New Roman"/>
          <w:sz w:val="28"/>
          <w:szCs w:val="28"/>
        </w:rPr>
        <w:t xml:space="preserve"> речь </w:t>
      </w:r>
      <w:r w:rsidR="00506608" w:rsidRPr="000A2DBF">
        <w:rPr>
          <w:rFonts w:ascii="Times New Roman" w:hAnsi="Times New Roman" w:cs="Times New Roman"/>
          <w:sz w:val="28"/>
          <w:szCs w:val="28"/>
        </w:rPr>
        <w:t>детей мигрантов</w:t>
      </w:r>
      <w:r w:rsidR="00BE1631" w:rsidRPr="000A2DBF">
        <w:rPr>
          <w:rFonts w:ascii="Times New Roman" w:hAnsi="Times New Roman" w:cs="Times New Roman"/>
          <w:sz w:val="28"/>
          <w:szCs w:val="28"/>
        </w:rPr>
        <w:t>.</w:t>
      </w:r>
    </w:p>
    <w:p w:rsidR="007B1A44" w:rsidRPr="00BF0CDE" w:rsidRDefault="00A8178F" w:rsidP="00A8178F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778D4" w:rsidRPr="00BF0CDE">
        <w:rPr>
          <w:rFonts w:ascii="Times New Roman" w:hAnsi="Times New Roman" w:cs="Times New Roman"/>
          <w:b/>
          <w:sz w:val="28"/>
          <w:szCs w:val="28"/>
        </w:rPr>
        <w:t>Задачи исследования</w:t>
      </w:r>
      <w:r w:rsidR="003778D4" w:rsidRPr="00BF0CDE">
        <w:rPr>
          <w:rFonts w:ascii="Times New Roman" w:hAnsi="Times New Roman" w:cs="Times New Roman"/>
          <w:sz w:val="28"/>
          <w:szCs w:val="28"/>
        </w:rPr>
        <w:t>:</w:t>
      </w:r>
      <w:r w:rsidR="007B1A44" w:rsidRPr="00BF0CDE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3778D4" w:rsidRPr="00BF0CDE" w:rsidRDefault="00506608" w:rsidP="00BF0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B1A44" w:rsidRPr="00BF0CDE">
        <w:rPr>
          <w:rFonts w:ascii="Times New Roman" w:hAnsi="Times New Roman" w:cs="Times New Roman"/>
          <w:sz w:val="28"/>
          <w:szCs w:val="28"/>
        </w:rPr>
        <w:t xml:space="preserve">собрать и проанализировать конкретные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A44" w:rsidRPr="00BF0CDE">
        <w:rPr>
          <w:rFonts w:ascii="Times New Roman" w:hAnsi="Times New Roman" w:cs="Times New Roman"/>
          <w:sz w:val="28"/>
          <w:szCs w:val="28"/>
        </w:rPr>
        <w:t xml:space="preserve">речевые и грамматические ошибки в речи </w:t>
      </w:r>
      <w:r>
        <w:rPr>
          <w:rFonts w:ascii="Times New Roman" w:hAnsi="Times New Roman" w:cs="Times New Roman"/>
          <w:sz w:val="28"/>
          <w:szCs w:val="28"/>
        </w:rPr>
        <w:t>приезжих мигрантов</w:t>
      </w:r>
      <w:r w:rsidR="004214E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сел</w:t>
      </w:r>
      <w:r w:rsidR="004214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1A44" w:rsidRPr="00BF0CDE">
        <w:rPr>
          <w:rFonts w:ascii="Times New Roman" w:hAnsi="Times New Roman" w:cs="Times New Roman"/>
          <w:sz w:val="28"/>
          <w:szCs w:val="28"/>
        </w:rPr>
        <w:t xml:space="preserve"> с точки зрения литературной норм</w:t>
      </w:r>
      <w:r w:rsidR="0061056A" w:rsidRPr="00BF0CDE">
        <w:rPr>
          <w:rFonts w:ascii="Times New Roman" w:hAnsi="Times New Roman" w:cs="Times New Roman"/>
          <w:sz w:val="28"/>
          <w:szCs w:val="28"/>
        </w:rPr>
        <w:t>ы.</w:t>
      </w:r>
    </w:p>
    <w:p w:rsidR="003778D4" w:rsidRPr="00BF0CDE" w:rsidRDefault="003778D4" w:rsidP="005066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b/>
          <w:sz w:val="28"/>
          <w:szCs w:val="28"/>
        </w:rPr>
        <w:t>Основными методами исследования</w:t>
      </w:r>
      <w:r w:rsidRPr="00BF0CDE">
        <w:rPr>
          <w:rFonts w:ascii="Times New Roman" w:hAnsi="Times New Roman" w:cs="Times New Roman"/>
          <w:sz w:val="28"/>
          <w:szCs w:val="28"/>
        </w:rPr>
        <w:t xml:space="preserve"> в данной работе явились методы наблюдения</w:t>
      </w:r>
      <w:r w:rsidR="007B1A44" w:rsidRPr="00BF0CDE">
        <w:rPr>
          <w:rFonts w:ascii="Times New Roman" w:hAnsi="Times New Roman" w:cs="Times New Roman"/>
          <w:sz w:val="28"/>
          <w:szCs w:val="28"/>
        </w:rPr>
        <w:t>, анкетирования, опроса</w:t>
      </w:r>
      <w:r w:rsidRPr="00BF0CDE">
        <w:rPr>
          <w:rFonts w:ascii="Times New Roman" w:hAnsi="Times New Roman" w:cs="Times New Roman"/>
          <w:sz w:val="28"/>
          <w:szCs w:val="28"/>
        </w:rPr>
        <w:t xml:space="preserve"> и сравнительного анализа.</w:t>
      </w:r>
    </w:p>
    <w:p w:rsidR="00343704" w:rsidRPr="00BF0CDE" w:rsidRDefault="00BE1631" w:rsidP="005066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b/>
          <w:sz w:val="28"/>
          <w:szCs w:val="28"/>
        </w:rPr>
        <w:t>В</w:t>
      </w:r>
      <w:r w:rsidR="006A5E6C" w:rsidRPr="00BF0CDE">
        <w:rPr>
          <w:rFonts w:ascii="Times New Roman" w:hAnsi="Times New Roman" w:cs="Times New Roman"/>
          <w:b/>
          <w:sz w:val="28"/>
          <w:szCs w:val="28"/>
        </w:rPr>
        <w:t>ыдвинем гипотезу</w:t>
      </w:r>
      <w:r w:rsidR="006A5E6C" w:rsidRPr="00BF0CDE">
        <w:rPr>
          <w:rFonts w:ascii="Times New Roman" w:hAnsi="Times New Roman" w:cs="Times New Roman"/>
          <w:sz w:val="28"/>
          <w:szCs w:val="28"/>
        </w:rPr>
        <w:t xml:space="preserve">: на речь </w:t>
      </w:r>
      <w:r w:rsidR="00506608">
        <w:rPr>
          <w:rFonts w:ascii="Times New Roman" w:hAnsi="Times New Roman" w:cs="Times New Roman"/>
          <w:sz w:val="28"/>
          <w:szCs w:val="28"/>
        </w:rPr>
        <w:t>приезжих мигрантов</w:t>
      </w:r>
      <w:r w:rsidR="006A5E6C" w:rsidRPr="00BF0CDE">
        <w:rPr>
          <w:rFonts w:ascii="Times New Roman" w:hAnsi="Times New Roman" w:cs="Times New Roman"/>
          <w:sz w:val="28"/>
          <w:szCs w:val="28"/>
        </w:rPr>
        <w:t xml:space="preserve"> в</w:t>
      </w:r>
      <w:r w:rsidR="00D27E92" w:rsidRPr="00BF0CDE">
        <w:rPr>
          <w:rFonts w:ascii="Times New Roman" w:hAnsi="Times New Roman" w:cs="Times New Roman"/>
          <w:sz w:val="28"/>
          <w:szCs w:val="28"/>
        </w:rPr>
        <w:t>лияет окружающая языковая среда, поэтому следует предположить, что речевые и грамматические ошибки будут типичными.</w:t>
      </w: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31E" w:rsidRPr="004F3A30" w:rsidRDefault="004F3A30" w:rsidP="004F3A3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6A5E6C" w:rsidRPr="004F3A30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F731E" w:rsidRPr="00BF0CDE" w:rsidRDefault="004853E7" w:rsidP="00506608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F0CDE">
        <w:rPr>
          <w:rFonts w:ascii="Times New Roman" w:hAnsi="Times New Roman" w:cs="Times New Roman"/>
          <w:b/>
          <w:i/>
          <w:sz w:val="28"/>
          <w:szCs w:val="28"/>
        </w:rPr>
        <w:t>Что такое литературная норма</w:t>
      </w:r>
      <w:r w:rsidR="009324F5" w:rsidRPr="00BF0CDE">
        <w:rPr>
          <w:rFonts w:ascii="Times New Roman" w:hAnsi="Times New Roman" w:cs="Times New Roman"/>
          <w:b/>
          <w:i/>
          <w:sz w:val="28"/>
          <w:szCs w:val="28"/>
        </w:rPr>
        <w:t xml:space="preserve">? </w:t>
      </w:r>
    </w:p>
    <w:p w:rsidR="002F731E" w:rsidRPr="00BF0CDE" w:rsidRDefault="002F731E" w:rsidP="005066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sz w:val="28"/>
          <w:szCs w:val="28"/>
        </w:rPr>
        <w:t xml:space="preserve">В основе культуры речи лежит её соответствие нормам русского языка. Нормы зафиксированы в словарях, пособиях по русскому языку. Нормы, как и сам язык, подвергаются изменению, развитию в связи с развитием общества, одна норма приходит на смену другой. В какой </w:t>
      </w:r>
      <w:r w:rsidR="00506608">
        <w:rPr>
          <w:rFonts w:ascii="Times New Roman" w:hAnsi="Times New Roman" w:cs="Times New Roman"/>
          <w:sz w:val="28"/>
          <w:szCs w:val="28"/>
        </w:rPr>
        <w:t>-</w:t>
      </w:r>
      <w:r w:rsidRPr="00BF0CDE">
        <w:rPr>
          <w:rFonts w:ascii="Times New Roman" w:hAnsi="Times New Roman" w:cs="Times New Roman"/>
          <w:sz w:val="28"/>
          <w:szCs w:val="28"/>
        </w:rPr>
        <w:t xml:space="preserve"> то период, когда старые нормы ещё не изжили себя, а новые не стали обязательными, они сосуществуют параллельно, создавая тем самым варианты языковых единиц. Например, в современном русском языке вариантами являются нормы произношения творог и творог, нормы употребления орфография и правописание</w:t>
      </w:r>
      <w:r w:rsidR="00506608">
        <w:rPr>
          <w:rFonts w:ascii="Times New Roman" w:hAnsi="Times New Roman" w:cs="Times New Roman"/>
          <w:sz w:val="28"/>
          <w:szCs w:val="28"/>
        </w:rPr>
        <w:t>.</w:t>
      </w:r>
    </w:p>
    <w:p w:rsidR="004853E7" w:rsidRPr="00BF0CDE" w:rsidRDefault="009324F5" w:rsidP="005066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b/>
          <w:sz w:val="28"/>
          <w:szCs w:val="28"/>
        </w:rPr>
        <w:t>Литературная норма</w:t>
      </w:r>
      <w:r w:rsidRPr="00BF0CDE">
        <w:rPr>
          <w:rFonts w:ascii="Times New Roman" w:hAnsi="Times New Roman" w:cs="Times New Roman"/>
          <w:sz w:val="28"/>
          <w:szCs w:val="28"/>
        </w:rPr>
        <w:t xml:space="preserve"> </w:t>
      </w:r>
      <w:r w:rsidR="00506608">
        <w:rPr>
          <w:rFonts w:ascii="Times New Roman" w:hAnsi="Times New Roman" w:cs="Times New Roman"/>
          <w:sz w:val="28"/>
          <w:szCs w:val="28"/>
        </w:rPr>
        <w:t>-</w:t>
      </w:r>
      <w:r w:rsidR="006A5E6C" w:rsidRPr="00BF0CDE">
        <w:rPr>
          <w:rFonts w:ascii="Times New Roman" w:hAnsi="Times New Roman" w:cs="Times New Roman"/>
          <w:sz w:val="28"/>
          <w:szCs w:val="28"/>
        </w:rPr>
        <w:t xml:space="preserve"> </w:t>
      </w:r>
      <w:r w:rsidRPr="00BF0CDE">
        <w:rPr>
          <w:rFonts w:ascii="Times New Roman" w:hAnsi="Times New Roman" w:cs="Times New Roman"/>
          <w:sz w:val="28"/>
          <w:szCs w:val="28"/>
        </w:rPr>
        <w:t>исторически обусловленная совокупность общеупотребительных языковых средств, а также правила их отбора и использования, признаваемые обществом наиболее пригодными в конкретный исторический период.</w:t>
      </w:r>
    </w:p>
    <w:p w:rsidR="002F731E" w:rsidRPr="00BF0CDE" w:rsidRDefault="002F731E" w:rsidP="005066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CDE">
        <w:rPr>
          <w:rFonts w:ascii="Times New Roman" w:hAnsi="Times New Roman" w:cs="Times New Roman"/>
          <w:sz w:val="28"/>
          <w:szCs w:val="28"/>
        </w:rPr>
        <w:t xml:space="preserve">Норма охватывает всю структуру языка, поэтому </w:t>
      </w:r>
      <w:r w:rsidR="006A5E6C" w:rsidRPr="00BF0CDE">
        <w:rPr>
          <w:rFonts w:ascii="Times New Roman" w:hAnsi="Times New Roman" w:cs="Times New Roman"/>
          <w:sz w:val="28"/>
          <w:szCs w:val="28"/>
        </w:rPr>
        <w:t xml:space="preserve">различают </w:t>
      </w:r>
      <w:r w:rsidRPr="00BF0CDE">
        <w:rPr>
          <w:rFonts w:ascii="Times New Roman" w:hAnsi="Times New Roman" w:cs="Times New Roman"/>
          <w:sz w:val="28"/>
          <w:szCs w:val="28"/>
        </w:rPr>
        <w:t xml:space="preserve"> нормы орфоэпические (произносительные), лексические, </w:t>
      </w:r>
      <w:r w:rsidR="00A869F4" w:rsidRPr="00BF0CDE">
        <w:rPr>
          <w:rFonts w:ascii="Times New Roman" w:hAnsi="Times New Roman" w:cs="Times New Roman"/>
          <w:sz w:val="28"/>
          <w:szCs w:val="28"/>
        </w:rPr>
        <w:t>грамматические (морфологические</w:t>
      </w:r>
      <w:r w:rsidRPr="00BF0CDE">
        <w:rPr>
          <w:rFonts w:ascii="Times New Roman" w:hAnsi="Times New Roman" w:cs="Times New Roman"/>
          <w:sz w:val="28"/>
          <w:szCs w:val="28"/>
        </w:rPr>
        <w:t>,</w:t>
      </w:r>
      <w:r w:rsidR="00A869F4" w:rsidRPr="00BF0CDE">
        <w:rPr>
          <w:rFonts w:ascii="Times New Roman" w:hAnsi="Times New Roman" w:cs="Times New Roman"/>
          <w:sz w:val="28"/>
          <w:szCs w:val="28"/>
        </w:rPr>
        <w:t xml:space="preserve"> словообразовательные,</w:t>
      </w:r>
      <w:r w:rsidRPr="00BF0CDE">
        <w:rPr>
          <w:rFonts w:ascii="Times New Roman" w:hAnsi="Times New Roman" w:cs="Times New Roman"/>
          <w:sz w:val="28"/>
          <w:szCs w:val="28"/>
        </w:rPr>
        <w:t xml:space="preserve"> синтак</w:t>
      </w:r>
      <w:r w:rsidR="006A5E6C" w:rsidRPr="00BF0CDE">
        <w:rPr>
          <w:rFonts w:ascii="Times New Roman" w:hAnsi="Times New Roman" w:cs="Times New Roman"/>
          <w:sz w:val="28"/>
          <w:szCs w:val="28"/>
        </w:rPr>
        <w:t>сические</w:t>
      </w:r>
      <w:r w:rsidR="00A869F4" w:rsidRPr="00BF0CDE">
        <w:rPr>
          <w:rFonts w:ascii="Times New Roman" w:hAnsi="Times New Roman" w:cs="Times New Roman"/>
          <w:sz w:val="28"/>
          <w:szCs w:val="28"/>
        </w:rPr>
        <w:t>)</w:t>
      </w:r>
      <w:r w:rsidR="006A5E6C" w:rsidRPr="00BF0CDE">
        <w:rPr>
          <w:rFonts w:ascii="Times New Roman" w:hAnsi="Times New Roman" w:cs="Times New Roman"/>
          <w:sz w:val="28"/>
          <w:szCs w:val="28"/>
        </w:rPr>
        <w:t>, стилистические.</w:t>
      </w:r>
      <w:proofErr w:type="gramEnd"/>
    </w:p>
    <w:p w:rsidR="006A5E6C" w:rsidRPr="00BF0CDE" w:rsidRDefault="009324F5" w:rsidP="005066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sz w:val="28"/>
          <w:szCs w:val="28"/>
        </w:rPr>
        <w:t xml:space="preserve">Если мы не соблюдаем литературные нормы, возникают речевые ошибки. </w:t>
      </w:r>
      <w:r w:rsidR="003778D4" w:rsidRPr="00BF0CDE">
        <w:rPr>
          <w:rFonts w:ascii="Times New Roman" w:hAnsi="Times New Roman" w:cs="Times New Roman"/>
          <w:sz w:val="28"/>
          <w:szCs w:val="28"/>
        </w:rPr>
        <w:t>Под речевыми ошибками при этом следует понимать любые случаи отклонения от действующих языковых норм.</w:t>
      </w:r>
    </w:p>
    <w:p w:rsidR="004F3A30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1A44" w:rsidRPr="00A8178F" w:rsidRDefault="004F3A30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9324F5" w:rsidRPr="00A8178F">
        <w:rPr>
          <w:rFonts w:ascii="Times New Roman" w:hAnsi="Times New Roman" w:cs="Times New Roman"/>
          <w:b/>
          <w:sz w:val="28"/>
          <w:szCs w:val="28"/>
        </w:rPr>
        <w:t>Виды речевых ошибок</w:t>
      </w:r>
      <w:r w:rsidR="00FE3488" w:rsidRPr="00A8178F">
        <w:rPr>
          <w:rFonts w:ascii="Times New Roman" w:hAnsi="Times New Roman" w:cs="Times New Roman"/>
          <w:b/>
          <w:sz w:val="28"/>
          <w:szCs w:val="28"/>
        </w:rPr>
        <w:t xml:space="preserve"> детей мигрантов.</w:t>
      </w:r>
    </w:p>
    <w:p w:rsidR="00262127" w:rsidRPr="00A8178F" w:rsidRDefault="0061056A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8178F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7378065</wp:posOffset>
            </wp:positionH>
            <wp:positionV relativeFrom="paragraph">
              <wp:posOffset>334645</wp:posOffset>
            </wp:positionV>
            <wp:extent cx="7886700" cy="5114925"/>
            <wp:effectExtent l="0" t="0" r="0" b="0"/>
            <wp:wrapNone/>
            <wp:docPr id="16" name="Organization Chart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262127" w:rsidRPr="00A8178F">
        <w:rPr>
          <w:rFonts w:ascii="Times New Roman" w:hAnsi="Times New Roman" w:cs="Times New Roman"/>
          <w:b/>
          <w:i/>
          <w:sz w:val="28"/>
          <w:szCs w:val="28"/>
        </w:rPr>
        <w:t>Грамматические ошибки</w:t>
      </w:r>
      <w:r w:rsidR="005B0CAC" w:rsidRPr="00A8178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06608" w:rsidRPr="00A8178F" w:rsidRDefault="005B0CAC" w:rsidP="00A8178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178F">
        <w:rPr>
          <w:rFonts w:ascii="Times New Roman" w:hAnsi="Times New Roman" w:cs="Times New Roman"/>
          <w:sz w:val="28"/>
          <w:szCs w:val="28"/>
        </w:rPr>
        <w:t>Грамматические ошибки связаны с нарушением правил изменения и образования слов, их связи в предложении</w:t>
      </w:r>
      <w:r w:rsidR="00FE3488" w:rsidRPr="00A8178F">
        <w:rPr>
          <w:rFonts w:ascii="Times New Roman" w:hAnsi="Times New Roman" w:cs="Times New Roman"/>
          <w:sz w:val="28"/>
          <w:szCs w:val="28"/>
        </w:rPr>
        <w:t>.</w:t>
      </w:r>
    </w:p>
    <w:p w:rsidR="00FE3488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488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смешение видовременных форм «Я всегда пообедаю в столо</w:t>
      </w:r>
      <w:r w:rsidR="00FE3488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вой, мама вчера шила пуговицу»;</w:t>
      </w:r>
    </w:p>
    <w:p w:rsidR="00FE3488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488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смешение супплетивных форм «брать - взять, сказать - говорить»;</w:t>
      </w:r>
    </w:p>
    <w:p w:rsidR="00FE3488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488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умений соотносить функцию и значение формы повелительного наклонения с видовым значением «Не подой</w:t>
      </w:r>
      <w:r w:rsidR="00FE3488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ди к окну - дует </w:t>
      </w:r>
      <w:proofErr w:type="gramStart"/>
      <w:r w:rsidR="00FE3488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="00FE3488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подходи»;</w:t>
      </w:r>
    </w:p>
    <w:p w:rsidR="00FE3488" w:rsidRPr="00A8178F" w:rsidRDefault="00A8178F" w:rsidP="004F3A3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FE3488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норм в употреблении видовременных форм глаго</w:t>
      </w:r>
      <w:r w:rsidR="00FE3488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ла в предложениях с однородными сказуемыми, в ССП и СПП «Утром проснулся, умывался, делал зарядку. Когда кончилась гроза, дети идут на улицу».</w:t>
      </w:r>
    </w:p>
    <w:p w:rsidR="008C0EAD" w:rsidRPr="00A8178F" w:rsidRDefault="008C0EAD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грамматических ошибок особое значение приобретают: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координации и согласовании, например «Я купил новый тетрадь»;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 в управлении « Я люблю читать книга»;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связанные с нарушением синтаксической связи примыкания «Он читал быстрый. Она поехала для учиться»;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видо-временных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отношениях «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Вечером я буду посмотреть новый фильм. Можно мне заходить к вам в гости»;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ошибки, связанные с искажением грамматической модели: пропуск полнозначных слов, </w:t>
      </w:r>
      <w:proofErr w:type="spell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десемантизированных</w:t>
      </w:r>
      <w:proofErr w:type="spell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глаголов, неправильное соотношение объекта « Он - студентам Я надо много заниматься»;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ошибки, связанные с неправильным употреблением возвратных глаголов: «Начала война, возвращал на родину»;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ошибки в оформлении прямой и косвенной речи « Он писал я </w:t>
      </w:r>
      <w:proofErr w:type="gram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счастлив</w:t>
      </w:r>
      <w:proofErr w:type="gram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вижу этот город»;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в порядке расположения частей предложения (неоправданная инверсия), в оформлении придаточных предложений, пропуск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синтаксических частей предложения «Она жила в городе, находился в Азербайджане».</w:t>
      </w:r>
    </w:p>
    <w:p w:rsidR="008C0EAD" w:rsidRPr="00A8178F" w:rsidRDefault="008C0EAD" w:rsidP="00A817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Сложная природа звуковых единиц обусловливает возникновение противоречий, сопутствующих процессу </w:t>
      </w:r>
      <w:proofErr w:type="spellStart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контактирования</w:t>
      </w:r>
      <w:proofErr w:type="spellEnd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фонетических систем при изучении другого языка, и провоцирует появление </w:t>
      </w:r>
      <w:r w:rsidRPr="004F3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фонетических ошибок. </w:t>
      </w: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A30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75A3" w:rsidRPr="00A8178F" w:rsidRDefault="004F3A30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</w:t>
      </w:r>
      <w:r w:rsidR="009E75A3" w:rsidRPr="00A817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Фонетические ошибки.</w:t>
      </w:r>
    </w:p>
    <w:p w:rsidR="008C0EAD" w:rsidRPr="00A8178F" w:rsidRDefault="008C0EAD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Неправильное произношение гласных звуков, например, увеличение количества элементов в слове: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протеза, гласный звук в начале слова « (</w:t>
      </w:r>
      <w:proofErr w:type="spell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астол</w:t>
      </w:r>
      <w:proofErr w:type="spell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) - стол, (</w:t>
      </w:r>
      <w:proofErr w:type="spellStart"/>
      <w:proofErr w:type="gram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из'д</w:t>
      </w:r>
      <w:proofErr w:type="gram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'эс</w:t>
      </w:r>
      <w:proofErr w:type="spell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') – здесь»;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эпентеза, дополнительный гласный между согласными звуками «(</w:t>
      </w:r>
      <w:proofErr w:type="spell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д'и</w:t>
      </w:r>
      <w:proofErr w:type="spellEnd"/>
      <w:proofErr w:type="gram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)в</w:t>
      </w:r>
      <w:proofErr w:type="gram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ерь 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дверь, (</w:t>
      </w:r>
      <w:proofErr w:type="spell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п'ир'и</w:t>
      </w:r>
      <w:proofErr w:type="spellEnd"/>
      <w:proofErr w:type="gram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)е</w:t>
      </w:r>
      <w:proofErr w:type="gram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 - приехал, (</w:t>
      </w:r>
      <w:proofErr w:type="spell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соловар</w:t>
      </w:r>
      <w:proofErr w:type="spell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) - словарь»;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метатеза, перестановка согласного и гласного звуков: «(</w:t>
      </w:r>
      <w:proofErr w:type="spell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бир</w:t>
      </w:r>
      <w:proofErr w:type="spellEnd"/>
      <w:proofErr w:type="gram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)г</w:t>
      </w:r>
      <w:proofErr w:type="gram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 - бригада, (</w:t>
      </w:r>
      <w:proofErr w:type="spell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в'эр</w:t>
      </w:r>
      <w:proofErr w:type="spell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spell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дный</w:t>
      </w:r>
      <w:proofErr w:type="spell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вредный».</w:t>
      </w:r>
    </w:p>
    <w:p w:rsidR="008C0EAD" w:rsidRPr="00A8178F" w:rsidRDefault="008C0EAD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Неправильное произношение согласных звуков « </w:t>
      </w:r>
      <w:proofErr w:type="spellStart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гр</w:t>
      </w:r>
      <w:proofErr w:type="gramStart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в)ной (смешение б и в); (</w:t>
      </w:r>
      <w:proofErr w:type="spellStart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</w:t>
      </w:r>
      <w:proofErr w:type="spellEnd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) - читать, (был') или (</w:t>
      </w:r>
      <w:proofErr w:type="spellStart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б'ил</w:t>
      </w:r>
      <w:proofErr w:type="spellEnd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') - был (смешение твёрдости и мягкости), </w:t>
      </w:r>
      <w:proofErr w:type="spellStart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с'ил'из'ина</w:t>
      </w:r>
      <w:proofErr w:type="spellEnd"/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) - середина (неправильное произнесение звуков, отсутствующих в родном языке».</w:t>
      </w: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A30" w:rsidRDefault="004F3A30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</w:t>
      </w:r>
      <w:r w:rsidR="008C0EAD" w:rsidRPr="00A817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.Лексические ошибки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C0EAD" w:rsidRPr="00A8178F" w:rsidRDefault="008C0EAD" w:rsidP="004F3A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F3A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Лексические ошибки </w:t>
      </w:r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заключаются в нарушении точности, ясности, логичности словоупотребления и связаны с семантикой русского слова.</w:t>
      </w:r>
    </w:p>
    <w:p w:rsidR="008C0EAD" w:rsidRPr="00A8178F" w:rsidRDefault="008C0EAD" w:rsidP="00A8178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Ошибочным является: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слова в несвойственном ему значении: поставьте шапку на полку;</w:t>
      </w:r>
    </w:p>
    <w:p w:rsidR="008C0EAD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лексической сочетаемости: неправильное употребление </w:t>
      </w:r>
    </w:p>
    <w:p w:rsidR="00FE3488" w:rsidRPr="00A8178F" w:rsidRDefault="00A8178F" w:rsidP="00A817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паронимов, лексических единиц, входящих в определённую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лексико</w:t>
      </w:r>
      <w:proofErr w:type="spell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семантическую</w:t>
      </w:r>
      <w:proofErr w:type="gramEnd"/>
      <w:r w:rsidR="008C0EAD" w:rsidRPr="00A817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группу («в субботу я мыл одежду»).</w:t>
      </w:r>
    </w:p>
    <w:p w:rsidR="00774AA6" w:rsidRPr="00BF0CDE" w:rsidRDefault="00774AA6" w:rsidP="00FE37A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DE">
        <w:rPr>
          <w:rFonts w:ascii="Times New Roman" w:hAnsi="Times New Roman" w:cs="Times New Roman"/>
          <w:b/>
          <w:sz w:val="28"/>
          <w:szCs w:val="28"/>
        </w:rPr>
        <w:t xml:space="preserve">Речевые ошибки </w:t>
      </w:r>
      <w:r w:rsidR="00FE37AB" w:rsidRPr="00FE37AB">
        <w:rPr>
          <w:rFonts w:ascii="Times New Roman" w:hAnsi="Times New Roman" w:cs="Times New Roman"/>
          <w:b/>
          <w:sz w:val="28"/>
          <w:szCs w:val="28"/>
        </w:rPr>
        <w:t>пр</w:t>
      </w:r>
      <w:r w:rsidR="00A8178F">
        <w:rPr>
          <w:rFonts w:ascii="Times New Roman" w:hAnsi="Times New Roman" w:cs="Times New Roman"/>
          <w:b/>
          <w:sz w:val="28"/>
          <w:szCs w:val="28"/>
        </w:rPr>
        <w:t xml:space="preserve">иезжих мигрантов села </w:t>
      </w:r>
      <w:proofErr w:type="spellStart"/>
      <w:r w:rsidR="00A8178F">
        <w:rPr>
          <w:rFonts w:ascii="Times New Roman" w:hAnsi="Times New Roman" w:cs="Times New Roman"/>
          <w:b/>
          <w:sz w:val="28"/>
          <w:szCs w:val="28"/>
        </w:rPr>
        <w:t>Сабакаево</w:t>
      </w:r>
      <w:proofErr w:type="spellEnd"/>
      <w:r w:rsidRPr="00BF0CDE">
        <w:rPr>
          <w:rFonts w:ascii="Times New Roman" w:hAnsi="Times New Roman" w:cs="Times New Roman"/>
          <w:b/>
          <w:sz w:val="28"/>
          <w:szCs w:val="28"/>
        </w:rPr>
        <w:t>.</w:t>
      </w:r>
    </w:p>
    <w:p w:rsidR="00795C2C" w:rsidRPr="00BF0CDE" w:rsidRDefault="008807B7" w:rsidP="00BF0CD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sz w:val="28"/>
          <w:szCs w:val="28"/>
        </w:rPr>
        <w:t xml:space="preserve">  </w:t>
      </w:r>
      <w:r w:rsidR="00FE37AB">
        <w:rPr>
          <w:rFonts w:ascii="Times New Roman" w:hAnsi="Times New Roman" w:cs="Times New Roman"/>
          <w:sz w:val="28"/>
          <w:szCs w:val="28"/>
        </w:rPr>
        <w:tab/>
      </w:r>
      <w:r w:rsidRPr="00BF0CDE">
        <w:rPr>
          <w:rFonts w:ascii="Times New Roman" w:hAnsi="Times New Roman" w:cs="Times New Roman"/>
          <w:sz w:val="28"/>
          <w:szCs w:val="28"/>
        </w:rPr>
        <w:t xml:space="preserve"> </w:t>
      </w:r>
      <w:r w:rsidR="00795C2C" w:rsidRPr="00BF0CDE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FE37AB">
        <w:rPr>
          <w:rFonts w:ascii="Times New Roman" w:hAnsi="Times New Roman" w:cs="Times New Roman"/>
          <w:sz w:val="28"/>
          <w:szCs w:val="28"/>
        </w:rPr>
        <w:t>-</w:t>
      </w:r>
      <w:r w:rsidR="003A67CB" w:rsidRPr="00BF0CDE">
        <w:rPr>
          <w:rFonts w:ascii="Times New Roman" w:hAnsi="Times New Roman" w:cs="Times New Roman"/>
          <w:sz w:val="28"/>
          <w:szCs w:val="28"/>
        </w:rPr>
        <w:t xml:space="preserve"> </w:t>
      </w:r>
      <w:r w:rsidR="00795C2C" w:rsidRPr="00BF0CDE">
        <w:rPr>
          <w:rFonts w:ascii="Times New Roman" w:hAnsi="Times New Roman" w:cs="Times New Roman"/>
          <w:sz w:val="28"/>
          <w:szCs w:val="28"/>
        </w:rPr>
        <w:t>существо социальное, он не может прожить без общения</w:t>
      </w:r>
      <w:r w:rsidR="00774AA6" w:rsidRPr="00BF0CDE">
        <w:rPr>
          <w:rFonts w:ascii="Times New Roman" w:hAnsi="Times New Roman" w:cs="Times New Roman"/>
          <w:sz w:val="28"/>
          <w:szCs w:val="28"/>
        </w:rPr>
        <w:t>.</w:t>
      </w:r>
      <w:r w:rsidR="00464EAB" w:rsidRPr="00BF0CDE">
        <w:rPr>
          <w:rFonts w:ascii="Times New Roman" w:hAnsi="Times New Roman" w:cs="Times New Roman"/>
          <w:sz w:val="28"/>
          <w:szCs w:val="28"/>
        </w:rPr>
        <w:t xml:space="preserve"> Огромную </w:t>
      </w:r>
      <w:r w:rsidR="00795C2C" w:rsidRPr="00BF0CDE">
        <w:rPr>
          <w:rFonts w:ascii="Times New Roman" w:hAnsi="Times New Roman" w:cs="Times New Roman"/>
          <w:sz w:val="28"/>
          <w:szCs w:val="28"/>
        </w:rPr>
        <w:t xml:space="preserve"> роль в общении играет слово. Слово </w:t>
      </w:r>
      <w:r w:rsidR="00FE37AB">
        <w:rPr>
          <w:rFonts w:ascii="Times New Roman" w:hAnsi="Times New Roman" w:cs="Times New Roman"/>
          <w:sz w:val="28"/>
          <w:szCs w:val="28"/>
        </w:rPr>
        <w:t>-</w:t>
      </w:r>
      <w:r w:rsidR="00795C2C" w:rsidRPr="00BF0CDE">
        <w:rPr>
          <w:rFonts w:ascii="Times New Roman" w:hAnsi="Times New Roman" w:cs="Times New Roman"/>
          <w:sz w:val="28"/>
          <w:szCs w:val="28"/>
        </w:rPr>
        <w:t xml:space="preserve"> важнейшая единица языка, самая многообразная и объемная. Именно слово отражает все изменения, прои</w:t>
      </w:r>
      <w:r w:rsidR="00B21B02" w:rsidRPr="00BF0CDE">
        <w:rPr>
          <w:rFonts w:ascii="Times New Roman" w:hAnsi="Times New Roman" w:cs="Times New Roman"/>
          <w:sz w:val="28"/>
          <w:szCs w:val="28"/>
        </w:rPr>
        <w:t>сходящие в жизни общества. Оно</w:t>
      </w:r>
      <w:r w:rsidR="00795C2C" w:rsidRPr="00BF0CDE">
        <w:rPr>
          <w:rFonts w:ascii="Times New Roman" w:hAnsi="Times New Roman" w:cs="Times New Roman"/>
          <w:sz w:val="28"/>
          <w:szCs w:val="28"/>
        </w:rPr>
        <w:t xml:space="preserve"> не только называет предмет или явлени</w:t>
      </w:r>
      <w:r w:rsidRPr="00BF0CDE">
        <w:rPr>
          <w:rFonts w:ascii="Times New Roman" w:hAnsi="Times New Roman" w:cs="Times New Roman"/>
          <w:sz w:val="28"/>
          <w:szCs w:val="28"/>
        </w:rPr>
        <w:t>е, но и выполняет эмоционально-</w:t>
      </w:r>
      <w:r w:rsidR="00795C2C" w:rsidRPr="00BF0CDE">
        <w:rPr>
          <w:rFonts w:ascii="Times New Roman" w:hAnsi="Times New Roman" w:cs="Times New Roman"/>
          <w:sz w:val="28"/>
          <w:szCs w:val="28"/>
        </w:rPr>
        <w:t>экспрессивную функцию.</w:t>
      </w:r>
    </w:p>
    <w:p w:rsidR="009E75A3" w:rsidRDefault="00B21B02" w:rsidP="00FE3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sz w:val="28"/>
          <w:szCs w:val="28"/>
        </w:rPr>
        <w:t>В</w:t>
      </w:r>
      <w:r w:rsidR="00795C2C" w:rsidRPr="00BF0CDE">
        <w:rPr>
          <w:rFonts w:ascii="Times New Roman" w:hAnsi="Times New Roman" w:cs="Times New Roman"/>
          <w:sz w:val="28"/>
          <w:szCs w:val="28"/>
        </w:rPr>
        <w:t xml:space="preserve">ыбирая слова, мы должны обращать внимание на их значение, стилистическую окраску, употребительность, сочетаемость с другими словами. Так как нарушение хоть одного из этих критериев может привести к речевой ошибке. </w:t>
      </w:r>
    </w:p>
    <w:p w:rsidR="00774AA6" w:rsidRPr="00BF0CDE" w:rsidRDefault="00795C2C" w:rsidP="00FE37A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sz w:val="28"/>
          <w:szCs w:val="28"/>
        </w:rPr>
        <w:t>К сожалению, речевые ошибки встречаются сейчас повсеместно, не исключением является и наше се</w:t>
      </w:r>
      <w:r w:rsidR="00B21B02" w:rsidRPr="00BF0CDE">
        <w:rPr>
          <w:rFonts w:ascii="Times New Roman" w:hAnsi="Times New Roman" w:cs="Times New Roman"/>
          <w:sz w:val="28"/>
          <w:szCs w:val="28"/>
        </w:rPr>
        <w:t xml:space="preserve">ло. Мы внимательно слушали </w:t>
      </w:r>
      <w:r w:rsidRPr="00BF0CDE">
        <w:rPr>
          <w:rFonts w:ascii="Times New Roman" w:hAnsi="Times New Roman" w:cs="Times New Roman"/>
          <w:sz w:val="28"/>
          <w:szCs w:val="28"/>
        </w:rPr>
        <w:t xml:space="preserve"> одноклассников, знакомых, роди</w:t>
      </w:r>
      <w:r w:rsidR="00A3029F" w:rsidRPr="00BF0CDE">
        <w:rPr>
          <w:rFonts w:ascii="Times New Roman" w:hAnsi="Times New Roman" w:cs="Times New Roman"/>
          <w:sz w:val="28"/>
          <w:szCs w:val="28"/>
        </w:rPr>
        <w:t xml:space="preserve">телей, учителей и выписали </w:t>
      </w:r>
      <w:r w:rsidRPr="00BF0CDE">
        <w:rPr>
          <w:rFonts w:ascii="Times New Roman" w:hAnsi="Times New Roman" w:cs="Times New Roman"/>
          <w:sz w:val="28"/>
          <w:szCs w:val="28"/>
        </w:rPr>
        <w:t xml:space="preserve"> распространенные речевые ошибки</w:t>
      </w:r>
      <w:r w:rsidR="008C0EAD" w:rsidRPr="008C0EAD">
        <w:rPr>
          <w:rFonts w:ascii="Times New Roman" w:hAnsi="Times New Roman" w:cs="Times New Roman"/>
          <w:sz w:val="28"/>
          <w:szCs w:val="28"/>
        </w:rPr>
        <w:t xml:space="preserve"> </w:t>
      </w:r>
      <w:r w:rsidR="00464EAB" w:rsidRPr="00BF0CDE">
        <w:rPr>
          <w:rFonts w:ascii="Times New Roman" w:hAnsi="Times New Roman" w:cs="Times New Roman"/>
          <w:sz w:val="28"/>
          <w:szCs w:val="28"/>
        </w:rPr>
        <w:t xml:space="preserve"> </w:t>
      </w:r>
      <w:r w:rsidR="008C0EAD">
        <w:rPr>
          <w:rFonts w:ascii="Times New Roman" w:hAnsi="Times New Roman" w:cs="Times New Roman"/>
          <w:sz w:val="28"/>
          <w:szCs w:val="28"/>
        </w:rPr>
        <w:t xml:space="preserve">мигрантов </w:t>
      </w:r>
      <w:r w:rsidR="00464EAB" w:rsidRPr="00BF0CDE">
        <w:rPr>
          <w:rFonts w:ascii="Times New Roman" w:hAnsi="Times New Roman" w:cs="Times New Roman"/>
          <w:sz w:val="28"/>
          <w:szCs w:val="28"/>
        </w:rPr>
        <w:t>нашего</w:t>
      </w:r>
      <w:r w:rsidR="00521602" w:rsidRPr="00BF0CDE">
        <w:rPr>
          <w:rFonts w:ascii="Times New Roman" w:hAnsi="Times New Roman" w:cs="Times New Roman"/>
          <w:sz w:val="28"/>
          <w:szCs w:val="28"/>
        </w:rPr>
        <w:t xml:space="preserve"> села. Б</w:t>
      </w:r>
      <w:r w:rsidR="008807B7" w:rsidRPr="00BF0CDE">
        <w:rPr>
          <w:rFonts w:ascii="Times New Roman" w:hAnsi="Times New Roman" w:cs="Times New Roman"/>
          <w:sz w:val="28"/>
          <w:szCs w:val="28"/>
        </w:rPr>
        <w:t>ольшое количество ошибок связан</w:t>
      </w:r>
      <w:r w:rsidR="00A3029F" w:rsidRPr="00BF0CDE">
        <w:rPr>
          <w:rFonts w:ascii="Times New Roman" w:hAnsi="Times New Roman" w:cs="Times New Roman"/>
          <w:sz w:val="28"/>
          <w:szCs w:val="28"/>
        </w:rPr>
        <w:t>о</w:t>
      </w:r>
      <w:r w:rsidR="00464EAB" w:rsidRPr="00BF0CDE">
        <w:rPr>
          <w:rFonts w:ascii="Times New Roman" w:hAnsi="Times New Roman" w:cs="Times New Roman"/>
          <w:sz w:val="28"/>
          <w:szCs w:val="28"/>
        </w:rPr>
        <w:t xml:space="preserve"> с произношением слов.</w:t>
      </w:r>
    </w:p>
    <w:p w:rsidR="00BD17CF" w:rsidRPr="00BF0CDE" w:rsidRDefault="00BD17CF" w:rsidP="00FE37AB">
      <w:pPr>
        <w:spacing w:after="0" w:line="360" w:lineRule="auto"/>
        <w:ind w:right="-185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DE">
        <w:rPr>
          <w:rFonts w:ascii="Times New Roman" w:hAnsi="Times New Roman" w:cs="Times New Roman"/>
          <w:b/>
          <w:sz w:val="28"/>
          <w:szCs w:val="28"/>
        </w:rPr>
        <w:t xml:space="preserve">Исследование  </w:t>
      </w:r>
      <w:r w:rsidR="008C0EAD">
        <w:rPr>
          <w:rFonts w:ascii="Times New Roman" w:hAnsi="Times New Roman" w:cs="Times New Roman"/>
          <w:b/>
          <w:sz w:val="28"/>
          <w:szCs w:val="28"/>
        </w:rPr>
        <w:t xml:space="preserve">речевых </w:t>
      </w:r>
      <w:r w:rsidRPr="00BF0CDE">
        <w:rPr>
          <w:rFonts w:ascii="Times New Roman" w:hAnsi="Times New Roman" w:cs="Times New Roman"/>
          <w:b/>
          <w:sz w:val="28"/>
          <w:szCs w:val="28"/>
        </w:rPr>
        <w:t xml:space="preserve">ошибок </w:t>
      </w:r>
      <w:r w:rsidR="00FE37AB" w:rsidRPr="00FE37AB">
        <w:rPr>
          <w:rFonts w:ascii="Times New Roman" w:hAnsi="Times New Roman" w:cs="Times New Roman"/>
          <w:b/>
          <w:sz w:val="28"/>
          <w:szCs w:val="28"/>
        </w:rPr>
        <w:t>при</w:t>
      </w:r>
      <w:r w:rsidR="00FE37AB">
        <w:rPr>
          <w:rFonts w:ascii="Times New Roman" w:hAnsi="Times New Roman" w:cs="Times New Roman"/>
          <w:b/>
          <w:sz w:val="28"/>
          <w:szCs w:val="28"/>
        </w:rPr>
        <w:t xml:space="preserve">езжих мигрантов села </w:t>
      </w:r>
      <w:proofErr w:type="spellStart"/>
      <w:r w:rsidR="00FE37AB">
        <w:rPr>
          <w:rFonts w:ascii="Times New Roman" w:hAnsi="Times New Roman" w:cs="Times New Roman"/>
          <w:b/>
          <w:sz w:val="28"/>
          <w:szCs w:val="28"/>
        </w:rPr>
        <w:t>Сабакаево</w:t>
      </w:r>
      <w:proofErr w:type="spellEnd"/>
      <w:r w:rsidR="00FE37A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17CF" w:rsidRPr="00BF0CDE" w:rsidRDefault="00BD17CF" w:rsidP="00FE37AB">
      <w:pPr>
        <w:spacing w:after="0" w:line="360" w:lineRule="auto"/>
        <w:ind w:left="-142" w:right="-185" w:firstLine="8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CDE">
        <w:rPr>
          <w:rFonts w:ascii="Times New Roman" w:hAnsi="Times New Roman" w:cs="Times New Roman"/>
          <w:sz w:val="28"/>
          <w:szCs w:val="28"/>
        </w:rPr>
        <w:t xml:space="preserve"> Так как ошибки в </w:t>
      </w:r>
      <w:r w:rsidR="008C0EAD">
        <w:rPr>
          <w:rFonts w:ascii="Times New Roman" w:hAnsi="Times New Roman" w:cs="Times New Roman"/>
          <w:sz w:val="28"/>
          <w:szCs w:val="28"/>
        </w:rPr>
        <w:t xml:space="preserve"> речи детей мигрантов </w:t>
      </w:r>
      <w:r w:rsidRPr="00BF0CDE">
        <w:rPr>
          <w:rFonts w:ascii="Times New Roman" w:hAnsi="Times New Roman" w:cs="Times New Roman"/>
          <w:sz w:val="28"/>
          <w:szCs w:val="28"/>
        </w:rPr>
        <w:t xml:space="preserve">встречаются очень часто, в том числе и в речи </w:t>
      </w:r>
      <w:r w:rsidR="00FE37AB">
        <w:rPr>
          <w:rFonts w:ascii="Times New Roman" w:hAnsi="Times New Roman" w:cs="Times New Roman"/>
          <w:sz w:val="28"/>
          <w:szCs w:val="28"/>
        </w:rPr>
        <w:t xml:space="preserve">приезжих мигрантов села </w:t>
      </w:r>
      <w:proofErr w:type="spellStart"/>
      <w:r w:rsidR="00FE37AB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Pr="00BF0CDE">
        <w:rPr>
          <w:rFonts w:ascii="Times New Roman" w:hAnsi="Times New Roman" w:cs="Times New Roman"/>
          <w:sz w:val="28"/>
          <w:szCs w:val="28"/>
        </w:rPr>
        <w:t xml:space="preserve">, я решила провести  следующий эксперимент. Было выбрано  </w:t>
      </w:r>
      <w:r w:rsidR="00FE37AB">
        <w:rPr>
          <w:rFonts w:ascii="Times New Roman" w:hAnsi="Times New Roman" w:cs="Times New Roman"/>
          <w:sz w:val="28"/>
          <w:szCs w:val="28"/>
        </w:rPr>
        <w:t>2</w:t>
      </w:r>
      <w:r w:rsidRPr="00BF0CDE">
        <w:rPr>
          <w:rFonts w:ascii="Times New Roman" w:hAnsi="Times New Roman" w:cs="Times New Roman"/>
          <w:sz w:val="28"/>
          <w:szCs w:val="28"/>
        </w:rPr>
        <w:t xml:space="preserve">2 </w:t>
      </w:r>
      <w:r w:rsidR="00FE37AB">
        <w:rPr>
          <w:rFonts w:ascii="Times New Roman" w:hAnsi="Times New Roman" w:cs="Times New Roman"/>
          <w:sz w:val="28"/>
          <w:szCs w:val="28"/>
        </w:rPr>
        <w:t xml:space="preserve">приезжих жителя села </w:t>
      </w:r>
      <w:proofErr w:type="spellStart"/>
      <w:r w:rsidR="00FE37AB">
        <w:rPr>
          <w:rFonts w:ascii="Times New Roman" w:hAnsi="Times New Roman" w:cs="Times New Roman"/>
          <w:sz w:val="28"/>
          <w:szCs w:val="28"/>
        </w:rPr>
        <w:t>Сабокаево</w:t>
      </w:r>
      <w:proofErr w:type="spellEnd"/>
      <w:r w:rsidRPr="00BF0CDE">
        <w:rPr>
          <w:rFonts w:ascii="Times New Roman" w:hAnsi="Times New Roman" w:cs="Times New Roman"/>
          <w:sz w:val="28"/>
          <w:szCs w:val="28"/>
        </w:rPr>
        <w:t>, которых я разделила на 3 группы:</w:t>
      </w:r>
    </w:p>
    <w:p w:rsidR="00BD17CF" w:rsidRPr="00BF0CDE" w:rsidRDefault="00BD17CF" w:rsidP="00BF0CDE">
      <w:pPr>
        <w:spacing w:after="0" w:line="360" w:lineRule="auto"/>
        <w:ind w:left="-18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sz w:val="28"/>
          <w:szCs w:val="28"/>
        </w:rPr>
        <w:lastRenderedPageBreak/>
        <w:t xml:space="preserve">1 группа (10-17 лет) </w:t>
      </w:r>
      <w:r w:rsidR="00FE37AB">
        <w:rPr>
          <w:rFonts w:ascii="Times New Roman" w:hAnsi="Times New Roman" w:cs="Times New Roman"/>
          <w:sz w:val="28"/>
          <w:szCs w:val="28"/>
        </w:rPr>
        <w:t>-</w:t>
      </w:r>
      <w:r w:rsidRPr="00BF0CDE">
        <w:rPr>
          <w:rFonts w:ascii="Times New Roman" w:hAnsi="Times New Roman" w:cs="Times New Roman"/>
          <w:sz w:val="28"/>
          <w:szCs w:val="28"/>
        </w:rPr>
        <w:t xml:space="preserve"> учащиеся средних и старших классов, т.е. люди, не имеющие </w:t>
      </w:r>
      <w:r w:rsidR="00FE37AB">
        <w:rPr>
          <w:rFonts w:ascii="Times New Roman" w:hAnsi="Times New Roman" w:cs="Times New Roman"/>
          <w:sz w:val="28"/>
          <w:szCs w:val="28"/>
        </w:rPr>
        <w:t>общего или высшего</w:t>
      </w:r>
      <w:r w:rsidRPr="00BF0CDE">
        <w:rPr>
          <w:rFonts w:ascii="Times New Roman" w:hAnsi="Times New Roman" w:cs="Times New Roman"/>
          <w:sz w:val="28"/>
          <w:szCs w:val="28"/>
        </w:rPr>
        <w:t xml:space="preserve"> образования (</w:t>
      </w:r>
      <w:r w:rsidR="00FE37AB">
        <w:rPr>
          <w:rFonts w:ascii="Times New Roman" w:hAnsi="Times New Roman" w:cs="Times New Roman"/>
          <w:sz w:val="28"/>
          <w:szCs w:val="28"/>
        </w:rPr>
        <w:t>12</w:t>
      </w:r>
      <w:r w:rsidRPr="00BF0CDE">
        <w:rPr>
          <w:rFonts w:ascii="Times New Roman" w:hAnsi="Times New Roman" w:cs="Times New Roman"/>
          <w:sz w:val="28"/>
          <w:szCs w:val="28"/>
        </w:rPr>
        <w:t xml:space="preserve"> респондентов);</w:t>
      </w:r>
    </w:p>
    <w:p w:rsidR="00BD17CF" w:rsidRPr="00BF0CDE" w:rsidRDefault="00BD17CF" w:rsidP="00BF0CDE">
      <w:pPr>
        <w:spacing w:after="0" w:line="360" w:lineRule="auto"/>
        <w:ind w:left="-18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sz w:val="28"/>
          <w:szCs w:val="28"/>
        </w:rPr>
        <w:t xml:space="preserve">2 группа (18-44 года) </w:t>
      </w:r>
      <w:r w:rsidR="000A2DBF">
        <w:rPr>
          <w:rFonts w:ascii="Times New Roman" w:hAnsi="Times New Roman" w:cs="Times New Roman"/>
          <w:sz w:val="28"/>
          <w:szCs w:val="28"/>
        </w:rPr>
        <w:t>–</w:t>
      </w:r>
      <w:r w:rsidRPr="00BF0CDE">
        <w:rPr>
          <w:rFonts w:ascii="Times New Roman" w:hAnsi="Times New Roman" w:cs="Times New Roman"/>
          <w:sz w:val="28"/>
          <w:szCs w:val="28"/>
        </w:rPr>
        <w:t xml:space="preserve"> </w:t>
      </w:r>
      <w:r w:rsidR="000A2DBF">
        <w:rPr>
          <w:rFonts w:ascii="Times New Roman" w:hAnsi="Times New Roman" w:cs="Times New Roman"/>
          <w:sz w:val="28"/>
          <w:szCs w:val="28"/>
        </w:rPr>
        <w:t>взрослые мигранты (</w:t>
      </w:r>
      <w:r w:rsidRPr="00BF0CDE">
        <w:rPr>
          <w:rFonts w:ascii="Times New Roman" w:hAnsi="Times New Roman" w:cs="Times New Roman"/>
          <w:sz w:val="28"/>
          <w:szCs w:val="28"/>
        </w:rPr>
        <w:t xml:space="preserve">люди, получившие </w:t>
      </w:r>
      <w:r w:rsidR="00FE37AB">
        <w:rPr>
          <w:rFonts w:ascii="Times New Roman" w:hAnsi="Times New Roman" w:cs="Times New Roman"/>
          <w:sz w:val="28"/>
          <w:szCs w:val="28"/>
        </w:rPr>
        <w:t>общее или высшее</w:t>
      </w:r>
      <w:r w:rsidR="00FE37AB" w:rsidRPr="00BF0CD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E37AB">
        <w:rPr>
          <w:rFonts w:ascii="Times New Roman" w:hAnsi="Times New Roman" w:cs="Times New Roman"/>
          <w:sz w:val="28"/>
          <w:szCs w:val="28"/>
        </w:rPr>
        <w:t xml:space="preserve">е </w:t>
      </w:r>
      <w:r w:rsidRPr="00BF0CDE">
        <w:rPr>
          <w:rFonts w:ascii="Times New Roman" w:hAnsi="Times New Roman" w:cs="Times New Roman"/>
          <w:sz w:val="28"/>
          <w:szCs w:val="28"/>
        </w:rPr>
        <w:t>(</w:t>
      </w:r>
      <w:r w:rsidR="00FE37AB">
        <w:rPr>
          <w:rFonts w:ascii="Times New Roman" w:hAnsi="Times New Roman" w:cs="Times New Roman"/>
          <w:sz w:val="28"/>
          <w:szCs w:val="28"/>
        </w:rPr>
        <w:t>6</w:t>
      </w:r>
      <w:r w:rsidRPr="00BF0CDE">
        <w:rPr>
          <w:rFonts w:ascii="Times New Roman" w:hAnsi="Times New Roman" w:cs="Times New Roman"/>
          <w:sz w:val="28"/>
          <w:szCs w:val="28"/>
        </w:rPr>
        <w:t xml:space="preserve"> респондентов);</w:t>
      </w:r>
    </w:p>
    <w:p w:rsidR="00BD17CF" w:rsidRPr="00BF0CDE" w:rsidRDefault="00BD17CF" w:rsidP="00BF0CDE">
      <w:pPr>
        <w:spacing w:after="0" w:line="360" w:lineRule="auto"/>
        <w:ind w:left="-18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0CDE">
        <w:rPr>
          <w:rFonts w:ascii="Times New Roman" w:hAnsi="Times New Roman" w:cs="Times New Roman"/>
          <w:sz w:val="28"/>
          <w:szCs w:val="28"/>
        </w:rPr>
        <w:t xml:space="preserve">3 группа (45-60 лет) </w:t>
      </w:r>
      <w:r w:rsidR="00FE37AB">
        <w:rPr>
          <w:rFonts w:ascii="Times New Roman" w:hAnsi="Times New Roman" w:cs="Times New Roman"/>
          <w:sz w:val="28"/>
          <w:szCs w:val="28"/>
        </w:rPr>
        <w:t>-</w:t>
      </w:r>
      <w:r w:rsidRPr="00BF0CDE">
        <w:rPr>
          <w:rFonts w:ascii="Times New Roman" w:hAnsi="Times New Roman" w:cs="Times New Roman"/>
          <w:sz w:val="28"/>
          <w:szCs w:val="28"/>
        </w:rPr>
        <w:t xml:space="preserve"> бабушки и дедушки</w:t>
      </w:r>
      <w:r w:rsidR="007F2C34">
        <w:rPr>
          <w:rFonts w:ascii="Times New Roman" w:hAnsi="Times New Roman" w:cs="Times New Roman"/>
          <w:sz w:val="28"/>
          <w:szCs w:val="28"/>
        </w:rPr>
        <w:t xml:space="preserve"> детей мигрантов</w:t>
      </w:r>
      <w:r w:rsidRPr="00BF0CDE">
        <w:rPr>
          <w:rFonts w:ascii="Times New Roman" w:hAnsi="Times New Roman" w:cs="Times New Roman"/>
          <w:sz w:val="28"/>
          <w:szCs w:val="28"/>
        </w:rPr>
        <w:t xml:space="preserve"> (</w:t>
      </w:r>
      <w:r w:rsidR="00FE37AB">
        <w:rPr>
          <w:rFonts w:ascii="Times New Roman" w:hAnsi="Times New Roman" w:cs="Times New Roman"/>
          <w:sz w:val="28"/>
          <w:szCs w:val="28"/>
        </w:rPr>
        <w:t>4</w:t>
      </w:r>
      <w:r w:rsidRPr="00BF0CDE">
        <w:rPr>
          <w:rFonts w:ascii="Times New Roman" w:hAnsi="Times New Roman" w:cs="Times New Roman"/>
          <w:sz w:val="28"/>
          <w:szCs w:val="28"/>
        </w:rPr>
        <w:t xml:space="preserve"> респондентов).</w:t>
      </w:r>
    </w:p>
    <w:p w:rsidR="00BD17CF" w:rsidRDefault="00BD17CF" w:rsidP="00BF0CDE">
      <w:pPr>
        <w:spacing w:after="0" w:line="360" w:lineRule="auto"/>
        <w:ind w:left="-180" w:right="-185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CDE">
        <w:rPr>
          <w:rFonts w:ascii="Times New Roman" w:hAnsi="Times New Roman" w:cs="Times New Roman"/>
          <w:sz w:val="28"/>
          <w:szCs w:val="28"/>
        </w:rPr>
        <w:t xml:space="preserve">В результате наблюдения над </w:t>
      </w:r>
      <w:r w:rsidR="008C0EAD">
        <w:rPr>
          <w:rFonts w:ascii="Times New Roman" w:hAnsi="Times New Roman" w:cs="Times New Roman"/>
          <w:sz w:val="28"/>
          <w:szCs w:val="28"/>
        </w:rPr>
        <w:t xml:space="preserve">речевыми </w:t>
      </w:r>
      <w:r w:rsidRPr="00BF0CDE">
        <w:rPr>
          <w:rFonts w:ascii="Times New Roman" w:hAnsi="Times New Roman" w:cs="Times New Roman"/>
          <w:sz w:val="28"/>
          <w:szCs w:val="28"/>
        </w:rPr>
        <w:t>ошибками, мне удалось выявить самы</w:t>
      </w:r>
      <w:r w:rsidR="00D352CC">
        <w:rPr>
          <w:rFonts w:ascii="Times New Roman" w:hAnsi="Times New Roman" w:cs="Times New Roman"/>
          <w:sz w:val="28"/>
          <w:szCs w:val="28"/>
        </w:rPr>
        <w:t>е</w:t>
      </w:r>
      <w:r w:rsidRPr="00BF0CDE">
        <w:rPr>
          <w:rFonts w:ascii="Times New Roman" w:hAnsi="Times New Roman" w:cs="Times New Roman"/>
          <w:sz w:val="28"/>
          <w:szCs w:val="28"/>
        </w:rPr>
        <w:t xml:space="preserve"> распространённых слов</w:t>
      </w:r>
      <w:r w:rsidR="00D352CC">
        <w:rPr>
          <w:rFonts w:ascii="Times New Roman" w:hAnsi="Times New Roman" w:cs="Times New Roman"/>
          <w:sz w:val="28"/>
          <w:szCs w:val="28"/>
        </w:rPr>
        <w:t>а</w:t>
      </w:r>
      <w:r w:rsidRPr="00BF0CDE">
        <w:rPr>
          <w:rFonts w:ascii="Times New Roman" w:hAnsi="Times New Roman" w:cs="Times New Roman"/>
          <w:sz w:val="28"/>
          <w:szCs w:val="28"/>
        </w:rPr>
        <w:t>, в которых встреча</w:t>
      </w:r>
      <w:r w:rsidR="00D352CC">
        <w:rPr>
          <w:rFonts w:ascii="Times New Roman" w:hAnsi="Times New Roman" w:cs="Times New Roman"/>
          <w:sz w:val="28"/>
          <w:szCs w:val="28"/>
        </w:rPr>
        <w:t>лись</w:t>
      </w:r>
      <w:r w:rsidRPr="00BF0CDE">
        <w:rPr>
          <w:rFonts w:ascii="Times New Roman" w:hAnsi="Times New Roman" w:cs="Times New Roman"/>
          <w:sz w:val="28"/>
          <w:szCs w:val="28"/>
        </w:rPr>
        <w:t xml:space="preserve"> ошибки.</w:t>
      </w:r>
      <w:proofErr w:type="gramEnd"/>
      <w:r w:rsidRPr="00BF0CDE">
        <w:rPr>
          <w:rFonts w:ascii="Times New Roman" w:hAnsi="Times New Roman" w:cs="Times New Roman"/>
          <w:sz w:val="28"/>
          <w:szCs w:val="28"/>
        </w:rPr>
        <w:t xml:space="preserve"> Эти данные можно увидеть в таблице 1.</w:t>
      </w:r>
    </w:p>
    <w:p w:rsidR="009E75A3" w:rsidRDefault="009E75A3" w:rsidP="00BF0CDE">
      <w:pPr>
        <w:spacing w:after="0" w:line="360" w:lineRule="auto"/>
        <w:ind w:left="-18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</w:t>
      </w:r>
      <w:r w:rsidRPr="009E75A3">
        <w:rPr>
          <w:rFonts w:ascii="Times New Roman" w:hAnsi="Times New Roman" w:cs="Times New Roman"/>
          <w:b/>
          <w:bCs/>
          <w:sz w:val="28"/>
          <w:szCs w:val="28"/>
        </w:rPr>
        <w:t xml:space="preserve"> Типичные ошибки в речи детей мигрантов.</w:t>
      </w:r>
    </w:p>
    <w:p w:rsidR="004F3A30" w:rsidRDefault="004F3A30" w:rsidP="00BF0CDE">
      <w:pPr>
        <w:spacing w:after="0" w:line="360" w:lineRule="auto"/>
        <w:ind w:left="-180" w:right="-185"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Ind w:w="-180" w:type="dxa"/>
        <w:tblLook w:val="04A0"/>
      </w:tblPr>
      <w:tblGrid>
        <w:gridCol w:w="4785"/>
        <w:gridCol w:w="4786"/>
      </w:tblGrid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орфограмма, на которую допущена ошибка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примеры неправильных написаний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ревья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ревья),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дер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вом),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(поз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лотила)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дведь),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нь) 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Проверяемые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(листопа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мидве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(медве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ь), лё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(лё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вакру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(вокру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(моро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У, А, Ё после шипящих 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(запуш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л), </w:t>
            </w:r>
          </w:p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(наш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л) </w:t>
            </w:r>
          </w:p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чюло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чулок)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Разделительные Ъ и Ь 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ев),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диревя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я) 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Раздельное написание предлогов с другими словами </w:t>
            </w:r>
          </w:p>
        </w:tc>
        <w:tc>
          <w:tcPr>
            <w:tcW w:w="4786" w:type="dxa"/>
          </w:tcPr>
          <w:p w:rsidR="00A8178F" w:rsidRPr="00B97ECA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97ECA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кустом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(под кустом)</w:t>
            </w:r>
          </w:p>
        </w:tc>
      </w:tr>
      <w:tr w:rsidR="00A8178F" w:rsidTr="00A8178F">
        <w:tc>
          <w:tcPr>
            <w:tcW w:w="4785" w:type="dxa"/>
          </w:tcPr>
          <w:p w:rsidR="004F3A30" w:rsidRDefault="00A8178F" w:rsidP="004F3A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Употребление Ь для обозначения мягкости согласных 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мидвед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(медвед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(осен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Гласные и согласные в приставках 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залотила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(позолотила),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(вокруг),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крыл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крыл),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Ч..д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арил (ударил) </w:t>
            </w:r>
          </w:p>
        </w:tc>
      </w:tr>
      <w:tr w:rsidR="00A8178F" w:rsidTr="004F3A30">
        <w:trPr>
          <w:trHeight w:val="1130"/>
        </w:trPr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Большая буква в именах собственных </w:t>
            </w:r>
          </w:p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начале предложений 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ришла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озолотила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она всё вокруг. </w:t>
            </w:r>
          </w:p>
          <w:p w:rsidR="00A8178F" w:rsidRDefault="00A8178F" w:rsidP="004F3A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Позолотила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все вокруг. 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Безударные падежные окончания имен существительных 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(листь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), пат в снег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под снег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снег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дерив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дверев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дерев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медведю) 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Ошибки в написании ударных гласных </w:t>
            </w:r>
          </w:p>
        </w:tc>
        <w:tc>
          <w:tcPr>
            <w:tcW w:w="4786" w:type="dxa"/>
          </w:tcPr>
          <w:p w:rsidR="004F3A30" w:rsidRDefault="00A8178F" w:rsidP="004F3A3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(берл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гу), 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 (т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позолотла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(позолот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рил),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листап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(листоп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д) 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Пропуск букв, слогов, слов </w:t>
            </w:r>
          </w:p>
        </w:tc>
        <w:tc>
          <w:tcPr>
            <w:tcW w:w="4786" w:type="dxa"/>
          </w:tcPr>
          <w:p w:rsidR="00A8178F" w:rsidRDefault="00A8178F" w:rsidP="00A81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Позлотила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позолотла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(позолотила),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вокрг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(вокруг), брегу (берлогу),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запшил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(запушил),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(покрыл),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земю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змлю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(землю),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древя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(деревья),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медвде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(медведю), </w:t>
            </w:r>
            <w:proofErr w:type="gramEnd"/>
          </w:p>
          <w:p w:rsidR="00A8178F" w:rsidRDefault="00A8178F" w:rsidP="00A817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Запушил снег деревья покрыл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берлогу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мендведю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 снегом. (Запушил снег деревья, покрыл землю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берлогу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епло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медведю под снегом.) 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Добавление лишних букв, слогов, слов, словосочетаний 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еревам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(под деревом),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(снег),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негом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пат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снега (под снегом)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Неправильное написание слов из-за трудностей их восприятия 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Брегу,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(берлогу),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(листо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ушил)</w:t>
            </w:r>
          </w:p>
        </w:tc>
      </w:tr>
      <w:tr w:rsidR="00A8178F" w:rsidTr="00A8178F">
        <w:tc>
          <w:tcPr>
            <w:tcW w:w="4785" w:type="dxa"/>
          </w:tcPr>
          <w:p w:rsidR="00A8178F" w:rsidRDefault="00A8178F" w:rsidP="001D6F8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Слитное написание слов </w:t>
            </w:r>
          </w:p>
        </w:tc>
        <w:tc>
          <w:tcPr>
            <w:tcW w:w="4786" w:type="dxa"/>
          </w:tcPr>
          <w:p w:rsidR="00A8178F" w:rsidRDefault="00A8178F" w:rsidP="001D6F88">
            <w:pPr>
              <w:spacing w:before="100" w:beforeAutospacing="1" w:after="100" w:afterAutospacing="1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сделалсебе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(сделал себе) </w:t>
            </w:r>
          </w:p>
        </w:tc>
      </w:tr>
    </w:tbl>
    <w:p w:rsidR="00BD17CF" w:rsidRPr="00D352CC" w:rsidRDefault="00BD17CF" w:rsidP="00D352CC">
      <w:pPr>
        <w:spacing w:after="0" w:line="360" w:lineRule="auto"/>
        <w:ind w:left="-180" w:right="-187" w:firstLine="888"/>
        <w:jc w:val="both"/>
        <w:rPr>
          <w:rFonts w:ascii="Times New Roman" w:hAnsi="Times New Roman" w:cs="Times New Roman"/>
          <w:sz w:val="28"/>
          <w:szCs w:val="28"/>
        </w:rPr>
      </w:pPr>
      <w:r w:rsidRPr="00D352CC">
        <w:rPr>
          <w:rFonts w:ascii="Times New Roman" w:hAnsi="Times New Roman" w:cs="Times New Roman"/>
          <w:sz w:val="28"/>
          <w:szCs w:val="28"/>
        </w:rPr>
        <w:t xml:space="preserve">Получив результаты, я составила таблицу, отражающую типичные ошибки в </w:t>
      </w:r>
      <w:r w:rsidR="00D352CC">
        <w:rPr>
          <w:rFonts w:ascii="Times New Roman" w:hAnsi="Times New Roman" w:cs="Times New Roman"/>
          <w:sz w:val="28"/>
          <w:szCs w:val="28"/>
        </w:rPr>
        <w:t>словах</w:t>
      </w:r>
      <w:r w:rsidRPr="00D352CC">
        <w:rPr>
          <w:rFonts w:ascii="Times New Roman" w:hAnsi="Times New Roman" w:cs="Times New Roman"/>
          <w:sz w:val="28"/>
          <w:szCs w:val="28"/>
        </w:rPr>
        <w:t>.</w:t>
      </w:r>
    </w:p>
    <w:p w:rsidR="00BD17CF" w:rsidRPr="00447F02" w:rsidRDefault="00BD17CF" w:rsidP="00BD17CF">
      <w:pPr>
        <w:spacing w:after="0" w:line="240" w:lineRule="auto"/>
        <w:ind w:left="-180" w:right="-185" w:firstLine="888"/>
        <w:rPr>
          <w:rFonts w:ascii="Times New Roman" w:hAnsi="Times New Roman" w:cs="Times New Roman"/>
          <w:b/>
          <w:sz w:val="28"/>
          <w:szCs w:val="28"/>
        </w:rPr>
      </w:pPr>
      <w:r w:rsidRPr="00447F02">
        <w:rPr>
          <w:rFonts w:ascii="Times New Roman" w:hAnsi="Times New Roman" w:cs="Times New Roman"/>
          <w:b/>
          <w:sz w:val="28"/>
          <w:szCs w:val="28"/>
        </w:rPr>
        <w:t xml:space="preserve">Таблица 2. Ранг слов с </w:t>
      </w:r>
      <w:r w:rsidR="00D352CC" w:rsidRPr="00447F02">
        <w:rPr>
          <w:rFonts w:ascii="Times New Roman" w:hAnsi="Times New Roman" w:cs="Times New Roman"/>
          <w:b/>
          <w:sz w:val="28"/>
          <w:szCs w:val="28"/>
        </w:rPr>
        <w:t>неправильным произношением и ударением</w:t>
      </w:r>
      <w:r w:rsidRPr="00447F02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536"/>
      </w:tblGrid>
      <w:tr w:rsidR="00BD17CF" w:rsidRPr="00D352CC" w:rsidTr="00D352CC">
        <w:trPr>
          <w:trHeight w:val="405"/>
        </w:trPr>
        <w:tc>
          <w:tcPr>
            <w:tcW w:w="5211" w:type="dxa"/>
          </w:tcPr>
          <w:p w:rsidR="00BD17CF" w:rsidRPr="00D352CC" w:rsidRDefault="00BD17CF" w:rsidP="00BD17CF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CC">
              <w:rPr>
                <w:rFonts w:ascii="Times New Roman" w:hAnsi="Times New Roman" w:cs="Times New Roman"/>
                <w:sz w:val="28"/>
                <w:szCs w:val="28"/>
              </w:rPr>
              <w:t xml:space="preserve">Слова </w:t>
            </w:r>
          </w:p>
        </w:tc>
        <w:tc>
          <w:tcPr>
            <w:tcW w:w="4536" w:type="dxa"/>
          </w:tcPr>
          <w:p w:rsidR="00BD17CF" w:rsidRPr="00D352CC" w:rsidRDefault="00BD17CF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2CC">
              <w:rPr>
                <w:rFonts w:ascii="Times New Roman" w:hAnsi="Times New Roman" w:cs="Times New Roman"/>
                <w:sz w:val="28"/>
                <w:szCs w:val="28"/>
              </w:rPr>
              <w:t>Количество человек</w:t>
            </w:r>
          </w:p>
        </w:tc>
      </w:tr>
      <w:tr w:rsidR="00BD17CF" w:rsidRPr="00D352CC" w:rsidTr="00D352CC">
        <w:trPr>
          <w:trHeight w:val="1830"/>
        </w:trPr>
        <w:tc>
          <w:tcPr>
            <w:tcW w:w="5211" w:type="dxa"/>
          </w:tcPr>
          <w:p w:rsidR="00D352CC" w:rsidRPr="00FE37AB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6F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966F5">
              <w:rPr>
                <w:rFonts w:ascii="Times New Roman" w:hAnsi="Times New Roman" w:cs="Times New Roman"/>
                <w:sz w:val="28"/>
                <w:szCs w:val="28"/>
              </w:rPr>
              <w:t>чался</w:t>
            </w:r>
            <w:proofErr w:type="spellEnd"/>
          </w:p>
          <w:p w:rsidR="00D352CC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66F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966F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F966F5">
              <w:rPr>
                <w:rFonts w:ascii="Times New Roman" w:hAnsi="Times New Roman" w:cs="Times New Roman"/>
                <w:sz w:val="28"/>
                <w:szCs w:val="28"/>
              </w:rPr>
              <w:t>ревья</w:t>
            </w:r>
            <w:proofErr w:type="spellEnd"/>
          </w:p>
          <w:p w:rsidR="00D352CC" w:rsidRPr="00F966F5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2C34">
              <w:rPr>
                <w:rFonts w:ascii="Times New Roman" w:hAnsi="Times New Roman" w:cs="Times New Roman"/>
                <w:sz w:val="28"/>
                <w:szCs w:val="28"/>
              </w:rPr>
              <w:t xml:space="preserve">под </w:t>
            </w:r>
            <w:proofErr w:type="spellStart"/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дер</w:t>
            </w:r>
            <w:r w:rsidRPr="007F2C34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вом</w:t>
            </w:r>
            <w:proofErr w:type="spellEnd"/>
          </w:p>
          <w:p w:rsidR="00D352CC" w:rsidRPr="00F966F5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пло</w:t>
            </w:r>
            <w:proofErr w:type="spellEnd"/>
          </w:p>
          <w:p w:rsidR="00D352CC" w:rsidRPr="007F2C34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</w:p>
          <w:p w:rsidR="00D352CC" w:rsidRPr="007F2C34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две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</w:p>
          <w:p w:rsidR="00D352CC" w:rsidRPr="007F2C34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7F2C34">
              <w:rPr>
                <w:rFonts w:ascii="Times New Roman" w:hAnsi="Times New Roman" w:cs="Times New Roman"/>
                <w:sz w:val="28"/>
                <w:szCs w:val="28"/>
              </w:rPr>
              <w:t>бе</w:t>
            </w:r>
            <w:proofErr w:type="spellEnd"/>
          </w:p>
          <w:p w:rsidR="00D352CC" w:rsidRPr="007F2C34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2C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352C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52CC">
              <w:rPr>
                <w:rFonts w:ascii="Times New Roman" w:hAnsi="Times New Roman" w:cs="Times New Roman"/>
                <w:sz w:val="28"/>
                <w:szCs w:val="28"/>
              </w:rPr>
              <w:t>роз</w:t>
            </w:r>
            <w:proofErr w:type="spellEnd"/>
          </w:p>
          <w:p w:rsidR="00D352CC" w:rsidRPr="007F2C34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2CC">
              <w:rPr>
                <w:rFonts w:ascii="Times New Roman" w:hAnsi="Times New Roman" w:cs="Times New Roman"/>
                <w:sz w:val="28"/>
                <w:szCs w:val="28"/>
              </w:rPr>
              <w:t>листопа</w:t>
            </w:r>
            <w:r w:rsidRPr="00D352CC"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  <w:p w:rsidR="00BD17CF" w:rsidRPr="00D352CC" w:rsidRDefault="00D352CC" w:rsidP="00D352CC">
            <w:pPr>
              <w:spacing w:after="0" w:line="240" w:lineRule="auto"/>
              <w:ind w:right="-18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352C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D352C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D352CC">
              <w:rPr>
                <w:rFonts w:ascii="Times New Roman" w:hAnsi="Times New Roman" w:cs="Times New Roman"/>
                <w:sz w:val="28"/>
                <w:szCs w:val="28"/>
              </w:rPr>
              <w:t>кру</w:t>
            </w:r>
            <w:r w:rsidRPr="00D352CC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proofErr w:type="spellEnd"/>
          </w:p>
        </w:tc>
        <w:tc>
          <w:tcPr>
            <w:tcW w:w="4536" w:type="dxa"/>
          </w:tcPr>
          <w:p w:rsidR="00BD17CF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52CC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52CC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52CC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352CC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52CC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352CC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D352CC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352CC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BD17CF" w:rsidRPr="00D352CC" w:rsidRDefault="00D352CC" w:rsidP="00D352C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</w:tbl>
    <w:p w:rsidR="00BD17CF" w:rsidRPr="00BD17CF" w:rsidRDefault="00BD17CF" w:rsidP="00BD17CF">
      <w:pPr>
        <w:spacing w:after="0" w:line="240" w:lineRule="auto"/>
        <w:ind w:left="-180" w:right="-185" w:firstLine="720"/>
        <w:rPr>
          <w:rFonts w:ascii="Times New Roman" w:hAnsi="Times New Roman" w:cs="Times New Roman"/>
          <w:sz w:val="24"/>
          <w:szCs w:val="24"/>
        </w:rPr>
      </w:pPr>
    </w:p>
    <w:p w:rsidR="00BD17CF" w:rsidRPr="00BD17CF" w:rsidRDefault="00BD17CF" w:rsidP="00BD17CF">
      <w:pPr>
        <w:spacing w:after="0" w:line="240" w:lineRule="auto"/>
        <w:ind w:left="-180" w:right="-185" w:firstLine="720"/>
        <w:rPr>
          <w:rFonts w:ascii="Times New Roman" w:hAnsi="Times New Roman" w:cs="Times New Roman"/>
          <w:sz w:val="24"/>
          <w:szCs w:val="24"/>
        </w:rPr>
      </w:pPr>
    </w:p>
    <w:p w:rsidR="00BD17CF" w:rsidRPr="00D352CC" w:rsidRDefault="00BD17CF" w:rsidP="00D352CC">
      <w:pPr>
        <w:spacing w:after="0" w:line="360" w:lineRule="auto"/>
        <w:ind w:left="-18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2CC">
        <w:rPr>
          <w:rFonts w:ascii="Times New Roman" w:hAnsi="Times New Roman" w:cs="Times New Roman"/>
          <w:sz w:val="28"/>
          <w:szCs w:val="28"/>
        </w:rPr>
        <w:t xml:space="preserve">После составления таблицы, я подсчитала полученные данные каждого испытуемого в процентах. Так как каждый испытуемый расставлял ударения </w:t>
      </w:r>
      <w:r w:rsidRPr="00D352CC">
        <w:rPr>
          <w:rFonts w:ascii="Times New Roman" w:hAnsi="Times New Roman" w:cs="Times New Roman"/>
          <w:sz w:val="28"/>
          <w:szCs w:val="28"/>
        </w:rPr>
        <w:tab/>
        <w:t>в словах, я вывела средний показатель ошибок</w:t>
      </w:r>
      <w:r w:rsidR="00447F02">
        <w:rPr>
          <w:rFonts w:ascii="Times New Roman" w:hAnsi="Times New Roman" w:cs="Times New Roman"/>
          <w:sz w:val="28"/>
          <w:szCs w:val="28"/>
        </w:rPr>
        <w:t xml:space="preserve"> в словах</w:t>
      </w:r>
      <w:r w:rsidRPr="00D352CC">
        <w:rPr>
          <w:rFonts w:ascii="Times New Roman" w:hAnsi="Times New Roman" w:cs="Times New Roman"/>
          <w:sz w:val="28"/>
          <w:szCs w:val="28"/>
        </w:rPr>
        <w:t>. После этого мною были подсчитаны средние результаты каждой из возрастных групп. Получились следующие результаты:</w:t>
      </w:r>
    </w:p>
    <w:p w:rsidR="00BD17CF" w:rsidRPr="00D352CC" w:rsidRDefault="00BD17CF" w:rsidP="00D352CC">
      <w:pPr>
        <w:spacing w:after="0" w:line="360" w:lineRule="auto"/>
        <w:ind w:left="-18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2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D352CC">
        <w:rPr>
          <w:rFonts w:ascii="Times New Roman" w:hAnsi="Times New Roman" w:cs="Times New Roman"/>
          <w:sz w:val="28"/>
          <w:szCs w:val="28"/>
        </w:rPr>
        <w:t xml:space="preserve"> группа: </w:t>
      </w:r>
      <w:r w:rsidR="000A2DBF">
        <w:rPr>
          <w:rFonts w:ascii="Times New Roman" w:hAnsi="Times New Roman" w:cs="Times New Roman"/>
          <w:sz w:val="28"/>
          <w:szCs w:val="28"/>
        </w:rPr>
        <w:t>6</w:t>
      </w:r>
      <w:r w:rsidR="00447F02">
        <w:rPr>
          <w:rFonts w:ascii="Times New Roman" w:hAnsi="Times New Roman" w:cs="Times New Roman"/>
          <w:sz w:val="28"/>
          <w:szCs w:val="28"/>
        </w:rPr>
        <w:t>1</w:t>
      </w:r>
      <w:r w:rsidRPr="00D352CC">
        <w:rPr>
          <w:rFonts w:ascii="Times New Roman" w:hAnsi="Times New Roman" w:cs="Times New Roman"/>
          <w:sz w:val="28"/>
          <w:szCs w:val="28"/>
        </w:rPr>
        <w:t>%.</w:t>
      </w:r>
    </w:p>
    <w:p w:rsidR="00BD17CF" w:rsidRPr="00D352CC" w:rsidRDefault="00BD17CF" w:rsidP="00D352CC">
      <w:pPr>
        <w:spacing w:after="0" w:line="360" w:lineRule="auto"/>
        <w:ind w:left="-18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2C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352CC">
        <w:rPr>
          <w:rFonts w:ascii="Times New Roman" w:hAnsi="Times New Roman" w:cs="Times New Roman"/>
          <w:sz w:val="28"/>
          <w:szCs w:val="28"/>
        </w:rPr>
        <w:t xml:space="preserve"> группа: </w:t>
      </w:r>
      <w:r w:rsidR="000A2DBF">
        <w:rPr>
          <w:rFonts w:ascii="Times New Roman" w:hAnsi="Times New Roman" w:cs="Times New Roman"/>
          <w:sz w:val="28"/>
          <w:szCs w:val="28"/>
        </w:rPr>
        <w:t>4</w:t>
      </w:r>
      <w:r w:rsidR="00447F02">
        <w:rPr>
          <w:rFonts w:ascii="Times New Roman" w:hAnsi="Times New Roman" w:cs="Times New Roman"/>
          <w:sz w:val="28"/>
          <w:szCs w:val="28"/>
        </w:rPr>
        <w:t>8</w:t>
      </w:r>
      <w:r w:rsidRPr="00D352CC">
        <w:rPr>
          <w:rFonts w:ascii="Times New Roman" w:hAnsi="Times New Roman" w:cs="Times New Roman"/>
          <w:sz w:val="28"/>
          <w:szCs w:val="28"/>
        </w:rPr>
        <w:t>%.</w:t>
      </w:r>
    </w:p>
    <w:p w:rsidR="00BD17CF" w:rsidRDefault="00BD17CF" w:rsidP="000A2DBF">
      <w:pPr>
        <w:spacing w:after="0" w:line="360" w:lineRule="auto"/>
        <w:ind w:left="-18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52C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352CC">
        <w:rPr>
          <w:rFonts w:ascii="Times New Roman" w:hAnsi="Times New Roman" w:cs="Times New Roman"/>
          <w:sz w:val="28"/>
          <w:szCs w:val="28"/>
        </w:rPr>
        <w:t xml:space="preserve"> группа: </w:t>
      </w:r>
      <w:r w:rsidR="000A2DBF">
        <w:rPr>
          <w:rFonts w:ascii="Times New Roman" w:hAnsi="Times New Roman" w:cs="Times New Roman"/>
          <w:sz w:val="28"/>
          <w:szCs w:val="28"/>
        </w:rPr>
        <w:t>21</w:t>
      </w:r>
      <w:r w:rsidRPr="00D352CC">
        <w:rPr>
          <w:rFonts w:ascii="Times New Roman" w:hAnsi="Times New Roman" w:cs="Times New Roman"/>
          <w:sz w:val="28"/>
          <w:szCs w:val="28"/>
        </w:rPr>
        <w:t>%.</w:t>
      </w:r>
    </w:p>
    <w:p w:rsidR="00A8178F" w:rsidRDefault="00A8178F" w:rsidP="000A2DBF">
      <w:pPr>
        <w:spacing w:after="0" w:line="360" w:lineRule="auto"/>
        <w:ind w:left="-180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178F" w:rsidRDefault="00A8178F" w:rsidP="000A2DBF">
      <w:pPr>
        <w:spacing w:after="0" w:line="360" w:lineRule="auto"/>
        <w:ind w:left="-180" w:right="-187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178F" w:rsidRDefault="00A8178F" w:rsidP="000A2DBF">
      <w:pPr>
        <w:spacing w:after="0" w:line="360" w:lineRule="auto"/>
        <w:ind w:left="-180" w:right="-187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17CF" w:rsidRPr="00447F02" w:rsidRDefault="000942F2" w:rsidP="00447F02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17CF" w:rsidRPr="00447F02">
        <w:rPr>
          <w:rFonts w:ascii="Times New Roman" w:hAnsi="Times New Roman" w:cs="Times New Roman"/>
          <w:sz w:val="28"/>
          <w:szCs w:val="28"/>
        </w:rPr>
        <w:t xml:space="preserve">Оказалось, что первая группа набрала наибольший показатель. Это говорит о том, что </w:t>
      </w:r>
      <w:r w:rsidR="00C07368">
        <w:rPr>
          <w:rFonts w:ascii="Times New Roman" w:hAnsi="Times New Roman" w:cs="Times New Roman"/>
          <w:sz w:val="28"/>
          <w:szCs w:val="28"/>
        </w:rPr>
        <w:t xml:space="preserve">дети-мигранты </w:t>
      </w:r>
      <w:r w:rsidR="00447F02">
        <w:rPr>
          <w:rFonts w:ascii="Times New Roman" w:hAnsi="Times New Roman" w:cs="Times New Roman"/>
          <w:sz w:val="28"/>
          <w:szCs w:val="28"/>
        </w:rPr>
        <w:t>чаще других изучают правописание и пользуются русским языком при общени</w:t>
      </w:r>
      <w:r w:rsidR="00C07368">
        <w:rPr>
          <w:rFonts w:ascii="Times New Roman" w:hAnsi="Times New Roman" w:cs="Times New Roman"/>
          <w:sz w:val="28"/>
          <w:szCs w:val="28"/>
        </w:rPr>
        <w:t>и</w:t>
      </w:r>
      <w:r w:rsidR="00447F02">
        <w:rPr>
          <w:rFonts w:ascii="Times New Roman" w:hAnsi="Times New Roman" w:cs="Times New Roman"/>
          <w:sz w:val="28"/>
          <w:szCs w:val="28"/>
        </w:rPr>
        <w:t xml:space="preserve"> со сверстниками</w:t>
      </w:r>
      <w:r w:rsidRPr="00447F02">
        <w:rPr>
          <w:rFonts w:ascii="Times New Roman" w:hAnsi="Times New Roman" w:cs="Times New Roman"/>
          <w:sz w:val="28"/>
          <w:szCs w:val="28"/>
        </w:rPr>
        <w:t>.</w:t>
      </w:r>
      <w:r w:rsidR="00BD17CF" w:rsidRPr="00447F02">
        <w:rPr>
          <w:rFonts w:ascii="Times New Roman" w:hAnsi="Times New Roman" w:cs="Times New Roman"/>
          <w:sz w:val="28"/>
          <w:szCs w:val="28"/>
        </w:rPr>
        <w:t xml:space="preserve"> А </w:t>
      </w:r>
      <w:r w:rsidR="00447F02">
        <w:rPr>
          <w:rFonts w:ascii="Times New Roman" w:hAnsi="Times New Roman" w:cs="Times New Roman"/>
          <w:sz w:val="28"/>
          <w:szCs w:val="28"/>
        </w:rPr>
        <w:t>третья</w:t>
      </w:r>
      <w:r w:rsidR="00BD17CF" w:rsidRPr="00447F02">
        <w:rPr>
          <w:rFonts w:ascii="Times New Roman" w:hAnsi="Times New Roman" w:cs="Times New Roman"/>
          <w:sz w:val="28"/>
          <w:szCs w:val="28"/>
        </w:rPr>
        <w:t xml:space="preserve"> группа имеет наименьший показатель. Это, скорее всего потому, что в эту группу были включены люди</w:t>
      </w:r>
      <w:r w:rsidR="00447F02">
        <w:rPr>
          <w:rFonts w:ascii="Times New Roman" w:hAnsi="Times New Roman" w:cs="Times New Roman"/>
          <w:sz w:val="28"/>
          <w:szCs w:val="28"/>
        </w:rPr>
        <w:t xml:space="preserve"> старших возрастов, не имеющих российского образования, которые </w:t>
      </w:r>
      <w:r w:rsidR="00C07368">
        <w:rPr>
          <w:rFonts w:ascii="Times New Roman" w:hAnsi="Times New Roman" w:cs="Times New Roman"/>
          <w:sz w:val="28"/>
          <w:szCs w:val="28"/>
        </w:rPr>
        <w:t>в</w:t>
      </w:r>
      <w:r w:rsidR="00447F02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C07368">
        <w:rPr>
          <w:rFonts w:ascii="Times New Roman" w:hAnsi="Times New Roman" w:cs="Times New Roman"/>
          <w:sz w:val="28"/>
          <w:szCs w:val="28"/>
        </w:rPr>
        <w:t>и</w:t>
      </w:r>
      <w:r w:rsidR="00447F02">
        <w:rPr>
          <w:rFonts w:ascii="Times New Roman" w:hAnsi="Times New Roman" w:cs="Times New Roman"/>
          <w:sz w:val="28"/>
          <w:szCs w:val="28"/>
        </w:rPr>
        <w:t xml:space="preserve"> чаще всего используют родной национальный язык.</w:t>
      </w:r>
    </w:p>
    <w:p w:rsidR="00BD17CF" w:rsidRPr="00447F02" w:rsidRDefault="00BD17CF" w:rsidP="00447F02">
      <w:pPr>
        <w:spacing w:after="0" w:line="360" w:lineRule="auto"/>
        <w:ind w:right="-18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7F02">
        <w:rPr>
          <w:rFonts w:ascii="Times New Roman" w:hAnsi="Times New Roman" w:cs="Times New Roman"/>
          <w:sz w:val="28"/>
          <w:szCs w:val="28"/>
        </w:rPr>
        <w:t xml:space="preserve">Итак, данное исследование показало, что выдвинутая мною гипотеза о том, что уровень </w:t>
      </w:r>
      <w:r w:rsidR="000A2DBF">
        <w:rPr>
          <w:rFonts w:ascii="Times New Roman" w:hAnsi="Times New Roman" w:cs="Times New Roman"/>
          <w:sz w:val="28"/>
          <w:szCs w:val="28"/>
        </w:rPr>
        <w:t xml:space="preserve">речевых </w:t>
      </w:r>
      <w:r w:rsidRPr="00447F02">
        <w:rPr>
          <w:rFonts w:ascii="Times New Roman" w:hAnsi="Times New Roman" w:cs="Times New Roman"/>
          <w:sz w:val="28"/>
          <w:szCs w:val="28"/>
        </w:rPr>
        <w:t xml:space="preserve">ошибок в речи </w:t>
      </w:r>
      <w:r w:rsidR="00106620">
        <w:rPr>
          <w:rFonts w:ascii="Times New Roman" w:hAnsi="Times New Roman" w:cs="Times New Roman"/>
          <w:sz w:val="28"/>
          <w:szCs w:val="28"/>
        </w:rPr>
        <w:t xml:space="preserve">мигрантов </w:t>
      </w:r>
      <w:r w:rsidR="00C07368">
        <w:rPr>
          <w:rFonts w:ascii="Times New Roman" w:hAnsi="Times New Roman" w:cs="Times New Roman"/>
          <w:sz w:val="28"/>
          <w:szCs w:val="28"/>
        </w:rPr>
        <w:t xml:space="preserve">высокий, </w:t>
      </w:r>
      <w:r w:rsidRPr="00447F02">
        <w:rPr>
          <w:rFonts w:ascii="Times New Roman" w:hAnsi="Times New Roman" w:cs="Times New Roman"/>
          <w:sz w:val="28"/>
          <w:szCs w:val="28"/>
        </w:rPr>
        <w:t xml:space="preserve">подтвердилась. Оказалось, что наибольший показатель по </w:t>
      </w:r>
      <w:r w:rsidR="000A2DBF">
        <w:rPr>
          <w:rFonts w:ascii="Times New Roman" w:hAnsi="Times New Roman" w:cs="Times New Roman"/>
          <w:sz w:val="28"/>
          <w:szCs w:val="28"/>
        </w:rPr>
        <w:t>трем</w:t>
      </w:r>
      <w:r w:rsidRPr="00447F02">
        <w:rPr>
          <w:rFonts w:ascii="Times New Roman" w:hAnsi="Times New Roman" w:cs="Times New Roman"/>
          <w:sz w:val="28"/>
          <w:szCs w:val="28"/>
        </w:rPr>
        <w:t xml:space="preserve"> группам составил </w:t>
      </w:r>
      <w:r w:rsidR="000A2DBF">
        <w:rPr>
          <w:rFonts w:ascii="Times New Roman" w:hAnsi="Times New Roman" w:cs="Times New Roman"/>
          <w:sz w:val="28"/>
          <w:szCs w:val="28"/>
        </w:rPr>
        <w:t>6</w:t>
      </w:r>
      <w:r w:rsidR="00447F02">
        <w:rPr>
          <w:rFonts w:ascii="Times New Roman" w:hAnsi="Times New Roman" w:cs="Times New Roman"/>
          <w:sz w:val="28"/>
          <w:szCs w:val="28"/>
        </w:rPr>
        <w:t>1</w:t>
      </w:r>
      <w:r w:rsidRPr="00447F02">
        <w:rPr>
          <w:rFonts w:ascii="Times New Roman" w:hAnsi="Times New Roman" w:cs="Times New Roman"/>
          <w:sz w:val="28"/>
          <w:szCs w:val="28"/>
        </w:rPr>
        <w:t xml:space="preserve">%. Таким образом, полученные данные позволяют судить о том, что количество ошибок в речи </w:t>
      </w:r>
      <w:r w:rsidR="00447F02">
        <w:rPr>
          <w:rFonts w:ascii="Times New Roman" w:hAnsi="Times New Roman" w:cs="Times New Roman"/>
          <w:sz w:val="28"/>
          <w:szCs w:val="28"/>
        </w:rPr>
        <w:t>мигрантов</w:t>
      </w:r>
      <w:r w:rsidRPr="00447F02">
        <w:rPr>
          <w:rFonts w:ascii="Times New Roman" w:hAnsi="Times New Roman" w:cs="Times New Roman"/>
          <w:sz w:val="28"/>
          <w:szCs w:val="28"/>
        </w:rPr>
        <w:t xml:space="preserve"> находится на уровне ниже среднего, т.е. речь людей</w:t>
      </w:r>
      <w:r w:rsidR="00C07368">
        <w:rPr>
          <w:rFonts w:ascii="Times New Roman" w:hAnsi="Times New Roman" w:cs="Times New Roman"/>
          <w:sz w:val="28"/>
          <w:szCs w:val="28"/>
        </w:rPr>
        <w:t xml:space="preserve">, </w:t>
      </w:r>
      <w:r w:rsidRPr="00447F02">
        <w:rPr>
          <w:rFonts w:ascii="Times New Roman" w:hAnsi="Times New Roman" w:cs="Times New Roman"/>
          <w:sz w:val="28"/>
          <w:szCs w:val="28"/>
        </w:rPr>
        <w:t xml:space="preserve"> </w:t>
      </w:r>
      <w:r w:rsidR="00482CEC">
        <w:rPr>
          <w:rFonts w:ascii="Times New Roman" w:hAnsi="Times New Roman" w:cs="Times New Roman"/>
          <w:sz w:val="28"/>
          <w:szCs w:val="28"/>
        </w:rPr>
        <w:t>недавно прибывших в Российскую Федерацию</w:t>
      </w:r>
      <w:r w:rsidR="00C07368">
        <w:rPr>
          <w:rFonts w:ascii="Times New Roman" w:hAnsi="Times New Roman" w:cs="Times New Roman"/>
          <w:sz w:val="28"/>
          <w:szCs w:val="28"/>
        </w:rPr>
        <w:t xml:space="preserve">, </w:t>
      </w:r>
      <w:r w:rsidRPr="00447F02">
        <w:rPr>
          <w:rFonts w:ascii="Times New Roman" w:hAnsi="Times New Roman" w:cs="Times New Roman"/>
          <w:sz w:val="28"/>
          <w:szCs w:val="28"/>
        </w:rPr>
        <w:t xml:space="preserve"> </w:t>
      </w:r>
      <w:r w:rsidR="00C07368">
        <w:rPr>
          <w:rFonts w:ascii="Times New Roman" w:hAnsi="Times New Roman" w:cs="Times New Roman"/>
          <w:sz w:val="28"/>
          <w:szCs w:val="28"/>
        </w:rPr>
        <w:t xml:space="preserve">требует </w:t>
      </w:r>
      <w:r w:rsidR="00FE3488">
        <w:rPr>
          <w:rFonts w:ascii="Times New Roman" w:hAnsi="Times New Roman" w:cs="Times New Roman"/>
          <w:sz w:val="28"/>
          <w:szCs w:val="28"/>
        </w:rPr>
        <w:t>большого внимания</w:t>
      </w:r>
      <w:r w:rsidRPr="00447F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2CEC" w:rsidRPr="009E75A3" w:rsidRDefault="0093306B" w:rsidP="009E75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F0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82CEC" w:rsidRDefault="00482CEC" w:rsidP="00482C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A30" w:rsidRDefault="004F3A30" w:rsidP="00482C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A30" w:rsidRDefault="004F3A30" w:rsidP="00482C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A30" w:rsidRDefault="004F3A30" w:rsidP="00482C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A30" w:rsidRDefault="004F3A30" w:rsidP="00482CE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348C" w:rsidRPr="00482CEC" w:rsidRDefault="004D348C" w:rsidP="00BD17C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  <w:r w:rsidRPr="00482CEC">
        <w:rPr>
          <w:rFonts w:ascii="Times New Roman" w:hAnsi="Times New Roman" w:cs="Times New Roman"/>
          <w:sz w:val="28"/>
          <w:szCs w:val="28"/>
        </w:rPr>
        <w:t>.</w:t>
      </w:r>
    </w:p>
    <w:p w:rsidR="00BA1391" w:rsidRPr="00482CEC" w:rsidRDefault="0093306B" w:rsidP="00482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7CF">
        <w:rPr>
          <w:rFonts w:ascii="Times New Roman" w:hAnsi="Times New Roman" w:cs="Times New Roman"/>
          <w:sz w:val="24"/>
          <w:szCs w:val="24"/>
        </w:rPr>
        <w:t xml:space="preserve"> </w:t>
      </w:r>
      <w:r w:rsidR="00AC45B5" w:rsidRPr="00482CEC">
        <w:rPr>
          <w:rFonts w:ascii="Times New Roman" w:hAnsi="Times New Roman" w:cs="Times New Roman"/>
          <w:sz w:val="28"/>
          <w:szCs w:val="28"/>
        </w:rPr>
        <w:t>Проделав</w:t>
      </w:r>
      <w:r w:rsidR="00482CEC">
        <w:rPr>
          <w:rFonts w:ascii="Times New Roman" w:hAnsi="Times New Roman" w:cs="Times New Roman"/>
          <w:sz w:val="28"/>
          <w:szCs w:val="28"/>
        </w:rPr>
        <w:t xml:space="preserve"> исследовательскую</w:t>
      </w:r>
      <w:r w:rsidR="00AC45B5" w:rsidRPr="00482CEC">
        <w:rPr>
          <w:rFonts w:ascii="Times New Roman" w:hAnsi="Times New Roman" w:cs="Times New Roman"/>
          <w:sz w:val="28"/>
          <w:szCs w:val="28"/>
        </w:rPr>
        <w:t xml:space="preserve"> работу, </w:t>
      </w:r>
      <w:r w:rsidR="009E75A3">
        <w:rPr>
          <w:rFonts w:ascii="Times New Roman" w:hAnsi="Times New Roman" w:cs="Times New Roman"/>
          <w:sz w:val="28"/>
          <w:szCs w:val="28"/>
        </w:rPr>
        <w:t xml:space="preserve">я </w:t>
      </w:r>
      <w:r w:rsidR="00AC45B5" w:rsidRPr="00482CEC">
        <w:rPr>
          <w:rFonts w:ascii="Times New Roman" w:hAnsi="Times New Roman" w:cs="Times New Roman"/>
          <w:sz w:val="28"/>
          <w:szCs w:val="28"/>
        </w:rPr>
        <w:t xml:space="preserve"> достигл</w:t>
      </w:r>
      <w:r w:rsidR="009E75A3">
        <w:rPr>
          <w:rFonts w:ascii="Times New Roman" w:hAnsi="Times New Roman" w:cs="Times New Roman"/>
          <w:sz w:val="28"/>
          <w:szCs w:val="28"/>
        </w:rPr>
        <w:t>а</w:t>
      </w:r>
      <w:r w:rsidR="00AC45B5" w:rsidRPr="00482CEC">
        <w:rPr>
          <w:rFonts w:ascii="Times New Roman" w:hAnsi="Times New Roman" w:cs="Times New Roman"/>
          <w:sz w:val="28"/>
          <w:szCs w:val="28"/>
        </w:rPr>
        <w:t xml:space="preserve"> своей цели: собрал</w:t>
      </w:r>
      <w:r w:rsidR="009E75A3">
        <w:rPr>
          <w:rFonts w:ascii="Times New Roman" w:hAnsi="Times New Roman" w:cs="Times New Roman"/>
          <w:sz w:val="28"/>
          <w:szCs w:val="28"/>
        </w:rPr>
        <w:t>а</w:t>
      </w:r>
      <w:r w:rsidR="00AC45B5" w:rsidRPr="00482CEC">
        <w:rPr>
          <w:rFonts w:ascii="Times New Roman" w:hAnsi="Times New Roman" w:cs="Times New Roman"/>
          <w:sz w:val="28"/>
          <w:szCs w:val="28"/>
        </w:rPr>
        <w:t xml:space="preserve"> распространенные реч</w:t>
      </w:r>
      <w:r w:rsidR="00EE54B6" w:rsidRPr="00482CEC">
        <w:rPr>
          <w:rFonts w:ascii="Times New Roman" w:hAnsi="Times New Roman" w:cs="Times New Roman"/>
          <w:sz w:val="28"/>
          <w:szCs w:val="28"/>
        </w:rPr>
        <w:t xml:space="preserve">евые ошибки </w:t>
      </w:r>
      <w:r w:rsidR="00482CEC">
        <w:rPr>
          <w:rFonts w:ascii="Times New Roman" w:hAnsi="Times New Roman" w:cs="Times New Roman"/>
          <w:sz w:val="28"/>
          <w:szCs w:val="28"/>
        </w:rPr>
        <w:t>мигрантов</w:t>
      </w:r>
      <w:r w:rsidR="00EE54B6" w:rsidRPr="00482CEC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="00EE54B6" w:rsidRPr="00482CEC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="00EE54B6" w:rsidRPr="00482CEC">
        <w:rPr>
          <w:rFonts w:ascii="Times New Roman" w:hAnsi="Times New Roman" w:cs="Times New Roman"/>
          <w:sz w:val="28"/>
          <w:szCs w:val="28"/>
        </w:rPr>
        <w:t xml:space="preserve">, </w:t>
      </w:r>
      <w:r w:rsidR="00AC45B5" w:rsidRPr="00482CEC">
        <w:rPr>
          <w:rFonts w:ascii="Times New Roman" w:hAnsi="Times New Roman" w:cs="Times New Roman"/>
          <w:sz w:val="28"/>
          <w:szCs w:val="28"/>
        </w:rPr>
        <w:t>проанализировал</w:t>
      </w:r>
      <w:r w:rsidR="009E75A3">
        <w:rPr>
          <w:rFonts w:ascii="Times New Roman" w:hAnsi="Times New Roman" w:cs="Times New Roman"/>
          <w:sz w:val="28"/>
          <w:szCs w:val="28"/>
        </w:rPr>
        <w:t>а</w:t>
      </w:r>
      <w:r w:rsidR="00AC45B5" w:rsidRPr="00482CEC">
        <w:rPr>
          <w:rFonts w:ascii="Times New Roman" w:hAnsi="Times New Roman" w:cs="Times New Roman"/>
          <w:sz w:val="28"/>
          <w:szCs w:val="28"/>
        </w:rPr>
        <w:t xml:space="preserve"> их, попытал</w:t>
      </w:r>
      <w:r w:rsidR="009E75A3">
        <w:rPr>
          <w:rFonts w:ascii="Times New Roman" w:hAnsi="Times New Roman" w:cs="Times New Roman"/>
          <w:sz w:val="28"/>
          <w:szCs w:val="28"/>
        </w:rPr>
        <w:t>а</w:t>
      </w:r>
      <w:r w:rsidR="00AC45B5" w:rsidRPr="00482CEC">
        <w:rPr>
          <w:rFonts w:ascii="Times New Roman" w:hAnsi="Times New Roman" w:cs="Times New Roman"/>
          <w:sz w:val="28"/>
          <w:szCs w:val="28"/>
        </w:rPr>
        <w:t xml:space="preserve">сь выявить </w:t>
      </w:r>
      <w:r w:rsidR="009E75A3">
        <w:rPr>
          <w:rFonts w:ascii="Times New Roman" w:hAnsi="Times New Roman" w:cs="Times New Roman"/>
          <w:sz w:val="28"/>
          <w:szCs w:val="28"/>
        </w:rPr>
        <w:t xml:space="preserve">типичные </w:t>
      </w:r>
      <w:r w:rsidR="00AC45B5" w:rsidRPr="00482CEC">
        <w:rPr>
          <w:rFonts w:ascii="Times New Roman" w:hAnsi="Times New Roman" w:cs="Times New Roman"/>
          <w:sz w:val="28"/>
          <w:szCs w:val="28"/>
        </w:rPr>
        <w:t>ошиб</w:t>
      </w:r>
      <w:r w:rsidR="009E75A3">
        <w:rPr>
          <w:rFonts w:ascii="Times New Roman" w:hAnsi="Times New Roman" w:cs="Times New Roman"/>
          <w:sz w:val="28"/>
          <w:szCs w:val="28"/>
        </w:rPr>
        <w:t>ки</w:t>
      </w:r>
      <w:r w:rsidR="00E353CA" w:rsidRPr="00482CEC">
        <w:rPr>
          <w:rFonts w:ascii="Times New Roman" w:hAnsi="Times New Roman" w:cs="Times New Roman"/>
          <w:sz w:val="28"/>
          <w:szCs w:val="28"/>
        </w:rPr>
        <w:t>.</w:t>
      </w:r>
      <w:r w:rsidR="00C4721E" w:rsidRPr="00482CEC">
        <w:rPr>
          <w:rFonts w:ascii="Times New Roman" w:hAnsi="Times New Roman" w:cs="Times New Roman"/>
          <w:sz w:val="28"/>
          <w:szCs w:val="28"/>
        </w:rPr>
        <w:t xml:space="preserve"> Пришл</w:t>
      </w:r>
      <w:r w:rsidR="009E75A3">
        <w:rPr>
          <w:rFonts w:ascii="Times New Roman" w:hAnsi="Times New Roman" w:cs="Times New Roman"/>
          <w:sz w:val="28"/>
          <w:szCs w:val="28"/>
        </w:rPr>
        <w:t>а</w:t>
      </w:r>
      <w:r w:rsidR="00C4721E" w:rsidRPr="00482CEC">
        <w:rPr>
          <w:rFonts w:ascii="Times New Roman" w:hAnsi="Times New Roman" w:cs="Times New Roman"/>
          <w:sz w:val="28"/>
          <w:szCs w:val="28"/>
        </w:rPr>
        <w:t xml:space="preserve"> к выводу, что в устной речи преобладают </w:t>
      </w:r>
      <w:r w:rsidR="00AF69A3" w:rsidRPr="00482CEC">
        <w:rPr>
          <w:rFonts w:ascii="Times New Roman" w:hAnsi="Times New Roman" w:cs="Times New Roman"/>
          <w:sz w:val="28"/>
          <w:szCs w:val="28"/>
        </w:rPr>
        <w:t>грамматические ошибки</w:t>
      </w:r>
      <w:r w:rsidR="00BA1391" w:rsidRPr="00482CEC">
        <w:rPr>
          <w:rFonts w:ascii="Times New Roman" w:hAnsi="Times New Roman" w:cs="Times New Roman"/>
          <w:sz w:val="28"/>
          <w:szCs w:val="28"/>
        </w:rPr>
        <w:t>, связанные с употреблением морфологических форм, словообразованием, построением словосочетаний и предложений.</w:t>
      </w:r>
      <w:r w:rsidR="00AF69A3" w:rsidRPr="00482CEC">
        <w:rPr>
          <w:rFonts w:ascii="Times New Roman" w:hAnsi="Times New Roman" w:cs="Times New Roman"/>
          <w:sz w:val="28"/>
          <w:szCs w:val="28"/>
        </w:rPr>
        <w:t xml:space="preserve"> На втором месте находятся орфоэпические ошибки, зависящие от произношения слов.</w:t>
      </w:r>
      <w:r w:rsidR="00C4721E" w:rsidRPr="00482CEC">
        <w:rPr>
          <w:rFonts w:ascii="Times New Roman" w:hAnsi="Times New Roman" w:cs="Times New Roman"/>
          <w:sz w:val="28"/>
          <w:szCs w:val="28"/>
        </w:rPr>
        <w:t xml:space="preserve"> </w:t>
      </w:r>
      <w:r w:rsidR="00BA1391" w:rsidRPr="00482CEC">
        <w:rPr>
          <w:rFonts w:ascii="Times New Roman" w:hAnsi="Times New Roman" w:cs="Times New Roman"/>
          <w:sz w:val="28"/>
          <w:szCs w:val="28"/>
        </w:rPr>
        <w:t xml:space="preserve">На третьем месте у нас преобладают лексические </w:t>
      </w:r>
      <w:r w:rsidR="00C4721E" w:rsidRPr="00482CEC">
        <w:rPr>
          <w:rFonts w:ascii="Times New Roman" w:hAnsi="Times New Roman" w:cs="Times New Roman"/>
          <w:sz w:val="28"/>
          <w:szCs w:val="28"/>
        </w:rPr>
        <w:t>ошибки</w:t>
      </w:r>
      <w:r w:rsidR="00BA1391" w:rsidRPr="00482CEC">
        <w:rPr>
          <w:rFonts w:ascii="Times New Roman" w:hAnsi="Times New Roman" w:cs="Times New Roman"/>
          <w:sz w:val="28"/>
          <w:szCs w:val="28"/>
        </w:rPr>
        <w:t xml:space="preserve">, причина их </w:t>
      </w:r>
      <w:r w:rsidR="00AF69A3" w:rsidRPr="00482CEC">
        <w:rPr>
          <w:rFonts w:ascii="Times New Roman" w:hAnsi="Times New Roman" w:cs="Times New Roman"/>
          <w:sz w:val="28"/>
          <w:szCs w:val="28"/>
        </w:rPr>
        <w:t xml:space="preserve">появления – использование </w:t>
      </w:r>
      <w:r w:rsidR="00BA1391" w:rsidRPr="00482CEC">
        <w:rPr>
          <w:rFonts w:ascii="Times New Roman" w:hAnsi="Times New Roman" w:cs="Times New Roman"/>
          <w:sz w:val="28"/>
          <w:szCs w:val="28"/>
        </w:rPr>
        <w:t xml:space="preserve"> лишних слов,  </w:t>
      </w:r>
      <w:r w:rsidR="000A2DBF">
        <w:rPr>
          <w:rFonts w:ascii="Times New Roman" w:hAnsi="Times New Roman" w:cs="Times New Roman"/>
          <w:sz w:val="28"/>
          <w:szCs w:val="28"/>
        </w:rPr>
        <w:t xml:space="preserve">непонимание значения слов, </w:t>
      </w:r>
      <w:r w:rsidR="00BA1391" w:rsidRPr="00482CEC">
        <w:rPr>
          <w:rFonts w:ascii="Times New Roman" w:hAnsi="Times New Roman" w:cs="Times New Roman"/>
          <w:sz w:val="28"/>
          <w:szCs w:val="28"/>
        </w:rPr>
        <w:t xml:space="preserve">нарушение лексической сочетаемости. </w:t>
      </w:r>
    </w:p>
    <w:p w:rsidR="00E353CA" w:rsidRPr="00482CEC" w:rsidRDefault="0093306B" w:rsidP="00482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sz w:val="28"/>
          <w:szCs w:val="28"/>
        </w:rPr>
        <w:t xml:space="preserve">  </w:t>
      </w:r>
      <w:r w:rsidR="00BA1391" w:rsidRPr="00482CEC">
        <w:rPr>
          <w:rFonts w:ascii="Times New Roman" w:hAnsi="Times New Roman" w:cs="Times New Roman"/>
          <w:sz w:val="28"/>
          <w:szCs w:val="28"/>
        </w:rPr>
        <w:t>Во время работы</w:t>
      </w:r>
      <w:r w:rsidR="009E75A3">
        <w:rPr>
          <w:rFonts w:ascii="Times New Roman" w:hAnsi="Times New Roman" w:cs="Times New Roman"/>
          <w:sz w:val="28"/>
          <w:szCs w:val="28"/>
        </w:rPr>
        <w:t xml:space="preserve"> я </w:t>
      </w:r>
      <w:r w:rsidR="00BA1391" w:rsidRPr="00482CEC">
        <w:rPr>
          <w:rFonts w:ascii="Times New Roman" w:hAnsi="Times New Roman" w:cs="Times New Roman"/>
          <w:sz w:val="28"/>
          <w:szCs w:val="28"/>
        </w:rPr>
        <w:t>в</w:t>
      </w:r>
      <w:r w:rsidR="00E353CA" w:rsidRPr="00482CEC">
        <w:rPr>
          <w:rFonts w:ascii="Times New Roman" w:hAnsi="Times New Roman" w:cs="Times New Roman"/>
          <w:sz w:val="28"/>
          <w:szCs w:val="28"/>
        </w:rPr>
        <w:t>ыполнил</w:t>
      </w:r>
      <w:r w:rsidR="009E75A3">
        <w:rPr>
          <w:rFonts w:ascii="Times New Roman" w:hAnsi="Times New Roman" w:cs="Times New Roman"/>
          <w:sz w:val="28"/>
          <w:szCs w:val="28"/>
        </w:rPr>
        <w:t>а</w:t>
      </w:r>
      <w:r w:rsidR="00E353CA" w:rsidRPr="00482CEC"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E353CA" w:rsidRPr="00482CEC" w:rsidRDefault="00E353CA" w:rsidP="0048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sz w:val="28"/>
          <w:szCs w:val="28"/>
        </w:rPr>
        <w:t>- узнали, что такое литературная норма</w:t>
      </w:r>
      <w:r w:rsidR="0061056A" w:rsidRPr="00482CEC">
        <w:rPr>
          <w:rFonts w:ascii="Times New Roman" w:hAnsi="Times New Roman" w:cs="Times New Roman"/>
          <w:sz w:val="28"/>
          <w:szCs w:val="28"/>
        </w:rPr>
        <w:t>;</w:t>
      </w:r>
    </w:p>
    <w:p w:rsidR="00E353CA" w:rsidRPr="00482CEC" w:rsidRDefault="00E353CA" w:rsidP="0048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sz w:val="28"/>
          <w:szCs w:val="28"/>
        </w:rPr>
        <w:t>-познакомились с классификацией речевых ошибок</w:t>
      </w:r>
      <w:r w:rsidR="000A2DBF">
        <w:rPr>
          <w:rFonts w:ascii="Times New Roman" w:hAnsi="Times New Roman" w:cs="Times New Roman"/>
          <w:sz w:val="28"/>
          <w:szCs w:val="28"/>
        </w:rPr>
        <w:t xml:space="preserve"> детей мигрантов</w:t>
      </w:r>
      <w:r w:rsidR="0061056A" w:rsidRPr="00482CEC">
        <w:rPr>
          <w:rFonts w:ascii="Times New Roman" w:hAnsi="Times New Roman" w:cs="Times New Roman"/>
          <w:sz w:val="28"/>
          <w:szCs w:val="28"/>
        </w:rPr>
        <w:t>;</w:t>
      </w:r>
    </w:p>
    <w:p w:rsidR="0061056A" w:rsidRPr="00482CEC" w:rsidRDefault="0061056A" w:rsidP="00482C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sz w:val="28"/>
          <w:szCs w:val="28"/>
        </w:rPr>
        <w:t>- собрал</w:t>
      </w:r>
      <w:r w:rsidR="009E75A3">
        <w:rPr>
          <w:rFonts w:ascii="Times New Roman" w:hAnsi="Times New Roman" w:cs="Times New Roman"/>
          <w:sz w:val="28"/>
          <w:szCs w:val="28"/>
        </w:rPr>
        <w:t xml:space="preserve">а </w:t>
      </w:r>
      <w:r w:rsidRPr="00482CEC">
        <w:rPr>
          <w:rFonts w:ascii="Times New Roman" w:hAnsi="Times New Roman" w:cs="Times New Roman"/>
          <w:sz w:val="28"/>
          <w:szCs w:val="28"/>
        </w:rPr>
        <w:t xml:space="preserve">  и проанализировал</w:t>
      </w:r>
      <w:r w:rsidR="009E75A3">
        <w:rPr>
          <w:rFonts w:ascii="Times New Roman" w:hAnsi="Times New Roman" w:cs="Times New Roman"/>
          <w:sz w:val="28"/>
          <w:szCs w:val="28"/>
        </w:rPr>
        <w:t>а</w:t>
      </w:r>
      <w:r w:rsidRPr="00482CEC">
        <w:rPr>
          <w:rFonts w:ascii="Times New Roman" w:hAnsi="Times New Roman" w:cs="Times New Roman"/>
          <w:sz w:val="28"/>
          <w:szCs w:val="28"/>
        </w:rPr>
        <w:t xml:space="preserve"> конкретные </w:t>
      </w:r>
      <w:r w:rsidR="00482CEC">
        <w:rPr>
          <w:rFonts w:ascii="Times New Roman" w:hAnsi="Times New Roman" w:cs="Times New Roman"/>
          <w:sz w:val="28"/>
          <w:szCs w:val="28"/>
        </w:rPr>
        <w:t xml:space="preserve"> </w:t>
      </w:r>
      <w:r w:rsidRPr="00482CEC">
        <w:rPr>
          <w:rFonts w:ascii="Times New Roman" w:hAnsi="Times New Roman" w:cs="Times New Roman"/>
          <w:sz w:val="28"/>
          <w:szCs w:val="28"/>
        </w:rPr>
        <w:t xml:space="preserve">речевые и грамматические ошибки в </w:t>
      </w:r>
      <w:r w:rsidR="000A2DBF">
        <w:rPr>
          <w:rFonts w:ascii="Times New Roman" w:hAnsi="Times New Roman" w:cs="Times New Roman"/>
          <w:sz w:val="28"/>
          <w:szCs w:val="28"/>
        </w:rPr>
        <w:t xml:space="preserve">речи </w:t>
      </w:r>
      <w:r w:rsidR="00482CEC">
        <w:rPr>
          <w:rFonts w:ascii="Times New Roman" w:hAnsi="Times New Roman" w:cs="Times New Roman"/>
          <w:sz w:val="28"/>
          <w:szCs w:val="28"/>
        </w:rPr>
        <w:t>мигрантов</w:t>
      </w:r>
      <w:r w:rsidRPr="00482CEC">
        <w:rPr>
          <w:rFonts w:ascii="Times New Roman" w:hAnsi="Times New Roman" w:cs="Times New Roman"/>
          <w:sz w:val="28"/>
          <w:szCs w:val="28"/>
        </w:rPr>
        <w:t xml:space="preserve"> села </w:t>
      </w:r>
      <w:proofErr w:type="spellStart"/>
      <w:r w:rsidRPr="00482CEC">
        <w:rPr>
          <w:rFonts w:ascii="Times New Roman" w:hAnsi="Times New Roman" w:cs="Times New Roman"/>
          <w:sz w:val="28"/>
          <w:szCs w:val="28"/>
        </w:rPr>
        <w:t>Сабакаево</w:t>
      </w:r>
      <w:proofErr w:type="spellEnd"/>
      <w:r w:rsidRPr="00482CEC">
        <w:rPr>
          <w:rFonts w:ascii="Times New Roman" w:hAnsi="Times New Roman" w:cs="Times New Roman"/>
          <w:sz w:val="28"/>
          <w:szCs w:val="28"/>
        </w:rPr>
        <w:t xml:space="preserve"> с точки зрения литературной нормы;</w:t>
      </w:r>
    </w:p>
    <w:p w:rsidR="00AC45B5" w:rsidRPr="00482CEC" w:rsidRDefault="00E353CA" w:rsidP="00482CE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sz w:val="28"/>
          <w:szCs w:val="28"/>
        </w:rPr>
        <w:t>Данная работа нам пригодится для подготовки к экзаменам</w:t>
      </w:r>
      <w:r w:rsidR="000A2DBF">
        <w:rPr>
          <w:rFonts w:ascii="Times New Roman" w:hAnsi="Times New Roman" w:cs="Times New Roman"/>
          <w:sz w:val="28"/>
          <w:szCs w:val="28"/>
        </w:rPr>
        <w:t xml:space="preserve"> детей мигрантов</w:t>
      </w:r>
      <w:r w:rsidRPr="00482CEC">
        <w:rPr>
          <w:rFonts w:ascii="Times New Roman" w:hAnsi="Times New Roman" w:cs="Times New Roman"/>
          <w:sz w:val="28"/>
          <w:szCs w:val="28"/>
        </w:rPr>
        <w:t xml:space="preserve">, для развития своей </w:t>
      </w:r>
      <w:r w:rsidR="00C4721E" w:rsidRPr="00482CEC">
        <w:rPr>
          <w:rFonts w:ascii="Times New Roman" w:hAnsi="Times New Roman" w:cs="Times New Roman"/>
          <w:sz w:val="28"/>
          <w:szCs w:val="28"/>
        </w:rPr>
        <w:t>языковой культуры</w:t>
      </w:r>
      <w:r w:rsidRPr="00482CEC">
        <w:rPr>
          <w:rFonts w:ascii="Times New Roman" w:hAnsi="Times New Roman" w:cs="Times New Roman"/>
          <w:sz w:val="28"/>
          <w:szCs w:val="28"/>
        </w:rPr>
        <w:t xml:space="preserve">.  </w:t>
      </w:r>
      <w:r w:rsidR="00AC45B5" w:rsidRPr="00482C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25D6" w:rsidRDefault="001025D6" w:rsidP="00BD1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CF" w:rsidRPr="00BD17CF" w:rsidRDefault="00BD17CF" w:rsidP="00BD17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7CF" w:rsidRDefault="00BD17CF" w:rsidP="00BD1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30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3A30" w:rsidRPr="00482CEC" w:rsidRDefault="004F3A30" w:rsidP="00BD1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5B5" w:rsidRPr="00482CEC" w:rsidRDefault="00AC45B5" w:rsidP="00BD17C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CEC">
        <w:rPr>
          <w:rFonts w:ascii="Times New Roman" w:hAnsi="Times New Roman" w:cs="Times New Roman"/>
          <w:b/>
          <w:sz w:val="28"/>
          <w:szCs w:val="28"/>
        </w:rPr>
        <w:lastRenderedPageBreak/>
        <w:t>Список</w:t>
      </w:r>
      <w:r w:rsidR="004F3A30">
        <w:rPr>
          <w:rFonts w:ascii="Times New Roman" w:hAnsi="Times New Roman" w:cs="Times New Roman"/>
          <w:b/>
          <w:sz w:val="28"/>
          <w:szCs w:val="28"/>
        </w:rPr>
        <w:t xml:space="preserve"> использованной</w:t>
      </w:r>
      <w:r w:rsidRPr="00482CEC">
        <w:rPr>
          <w:rFonts w:ascii="Times New Roman" w:hAnsi="Times New Roman" w:cs="Times New Roman"/>
          <w:b/>
          <w:sz w:val="28"/>
          <w:szCs w:val="28"/>
        </w:rPr>
        <w:t xml:space="preserve"> литературы</w:t>
      </w:r>
    </w:p>
    <w:p w:rsidR="00236CD1" w:rsidRPr="00482CEC" w:rsidRDefault="00236CD1" w:rsidP="00BD17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sz w:val="28"/>
          <w:szCs w:val="28"/>
        </w:rPr>
        <w:t>Аванесов Р. И. Русское литературное произношение.— 6-е изд.— М.: Просвещение, 1984.</w:t>
      </w:r>
    </w:p>
    <w:p w:rsidR="00F61385" w:rsidRPr="00482CEC" w:rsidRDefault="00F61385" w:rsidP="00BD17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CEC">
        <w:rPr>
          <w:rFonts w:ascii="Times New Roman" w:hAnsi="Times New Roman" w:cs="Times New Roman"/>
          <w:sz w:val="28"/>
          <w:szCs w:val="28"/>
        </w:rPr>
        <w:t>Войлова</w:t>
      </w:r>
      <w:proofErr w:type="spellEnd"/>
      <w:r w:rsidRPr="00482CEC">
        <w:rPr>
          <w:rFonts w:ascii="Times New Roman" w:hAnsi="Times New Roman" w:cs="Times New Roman"/>
          <w:sz w:val="28"/>
          <w:szCs w:val="28"/>
        </w:rPr>
        <w:t xml:space="preserve"> К.А. Русский язык. Культура речи (тематическая тетрадь)</w:t>
      </w:r>
      <w:r w:rsidR="00F72C52" w:rsidRPr="00482CEC">
        <w:rPr>
          <w:rFonts w:ascii="Times New Roman" w:hAnsi="Times New Roman" w:cs="Times New Roman"/>
          <w:sz w:val="28"/>
          <w:szCs w:val="28"/>
        </w:rPr>
        <w:t xml:space="preserve"> – М.: Дрофа, 2004.</w:t>
      </w:r>
    </w:p>
    <w:p w:rsidR="00236CD1" w:rsidRPr="00482CEC" w:rsidRDefault="00236CD1" w:rsidP="00BD17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sz w:val="28"/>
          <w:szCs w:val="28"/>
        </w:rPr>
        <w:t>Головин Б.Н. Основы культуры речи. – 2 изд.- М.: Высшая школа, 1988</w:t>
      </w:r>
      <w:r w:rsidR="00F61385" w:rsidRPr="00482CEC">
        <w:rPr>
          <w:rFonts w:ascii="Times New Roman" w:hAnsi="Times New Roman" w:cs="Times New Roman"/>
          <w:sz w:val="28"/>
          <w:szCs w:val="28"/>
        </w:rPr>
        <w:t>.</w:t>
      </w:r>
    </w:p>
    <w:p w:rsidR="00F61385" w:rsidRPr="00482CEC" w:rsidRDefault="00F61385" w:rsidP="00BD17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2CEC">
        <w:rPr>
          <w:rFonts w:ascii="Times New Roman" w:hAnsi="Times New Roman" w:cs="Times New Roman"/>
          <w:sz w:val="28"/>
          <w:szCs w:val="28"/>
        </w:rPr>
        <w:t>Иссерс</w:t>
      </w:r>
      <w:proofErr w:type="spellEnd"/>
      <w:r w:rsidRPr="00482CEC">
        <w:rPr>
          <w:rFonts w:ascii="Times New Roman" w:hAnsi="Times New Roman" w:cs="Times New Roman"/>
          <w:sz w:val="28"/>
          <w:szCs w:val="28"/>
        </w:rPr>
        <w:t xml:space="preserve"> О.С.</w:t>
      </w:r>
      <w:r w:rsidR="00F72C52" w:rsidRPr="00482CEC">
        <w:rPr>
          <w:rFonts w:ascii="Times New Roman" w:hAnsi="Times New Roman" w:cs="Times New Roman"/>
          <w:sz w:val="28"/>
          <w:szCs w:val="28"/>
        </w:rPr>
        <w:t xml:space="preserve"> Несколько уроков русского язык</w:t>
      </w:r>
      <w:r w:rsidRPr="00482CEC">
        <w:rPr>
          <w:rFonts w:ascii="Times New Roman" w:hAnsi="Times New Roman" w:cs="Times New Roman"/>
          <w:sz w:val="28"/>
          <w:szCs w:val="28"/>
        </w:rPr>
        <w:t>а накануне экзамена (пособие для абитуриентов) – изд. «Школа-Пресс», 1999.</w:t>
      </w:r>
    </w:p>
    <w:p w:rsidR="0093306B" w:rsidRPr="00482CEC" w:rsidRDefault="0093306B" w:rsidP="00BD17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sz w:val="28"/>
          <w:szCs w:val="28"/>
        </w:rPr>
        <w:t>Лопатин</w:t>
      </w:r>
      <w:r w:rsidR="004C56A9" w:rsidRPr="00482CEC">
        <w:rPr>
          <w:rFonts w:ascii="Times New Roman" w:hAnsi="Times New Roman" w:cs="Times New Roman"/>
          <w:sz w:val="28"/>
          <w:szCs w:val="28"/>
        </w:rPr>
        <w:t xml:space="preserve"> В.В. Орфографический словарь русского языка.- М.: Сирин,1996.</w:t>
      </w:r>
    </w:p>
    <w:p w:rsidR="00236CD1" w:rsidRPr="00482CEC" w:rsidRDefault="00236CD1" w:rsidP="00BD17C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2CEC">
        <w:rPr>
          <w:rFonts w:ascii="Times New Roman" w:hAnsi="Times New Roman" w:cs="Times New Roman"/>
          <w:sz w:val="28"/>
          <w:szCs w:val="28"/>
        </w:rPr>
        <w:t>ru.wikipedia.org›Культура речи</w:t>
      </w:r>
    </w:p>
    <w:p w:rsidR="00F61385" w:rsidRPr="00482CEC" w:rsidRDefault="00F61385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98" w:rsidRPr="00482CEC" w:rsidRDefault="00335C98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98" w:rsidRPr="00482CEC" w:rsidRDefault="00335C98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98" w:rsidRPr="00482CEC" w:rsidRDefault="00335C98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98" w:rsidRPr="00482CEC" w:rsidRDefault="00335C98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5C98" w:rsidRPr="00BD17CF" w:rsidRDefault="00335C98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E9F" w:rsidRPr="00BD17CF" w:rsidRDefault="000F5E9F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E9F" w:rsidRPr="00BD17CF" w:rsidRDefault="000F5E9F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E9F" w:rsidRPr="00BD17CF" w:rsidRDefault="000F5E9F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5E9F" w:rsidRPr="00BD17CF" w:rsidRDefault="000F5E9F" w:rsidP="00BD17CF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F3E" w:rsidRPr="00BD17CF" w:rsidRDefault="00977F3E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A" w:rsidRPr="00BD17CF" w:rsidRDefault="0061056A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056A" w:rsidRDefault="0061056A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7CF" w:rsidRDefault="00BD17CF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7CF" w:rsidRDefault="00BD17CF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7CF" w:rsidRDefault="00BD17CF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17CF" w:rsidRDefault="00BD17CF" w:rsidP="00BD17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C98" w:rsidRPr="000A5CCE" w:rsidRDefault="00335C98" w:rsidP="000A5C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5C98" w:rsidRPr="000A5CCE" w:rsidSect="00331A76">
      <w:footerReference w:type="default" r:id="rId14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98D" w:rsidRDefault="0078298D" w:rsidP="00C4721E">
      <w:pPr>
        <w:spacing w:after="0" w:line="240" w:lineRule="auto"/>
      </w:pPr>
      <w:r>
        <w:separator/>
      </w:r>
    </w:p>
  </w:endnote>
  <w:endnote w:type="continuationSeparator" w:id="0">
    <w:p w:rsidR="0078298D" w:rsidRDefault="0078298D" w:rsidP="00C47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3964058"/>
      <w:docPartObj>
        <w:docPartGallery w:val="Page Numbers (Bottom of Page)"/>
        <w:docPartUnique/>
      </w:docPartObj>
    </w:sdtPr>
    <w:sdtContent>
      <w:p w:rsidR="00D352CC" w:rsidRDefault="00E30BC3">
        <w:pPr>
          <w:pStyle w:val="a7"/>
          <w:jc w:val="right"/>
        </w:pPr>
        <w:r>
          <w:fldChar w:fldCharType="begin"/>
        </w:r>
        <w:r w:rsidR="00130801">
          <w:instrText>PAGE   \* MERGEFORMAT</w:instrText>
        </w:r>
        <w:r>
          <w:fldChar w:fldCharType="separate"/>
        </w:r>
        <w:r w:rsidR="00BC2E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52CC" w:rsidRDefault="00D352C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98D" w:rsidRDefault="0078298D" w:rsidP="00C4721E">
      <w:pPr>
        <w:spacing w:after="0" w:line="240" w:lineRule="auto"/>
      </w:pPr>
      <w:r>
        <w:separator/>
      </w:r>
    </w:p>
  </w:footnote>
  <w:footnote w:type="continuationSeparator" w:id="0">
    <w:p w:rsidR="0078298D" w:rsidRDefault="0078298D" w:rsidP="00C47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E502B"/>
    <w:multiLevelType w:val="multilevel"/>
    <w:tmpl w:val="958A7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78741B"/>
    <w:multiLevelType w:val="hybridMultilevel"/>
    <w:tmpl w:val="AF0C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2B5098"/>
    <w:multiLevelType w:val="hybridMultilevel"/>
    <w:tmpl w:val="2D986752"/>
    <w:lvl w:ilvl="0" w:tplc="A044C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A363F36"/>
    <w:multiLevelType w:val="hybridMultilevel"/>
    <w:tmpl w:val="A9FA4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B416E"/>
    <w:multiLevelType w:val="multilevel"/>
    <w:tmpl w:val="B9381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8B6A64"/>
    <w:multiLevelType w:val="hybridMultilevel"/>
    <w:tmpl w:val="B3461B1C"/>
    <w:lvl w:ilvl="0" w:tplc="8926F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AECF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300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46E4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BC3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3EF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FE05B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8EA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536B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FF70850"/>
    <w:multiLevelType w:val="multilevel"/>
    <w:tmpl w:val="3CDA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82149B"/>
    <w:multiLevelType w:val="hybridMultilevel"/>
    <w:tmpl w:val="941EEB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C46F3"/>
    <w:multiLevelType w:val="hybridMultilevel"/>
    <w:tmpl w:val="ACF833CC"/>
    <w:lvl w:ilvl="0" w:tplc="3454F6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7156AB"/>
    <w:multiLevelType w:val="hybridMultilevel"/>
    <w:tmpl w:val="E982A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9E2F7A"/>
    <w:multiLevelType w:val="hybridMultilevel"/>
    <w:tmpl w:val="B9B26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F3640"/>
    <w:multiLevelType w:val="multilevel"/>
    <w:tmpl w:val="E5B62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231B7F"/>
    <w:multiLevelType w:val="hybridMultilevel"/>
    <w:tmpl w:val="1F76394E"/>
    <w:lvl w:ilvl="0" w:tplc="D68662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88FF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8004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1412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0079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04F2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B5C4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88E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5233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795D4163"/>
    <w:multiLevelType w:val="hybridMultilevel"/>
    <w:tmpl w:val="064E3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37E1F"/>
    <w:multiLevelType w:val="multilevel"/>
    <w:tmpl w:val="A02E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3"/>
  </w:num>
  <w:num w:numId="4">
    <w:abstractNumId w:val="10"/>
  </w:num>
  <w:num w:numId="5">
    <w:abstractNumId w:val="8"/>
  </w:num>
  <w:num w:numId="6">
    <w:abstractNumId w:val="7"/>
  </w:num>
  <w:num w:numId="7">
    <w:abstractNumId w:val="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5"/>
  </w:num>
  <w:num w:numId="13">
    <w:abstractNumId w:val="6"/>
  </w:num>
  <w:num w:numId="14">
    <w:abstractNumId w:val="4"/>
  </w:num>
  <w:num w:numId="15">
    <w:abstractNumId w:val="11"/>
  </w:num>
  <w:num w:numId="16">
    <w:abstractNumId w:val="14"/>
  </w:num>
  <w:num w:numId="17">
    <w:abstractNumId w:val="0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8D4"/>
    <w:rsid w:val="000136BD"/>
    <w:rsid w:val="00043BEB"/>
    <w:rsid w:val="0004735D"/>
    <w:rsid w:val="000663CC"/>
    <w:rsid w:val="000942F2"/>
    <w:rsid w:val="00096D93"/>
    <w:rsid w:val="000A2DBF"/>
    <w:rsid w:val="000A4DA3"/>
    <w:rsid w:val="000A5CCE"/>
    <w:rsid w:val="000F5E9F"/>
    <w:rsid w:val="001025D6"/>
    <w:rsid w:val="00106620"/>
    <w:rsid w:val="00130801"/>
    <w:rsid w:val="001339AD"/>
    <w:rsid w:val="00150943"/>
    <w:rsid w:val="00150A58"/>
    <w:rsid w:val="00192007"/>
    <w:rsid w:val="001A4FD6"/>
    <w:rsid w:val="0020625D"/>
    <w:rsid w:val="00236CD1"/>
    <w:rsid w:val="00262127"/>
    <w:rsid w:val="00267EBB"/>
    <w:rsid w:val="002715AE"/>
    <w:rsid w:val="0027667E"/>
    <w:rsid w:val="002A442D"/>
    <w:rsid w:val="002F4EAC"/>
    <w:rsid w:val="002F731E"/>
    <w:rsid w:val="00300893"/>
    <w:rsid w:val="00304D07"/>
    <w:rsid w:val="00320162"/>
    <w:rsid w:val="00331421"/>
    <w:rsid w:val="00331A76"/>
    <w:rsid w:val="003336ED"/>
    <w:rsid w:val="00335C98"/>
    <w:rsid w:val="00343704"/>
    <w:rsid w:val="003463FF"/>
    <w:rsid w:val="00356837"/>
    <w:rsid w:val="00363BED"/>
    <w:rsid w:val="003778D4"/>
    <w:rsid w:val="003A67CB"/>
    <w:rsid w:val="003D23EF"/>
    <w:rsid w:val="003E5B90"/>
    <w:rsid w:val="004214E4"/>
    <w:rsid w:val="00447F02"/>
    <w:rsid w:val="004501A0"/>
    <w:rsid w:val="00464EAB"/>
    <w:rsid w:val="00482CEC"/>
    <w:rsid w:val="004853E7"/>
    <w:rsid w:val="004C2AA3"/>
    <w:rsid w:val="004C56A9"/>
    <w:rsid w:val="004D348C"/>
    <w:rsid w:val="004E245B"/>
    <w:rsid w:val="004F3A30"/>
    <w:rsid w:val="00506608"/>
    <w:rsid w:val="00521602"/>
    <w:rsid w:val="00591829"/>
    <w:rsid w:val="005B0623"/>
    <w:rsid w:val="005B0CAC"/>
    <w:rsid w:val="005C1332"/>
    <w:rsid w:val="0061056A"/>
    <w:rsid w:val="006216FF"/>
    <w:rsid w:val="006303A8"/>
    <w:rsid w:val="0068130F"/>
    <w:rsid w:val="006844ED"/>
    <w:rsid w:val="00687DE5"/>
    <w:rsid w:val="006A5E6C"/>
    <w:rsid w:val="006D5C13"/>
    <w:rsid w:val="00700FAB"/>
    <w:rsid w:val="00706E2F"/>
    <w:rsid w:val="00715846"/>
    <w:rsid w:val="00774AA6"/>
    <w:rsid w:val="0078298D"/>
    <w:rsid w:val="007878A0"/>
    <w:rsid w:val="00795C2C"/>
    <w:rsid w:val="007A595F"/>
    <w:rsid w:val="007A710C"/>
    <w:rsid w:val="007B1A44"/>
    <w:rsid w:val="007B447F"/>
    <w:rsid w:val="007E5F23"/>
    <w:rsid w:val="007F2C34"/>
    <w:rsid w:val="00860D87"/>
    <w:rsid w:val="0087086A"/>
    <w:rsid w:val="0087682A"/>
    <w:rsid w:val="008807B7"/>
    <w:rsid w:val="00896F5E"/>
    <w:rsid w:val="008A3476"/>
    <w:rsid w:val="008B17C1"/>
    <w:rsid w:val="008C0EAD"/>
    <w:rsid w:val="008F613E"/>
    <w:rsid w:val="00925DA4"/>
    <w:rsid w:val="009324F5"/>
    <w:rsid w:val="0093306B"/>
    <w:rsid w:val="00946A60"/>
    <w:rsid w:val="009634E5"/>
    <w:rsid w:val="009647B2"/>
    <w:rsid w:val="00977F3E"/>
    <w:rsid w:val="009809F3"/>
    <w:rsid w:val="009E1D6A"/>
    <w:rsid w:val="009E75A3"/>
    <w:rsid w:val="00A00F16"/>
    <w:rsid w:val="00A179F9"/>
    <w:rsid w:val="00A26BDB"/>
    <w:rsid w:val="00A3029F"/>
    <w:rsid w:val="00A43C1A"/>
    <w:rsid w:val="00A651C7"/>
    <w:rsid w:val="00A8178F"/>
    <w:rsid w:val="00A869F4"/>
    <w:rsid w:val="00A93AA8"/>
    <w:rsid w:val="00AC10D1"/>
    <w:rsid w:val="00AC45B5"/>
    <w:rsid w:val="00AD704A"/>
    <w:rsid w:val="00AD7071"/>
    <w:rsid w:val="00AF69A3"/>
    <w:rsid w:val="00B0367E"/>
    <w:rsid w:val="00B07487"/>
    <w:rsid w:val="00B21B02"/>
    <w:rsid w:val="00B40AEF"/>
    <w:rsid w:val="00B46C97"/>
    <w:rsid w:val="00B50427"/>
    <w:rsid w:val="00B50D17"/>
    <w:rsid w:val="00B67778"/>
    <w:rsid w:val="00B76DA3"/>
    <w:rsid w:val="00B932FE"/>
    <w:rsid w:val="00BA1391"/>
    <w:rsid w:val="00BA293E"/>
    <w:rsid w:val="00BC2E90"/>
    <w:rsid w:val="00BD17CF"/>
    <w:rsid w:val="00BD4EC0"/>
    <w:rsid w:val="00BE1631"/>
    <w:rsid w:val="00BE28D8"/>
    <w:rsid w:val="00BF0CDE"/>
    <w:rsid w:val="00C07368"/>
    <w:rsid w:val="00C257A2"/>
    <w:rsid w:val="00C348AE"/>
    <w:rsid w:val="00C4721E"/>
    <w:rsid w:val="00C641F5"/>
    <w:rsid w:val="00C80C79"/>
    <w:rsid w:val="00C85E70"/>
    <w:rsid w:val="00CD5AC8"/>
    <w:rsid w:val="00D14AD5"/>
    <w:rsid w:val="00D25FE0"/>
    <w:rsid w:val="00D27E92"/>
    <w:rsid w:val="00D34631"/>
    <w:rsid w:val="00D352CC"/>
    <w:rsid w:val="00D57B61"/>
    <w:rsid w:val="00D611EA"/>
    <w:rsid w:val="00D67740"/>
    <w:rsid w:val="00D723EF"/>
    <w:rsid w:val="00DA0E7D"/>
    <w:rsid w:val="00DC7D0C"/>
    <w:rsid w:val="00DD6B7C"/>
    <w:rsid w:val="00DF21F2"/>
    <w:rsid w:val="00E30BC3"/>
    <w:rsid w:val="00E353CA"/>
    <w:rsid w:val="00E55282"/>
    <w:rsid w:val="00E725A2"/>
    <w:rsid w:val="00E77212"/>
    <w:rsid w:val="00EA7570"/>
    <w:rsid w:val="00EB46AD"/>
    <w:rsid w:val="00ED67D0"/>
    <w:rsid w:val="00EE43B0"/>
    <w:rsid w:val="00EE54B6"/>
    <w:rsid w:val="00F119C8"/>
    <w:rsid w:val="00F2281E"/>
    <w:rsid w:val="00F61385"/>
    <w:rsid w:val="00F72C52"/>
    <w:rsid w:val="00F8185B"/>
    <w:rsid w:val="00F95DEA"/>
    <w:rsid w:val="00F966F5"/>
    <w:rsid w:val="00FB6EAA"/>
    <w:rsid w:val="00FD4A41"/>
    <w:rsid w:val="00FE3488"/>
    <w:rsid w:val="00FE37AB"/>
    <w:rsid w:val="00FE7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B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10C"/>
    <w:pPr>
      <w:ind w:left="720"/>
      <w:contextualSpacing/>
    </w:pPr>
  </w:style>
  <w:style w:type="table" w:styleId="a4">
    <w:name w:val="Table Grid"/>
    <w:basedOn w:val="a1"/>
    <w:uiPriority w:val="59"/>
    <w:rsid w:val="0094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4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721E"/>
  </w:style>
  <w:style w:type="paragraph" w:styleId="a7">
    <w:name w:val="footer"/>
    <w:basedOn w:val="a"/>
    <w:link w:val="a8"/>
    <w:uiPriority w:val="99"/>
    <w:unhideWhenUsed/>
    <w:rsid w:val="00C472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721E"/>
  </w:style>
  <w:style w:type="paragraph" w:styleId="a9">
    <w:name w:val="Balloon Text"/>
    <w:basedOn w:val="a"/>
    <w:link w:val="aa"/>
    <w:uiPriority w:val="99"/>
    <w:semiHidden/>
    <w:unhideWhenUsed/>
    <w:rsid w:val="00335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C9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4501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257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b">
    <w:name w:val="Normal (Web)"/>
    <w:basedOn w:val="a"/>
    <w:uiPriority w:val="99"/>
    <w:unhideWhenUsed/>
    <w:rsid w:val="007B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C348AE"/>
    <w:pPr>
      <w:spacing w:after="0" w:line="240" w:lineRule="auto"/>
    </w:pPr>
  </w:style>
  <w:style w:type="character" w:customStyle="1" w:styleId="c2">
    <w:name w:val="c2"/>
    <w:basedOn w:val="a0"/>
    <w:rsid w:val="004C2A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6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1359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0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5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800" b="1" i="0" u="none" strike="noStrike" baseline="0"/>
              <a:t>Средний показатель ошибок в словах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I группа</c:v>
                </c:pt>
                <c:pt idx="1">
                  <c:v>II группа</c:v>
                </c:pt>
                <c:pt idx="2">
                  <c:v>III группа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0.6100000000000001</c:v>
                </c:pt>
                <c:pt idx="1">
                  <c:v>0.48000000000000004</c:v>
                </c:pt>
                <c:pt idx="2">
                  <c:v>0.21000000000000002</c:v>
                </c:pt>
              </c:numCache>
            </c:numRef>
          </c:val>
        </c:ser>
        <c:shape val="cone"/>
        <c:axId val="89884928"/>
        <c:axId val="89973504"/>
        <c:axId val="0"/>
      </c:bar3DChart>
      <c:catAx>
        <c:axId val="89884928"/>
        <c:scaling>
          <c:orientation val="minMax"/>
        </c:scaling>
        <c:axPos val="b"/>
        <c:tickLblPos val="nextTo"/>
        <c:crossAx val="89973504"/>
        <c:crosses val="autoZero"/>
        <c:auto val="1"/>
        <c:lblAlgn val="ctr"/>
        <c:lblOffset val="100"/>
      </c:catAx>
      <c:valAx>
        <c:axId val="89973504"/>
        <c:scaling>
          <c:orientation val="minMax"/>
        </c:scaling>
        <c:axPos val="l"/>
        <c:majorGridlines/>
        <c:numFmt formatCode="0%" sourceLinked="1"/>
        <c:tickLblPos val="nextTo"/>
        <c:crossAx val="89884928"/>
        <c:crosses val="autoZero"/>
        <c:crossBetween val="between"/>
      </c:valAx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50CC888-DD2C-456F-B2D8-9FA76CB557F6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6059414E-8150-44FA-9A2D-DE2F413E32AC}">
      <dgm:prSet/>
      <dgm:spPr/>
      <dgm:t>
        <a:bodyPr/>
        <a:lstStyle/>
        <a:p>
          <a:pPr marR="0" algn="ctr" rtl="0"/>
          <a:r>
            <a:rPr lang="ru-RU" b="1" i="1" baseline="0">
              <a:solidFill>
                <a:srgbClr val="000000"/>
              </a:solidFill>
              <a:latin typeface="Palatino Linotype"/>
            </a:rPr>
            <a:t>Типоогия ошибок:</a:t>
          </a:r>
          <a:endParaRPr lang="ru-RU"/>
        </a:p>
      </dgm:t>
    </dgm:pt>
    <dgm:pt modelId="{2A32A58E-BF65-4D0B-A123-120EFB34AC05}" type="parTrans" cxnId="{A2EA2C1A-8E49-407C-A1EC-8F3C55A8BB9B}">
      <dgm:prSet/>
      <dgm:spPr/>
      <dgm:t>
        <a:bodyPr/>
        <a:lstStyle/>
        <a:p>
          <a:endParaRPr lang="ru-RU"/>
        </a:p>
      </dgm:t>
    </dgm:pt>
    <dgm:pt modelId="{3F330737-47D7-490B-860F-CA598E3BCE27}" type="sibTrans" cxnId="{A2EA2C1A-8E49-407C-A1EC-8F3C55A8BB9B}">
      <dgm:prSet/>
      <dgm:spPr/>
      <dgm:t>
        <a:bodyPr/>
        <a:lstStyle/>
        <a:p>
          <a:endParaRPr lang="ru-RU"/>
        </a:p>
      </dgm:t>
    </dgm:pt>
    <dgm:pt modelId="{2C436145-E4F1-476B-A592-6BEA049E93AA}">
      <dgm:prSet/>
      <dgm:spPr/>
      <dgm:t>
        <a:bodyPr/>
        <a:lstStyle/>
        <a:p>
          <a:pPr marR="0" algn="ctr" rtl="0"/>
          <a:r>
            <a:rPr lang="ru-RU" b="1" i="1" baseline="0">
              <a:solidFill>
                <a:srgbClr val="000000"/>
              </a:solidFill>
              <a:latin typeface="Palatino Linotype"/>
            </a:rPr>
            <a:t>Неуместное повторение слов</a:t>
          </a:r>
          <a:endParaRPr lang="ru-RU"/>
        </a:p>
      </dgm:t>
    </dgm:pt>
    <dgm:pt modelId="{F93261A9-894A-4FBE-8271-1162A3927E6F}" type="sibTrans" cxnId="{4B5E82B4-9FC2-407E-A437-42C3EEF5DDFE}">
      <dgm:prSet/>
      <dgm:spPr/>
      <dgm:t>
        <a:bodyPr/>
        <a:lstStyle/>
        <a:p>
          <a:endParaRPr lang="ru-RU"/>
        </a:p>
      </dgm:t>
    </dgm:pt>
    <dgm:pt modelId="{A9E21CD4-6C57-4931-A995-55077F7E369D}" type="parTrans" cxnId="{4B5E82B4-9FC2-407E-A437-42C3EEF5DDFE}">
      <dgm:prSet/>
      <dgm:spPr/>
      <dgm:t>
        <a:bodyPr/>
        <a:lstStyle/>
        <a:p>
          <a:endParaRPr lang="ru-RU"/>
        </a:p>
      </dgm:t>
    </dgm:pt>
    <dgm:pt modelId="{47840202-518D-43DD-B461-868BCF345EED}">
      <dgm:prSet/>
      <dgm:spPr/>
      <dgm:t>
        <a:bodyPr/>
        <a:lstStyle/>
        <a:p>
          <a:pPr marR="0" algn="ctr" rtl="0"/>
          <a:r>
            <a:rPr lang="ru-RU" b="1" i="1" baseline="0">
              <a:solidFill>
                <a:srgbClr val="000000"/>
              </a:solidFill>
              <a:latin typeface="Palatino Linotype"/>
            </a:rPr>
            <a:t>Тавтология</a:t>
          </a:r>
          <a:endParaRPr lang="ru-RU"/>
        </a:p>
      </dgm:t>
    </dgm:pt>
    <dgm:pt modelId="{7F034FB6-CED5-46B3-ABEB-0FF3E18913DF}" type="sibTrans" cxnId="{7F194B99-0655-48DF-89DB-6D160DEBD0F5}">
      <dgm:prSet/>
      <dgm:spPr/>
      <dgm:t>
        <a:bodyPr/>
        <a:lstStyle/>
        <a:p>
          <a:endParaRPr lang="ru-RU"/>
        </a:p>
      </dgm:t>
    </dgm:pt>
    <dgm:pt modelId="{DA41A557-41F2-4A28-93D6-3E482AE445AB}" type="parTrans" cxnId="{7F194B99-0655-48DF-89DB-6D160DEBD0F5}">
      <dgm:prSet/>
      <dgm:spPr/>
      <dgm:t>
        <a:bodyPr/>
        <a:lstStyle/>
        <a:p>
          <a:endParaRPr lang="ru-RU"/>
        </a:p>
      </dgm:t>
    </dgm:pt>
    <dgm:pt modelId="{044748E6-0221-4A61-9852-F66D48A70749}">
      <dgm:prSet/>
      <dgm:spPr/>
      <dgm:t>
        <a:bodyPr/>
        <a:lstStyle/>
        <a:p>
          <a:pPr marR="0" algn="ctr" rtl="0"/>
          <a:r>
            <a:rPr lang="ru-RU" b="1" i="1" baseline="0">
              <a:solidFill>
                <a:srgbClr val="000000"/>
              </a:solidFill>
              <a:latin typeface="Palatino Linotype"/>
            </a:rPr>
            <a:t>Нарушение лексической </a:t>
          </a:r>
        </a:p>
        <a:p>
          <a:pPr algn="ctr" rtl="0"/>
          <a:r>
            <a:rPr lang="ru-RU" b="1" i="1" baseline="0">
              <a:solidFill>
                <a:srgbClr val="000000"/>
              </a:solidFill>
              <a:latin typeface="Palatino Linotype"/>
            </a:rPr>
            <a:t>сочетаемости</a:t>
          </a:r>
          <a:endParaRPr lang="ru-RU"/>
        </a:p>
      </dgm:t>
    </dgm:pt>
    <dgm:pt modelId="{2156814F-9C59-4F9D-8F57-F9D34503E244}" type="sibTrans" cxnId="{83BE7841-7D3A-47EF-8886-D3238D52C505}">
      <dgm:prSet/>
      <dgm:spPr/>
      <dgm:t>
        <a:bodyPr/>
        <a:lstStyle/>
        <a:p>
          <a:endParaRPr lang="ru-RU"/>
        </a:p>
      </dgm:t>
    </dgm:pt>
    <dgm:pt modelId="{F074C188-A815-41AC-87C3-2E3E7F503C40}" type="parTrans" cxnId="{83BE7841-7D3A-47EF-8886-D3238D52C505}">
      <dgm:prSet/>
      <dgm:spPr/>
      <dgm:t>
        <a:bodyPr/>
        <a:lstStyle/>
        <a:p>
          <a:endParaRPr lang="ru-RU"/>
        </a:p>
      </dgm:t>
    </dgm:pt>
    <dgm:pt modelId="{8B93D91B-E6E9-4A2B-9AC4-E01AD7289B99}" type="asst">
      <dgm:prSet/>
      <dgm:spPr/>
      <dgm:t>
        <a:bodyPr/>
        <a:lstStyle/>
        <a:p>
          <a:pPr marR="0" algn="ctr" rtl="0"/>
          <a:r>
            <a:rPr lang="ru-RU" b="1" i="1" baseline="0">
              <a:solidFill>
                <a:srgbClr val="000000"/>
              </a:solidFill>
              <a:latin typeface="Palatino Linotype"/>
            </a:rPr>
            <a:t>Употребление слова в </a:t>
          </a:r>
        </a:p>
        <a:p>
          <a:pPr marR="0" algn="ctr" rtl="0"/>
          <a:r>
            <a:rPr lang="ru-RU" b="1" i="1" baseline="0">
              <a:solidFill>
                <a:srgbClr val="000000"/>
              </a:solidFill>
              <a:latin typeface="Palatino Linotype"/>
            </a:rPr>
            <a:t>несвойствннм ему значении</a:t>
          </a:r>
          <a:endParaRPr lang="ru-RU"/>
        </a:p>
      </dgm:t>
    </dgm:pt>
    <dgm:pt modelId="{B1287DF8-A41C-431A-BE84-D17AE6158A65}" type="sibTrans" cxnId="{D7FD5F3D-8183-48C1-B00C-D5CD6B44B632}">
      <dgm:prSet/>
      <dgm:spPr/>
      <dgm:t>
        <a:bodyPr/>
        <a:lstStyle/>
        <a:p>
          <a:endParaRPr lang="ru-RU"/>
        </a:p>
      </dgm:t>
    </dgm:pt>
    <dgm:pt modelId="{500FBC5B-3289-400D-952E-67706E889A0F}" type="parTrans" cxnId="{D7FD5F3D-8183-48C1-B00C-D5CD6B44B632}">
      <dgm:prSet/>
      <dgm:spPr/>
      <dgm:t>
        <a:bodyPr/>
        <a:lstStyle/>
        <a:p>
          <a:endParaRPr lang="ru-RU"/>
        </a:p>
      </dgm:t>
    </dgm:pt>
    <dgm:pt modelId="{9931FB2A-C2C8-4C78-B1E8-ED57397CAE62}" type="pres">
      <dgm:prSet presAssocID="{A50CC888-DD2C-456F-B2D8-9FA76CB557F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F014C5-FDF3-47DA-8725-22FA61D8B20B}" type="pres">
      <dgm:prSet presAssocID="{6059414E-8150-44FA-9A2D-DE2F413E32AC}" presName="hierRoot1" presStyleCnt="0">
        <dgm:presLayoutVars>
          <dgm:hierBranch val="l"/>
        </dgm:presLayoutVars>
      </dgm:prSet>
      <dgm:spPr/>
    </dgm:pt>
    <dgm:pt modelId="{0F2A5DF3-AFD4-42DA-90CC-8555987C6AA5}" type="pres">
      <dgm:prSet presAssocID="{6059414E-8150-44FA-9A2D-DE2F413E32AC}" presName="rootComposite1" presStyleCnt="0"/>
      <dgm:spPr/>
    </dgm:pt>
    <dgm:pt modelId="{385330C5-B7FE-4B96-A8C2-03C894F006FA}" type="pres">
      <dgm:prSet presAssocID="{6059414E-8150-44FA-9A2D-DE2F413E32A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D2C03DA-C663-4745-8242-EF8910BD8463}" type="pres">
      <dgm:prSet presAssocID="{6059414E-8150-44FA-9A2D-DE2F413E32AC}" presName="rootConnector1" presStyleLbl="node1" presStyleIdx="0" presStyleCnt="0"/>
      <dgm:spPr/>
      <dgm:t>
        <a:bodyPr/>
        <a:lstStyle/>
        <a:p>
          <a:endParaRPr lang="ru-RU"/>
        </a:p>
      </dgm:t>
    </dgm:pt>
    <dgm:pt modelId="{B0B67381-41D7-4040-AF69-1ABA226B1DB5}" type="pres">
      <dgm:prSet presAssocID="{6059414E-8150-44FA-9A2D-DE2F413E32AC}" presName="hierChild2" presStyleCnt="0"/>
      <dgm:spPr/>
    </dgm:pt>
    <dgm:pt modelId="{64F5C854-DCD3-43F8-9D19-949D8A9E7E1A}" type="pres">
      <dgm:prSet presAssocID="{F074C188-A815-41AC-87C3-2E3E7F503C40}" presName="Name50" presStyleLbl="parChTrans1D2" presStyleIdx="0" presStyleCnt="4"/>
      <dgm:spPr/>
      <dgm:t>
        <a:bodyPr/>
        <a:lstStyle/>
        <a:p>
          <a:endParaRPr lang="ru-RU"/>
        </a:p>
      </dgm:t>
    </dgm:pt>
    <dgm:pt modelId="{953560A1-D799-434A-9726-35DC95A08893}" type="pres">
      <dgm:prSet presAssocID="{044748E6-0221-4A61-9852-F66D48A70749}" presName="hierRoot2" presStyleCnt="0">
        <dgm:presLayoutVars>
          <dgm:hierBranch/>
        </dgm:presLayoutVars>
      </dgm:prSet>
      <dgm:spPr/>
    </dgm:pt>
    <dgm:pt modelId="{1829F4C1-223E-4A04-96F0-082D8DA56F0D}" type="pres">
      <dgm:prSet presAssocID="{044748E6-0221-4A61-9852-F66D48A70749}" presName="rootComposite" presStyleCnt="0"/>
      <dgm:spPr/>
    </dgm:pt>
    <dgm:pt modelId="{F2885E51-F7F1-4AAA-8395-7AFA0CC188CD}" type="pres">
      <dgm:prSet presAssocID="{044748E6-0221-4A61-9852-F66D48A70749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39BAFB2-BF32-4B0C-9BCA-C5D18ACB511F}" type="pres">
      <dgm:prSet presAssocID="{044748E6-0221-4A61-9852-F66D48A70749}" presName="rootConnector" presStyleLbl="node2" presStyleIdx="0" presStyleCnt="3"/>
      <dgm:spPr/>
      <dgm:t>
        <a:bodyPr/>
        <a:lstStyle/>
        <a:p>
          <a:endParaRPr lang="ru-RU"/>
        </a:p>
      </dgm:t>
    </dgm:pt>
    <dgm:pt modelId="{F13367D8-9391-4322-B0B9-859588EA845D}" type="pres">
      <dgm:prSet presAssocID="{044748E6-0221-4A61-9852-F66D48A70749}" presName="hierChild4" presStyleCnt="0"/>
      <dgm:spPr/>
    </dgm:pt>
    <dgm:pt modelId="{70FCBAED-18C6-46F7-850D-65BD490A4E4E}" type="pres">
      <dgm:prSet presAssocID="{044748E6-0221-4A61-9852-F66D48A70749}" presName="hierChild5" presStyleCnt="0"/>
      <dgm:spPr/>
    </dgm:pt>
    <dgm:pt modelId="{4CEE09F1-F6A3-4A28-85CC-F84CA82EE138}" type="pres">
      <dgm:prSet presAssocID="{DA41A557-41F2-4A28-93D6-3E482AE445AB}" presName="Name50" presStyleLbl="parChTrans1D2" presStyleIdx="1" presStyleCnt="4"/>
      <dgm:spPr/>
      <dgm:t>
        <a:bodyPr/>
        <a:lstStyle/>
        <a:p>
          <a:endParaRPr lang="ru-RU"/>
        </a:p>
      </dgm:t>
    </dgm:pt>
    <dgm:pt modelId="{7583DC2A-088F-4A0F-AAF6-8543EFB5117D}" type="pres">
      <dgm:prSet presAssocID="{47840202-518D-43DD-B461-868BCF345EED}" presName="hierRoot2" presStyleCnt="0">
        <dgm:presLayoutVars>
          <dgm:hierBranch/>
        </dgm:presLayoutVars>
      </dgm:prSet>
      <dgm:spPr/>
    </dgm:pt>
    <dgm:pt modelId="{50CC3068-9D9C-422A-8149-8808D891C06A}" type="pres">
      <dgm:prSet presAssocID="{47840202-518D-43DD-B461-868BCF345EED}" presName="rootComposite" presStyleCnt="0"/>
      <dgm:spPr/>
    </dgm:pt>
    <dgm:pt modelId="{0D3A430C-3364-4421-8FCB-BD1ADE622D93}" type="pres">
      <dgm:prSet presAssocID="{47840202-518D-43DD-B461-868BCF345EED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DCB89539-E44C-48AB-B82A-FA34F7A662F2}" type="pres">
      <dgm:prSet presAssocID="{47840202-518D-43DD-B461-868BCF345EED}" presName="rootConnector" presStyleLbl="node2" presStyleIdx="1" presStyleCnt="3"/>
      <dgm:spPr/>
      <dgm:t>
        <a:bodyPr/>
        <a:lstStyle/>
        <a:p>
          <a:endParaRPr lang="ru-RU"/>
        </a:p>
      </dgm:t>
    </dgm:pt>
    <dgm:pt modelId="{61EF01E6-8802-4672-9003-3E40C40550E1}" type="pres">
      <dgm:prSet presAssocID="{47840202-518D-43DD-B461-868BCF345EED}" presName="hierChild4" presStyleCnt="0"/>
      <dgm:spPr/>
    </dgm:pt>
    <dgm:pt modelId="{AA7C7BC1-CF92-4933-98BA-3334DD86D021}" type="pres">
      <dgm:prSet presAssocID="{47840202-518D-43DD-B461-868BCF345EED}" presName="hierChild5" presStyleCnt="0"/>
      <dgm:spPr/>
    </dgm:pt>
    <dgm:pt modelId="{C2E1D41B-8F18-444A-A5B6-B9044DAF8BFB}" type="pres">
      <dgm:prSet presAssocID="{A9E21CD4-6C57-4931-A995-55077F7E369D}" presName="Name50" presStyleLbl="parChTrans1D2" presStyleIdx="2" presStyleCnt="4"/>
      <dgm:spPr/>
      <dgm:t>
        <a:bodyPr/>
        <a:lstStyle/>
        <a:p>
          <a:endParaRPr lang="ru-RU"/>
        </a:p>
      </dgm:t>
    </dgm:pt>
    <dgm:pt modelId="{4EB0C22D-0DBF-47DB-96E4-DA649F7BC438}" type="pres">
      <dgm:prSet presAssocID="{2C436145-E4F1-476B-A592-6BEA049E93AA}" presName="hierRoot2" presStyleCnt="0">
        <dgm:presLayoutVars>
          <dgm:hierBranch/>
        </dgm:presLayoutVars>
      </dgm:prSet>
      <dgm:spPr/>
    </dgm:pt>
    <dgm:pt modelId="{076812EE-C574-4441-AE14-CAFC1CD08930}" type="pres">
      <dgm:prSet presAssocID="{2C436145-E4F1-476B-A592-6BEA049E93AA}" presName="rootComposite" presStyleCnt="0"/>
      <dgm:spPr/>
    </dgm:pt>
    <dgm:pt modelId="{7A939DFA-9AA1-477C-B171-ECEA691414FA}" type="pres">
      <dgm:prSet presAssocID="{2C436145-E4F1-476B-A592-6BEA049E93AA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51556547-6282-4690-BC33-38D23B18DD1C}" type="pres">
      <dgm:prSet presAssocID="{2C436145-E4F1-476B-A592-6BEA049E93AA}" presName="rootConnector" presStyleLbl="node2" presStyleIdx="2" presStyleCnt="3"/>
      <dgm:spPr/>
      <dgm:t>
        <a:bodyPr/>
        <a:lstStyle/>
        <a:p>
          <a:endParaRPr lang="ru-RU"/>
        </a:p>
      </dgm:t>
    </dgm:pt>
    <dgm:pt modelId="{75473637-5D49-4D40-A828-C8BF5E7B3110}" type="pres">
      <dgm:prSet presAssocID="{2C436145-E4F1-476B-A592-6BEA049E93AA}" presName="hierChild4" presStyleCnt="0"/>
      <dgm:spPr/>
    </dgm:pt>
    <dgm:pt modelId="{3A4ACE2E-57A0-431F-A27A-3F01C16D0D15}" type="pres">
      <dgm:prSet presAssocID="{2C436145-E4F1-476B-A592-6BEA049E93AA}" presName="hierChild5" presStyleCnt="0"/>
      <dgm:spPr/>
    </dgm:pt>
    <dgm:pt modelId="{9D063419-E802-4FDE-91F3-397B55B86DDA}" type="pres">
      <dgm:prSet presAssocID="{6059414E-8150-44FA-9A2D-DE2F413E32AC}" presName="hierChild3" presStyleCnt="0"/>
      <dgm:spPr/>
    </dgm:pt>
    <dgm:pt modelId="{26FB87A2-5598-45AE-930A-E3985AB0663F}" type="pres">
      <dgm:prSet presAssocID="{500FBC5B-3289-400D-952E-67706E889A0F}" presName="Name111" presStyleLbl="parChTrans1D2" presStyleIdx="3" presStyleCnt="4"/>
      <dgm:spPr/>
      <dgm:t>
        <a:bodyPr/>
        <a:lstStyle/>
        <a:p>
          <a:endParaRPr lang="ru-RU"/>
        </a:p>
      </dgm:t>
    </dgm:pt>
    <dgm:pt modelId="{49D77F70-1C90-4431-8B5E-084F77136578}" type="pres">
      <dgm:prSet presAssocID="{8B93D91B-E6E9-4A2B-9AC4-E01AD7289B99}" presName="hierRoot3" presStyleCnt="0">
        <dgm:presLayoutVars>
          <dgm:hierBranch/>
        </dgm:presLayoutVars>
      </dgm:prSet>
      <dgm:spPr/>
    </dgm:pt>
    <dgm:pt modelId="{9C21D35A-E38F-48A9-8F09-A4D98170FF19}" type="pres">
      <dgm:prSet presAssocID="{8B93D91B-E6E9-4A2B-9AC4-E01AD7289B99}" presName="rootComposite3" presStyleCnt="0"/>
      <dgm:spPr/>
    </dgm:pt>
    <dgm:pt modelId="{4AEC302C-8474-450B-9E60-DCE675A65534}" type="pres">
      <dgm:prSet presAssocID="{8B93D91B-E6E9-4A2B-9AC4-E01AD7289B99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73CE197-2E73-4590-AEC9-5602CA704316}" type="pres">
      <dgm:prSet presAssocID="{8B93D91B-E6E9-4A2B-9AC4-E01AD7289B99}" presName="rootConnector3" presStyleLbl="asst1" presStyleIdx="0" presStyleCnt="1"/>
      <dgm:spPr/>
      <dgm:t>
        <a:bodyPr/>
        <a:lstStyle/>
        <a:p>
          <a:endParaRPr lang="ru-RU"/>
        </a:p>
      </dgm:t>
    </dgm:pt>
    <dgm:pt modelId="{474C6E89-1F30-48E3-B6BF-DEF698758FA4}" type="pres">
      <dgm:prSet presAssocID="{8B93D91B-E6E9-4A2B-9AC4-E01AD7289B99}" presName="hierChild6" presStyleCnt="0"/>
      <dgm:spPr/>
    </dgm:pt>
    <dgm:pt modelId="{AF587DDF-0D6B-473C-BD0F-E1B7E14A2FF5}" type="pres">
      <dgm:prSet presAssocID="{8B93D91B-E6E9-4A2B-9AC4-E01AD7289B99}" presName="hierChild7" presStyleCnt="0"/>
      <dgm:spPr/>
    </dgm:pt>
  </dgm:ptLst>
  <dgm:cxnLst>
    <dgm:cxn modelId="{D7FD5F3D-8183-48C1-B00C-D5CD6B44B632}" srcId="{6059414E-8150-44FA-9A2D-DE2F413E32AC}" destId="{8B93D91B-E6E9-4A2B-9AC4-E01AD7289B99}" srcOrd="0" destOrd="0" parTransId="{500FBC5B-3289-400D-952E-67706E889A0F}" sibTransId="{B1287DF8-A41C-431A-BE84-D17AE6158A65}"/>
    <dgm:cxn modelId="{335F6B1E-5FBB-4153-B64F-A6A567168FF6}" type="presOf" srcId="{2C436145-E4F1-476B-A592-6BEA049E93AA}" destId="{51556547-6282-4690-BC33-38D23B18DD1C}" srcOrd="1" destOrd="0" presId="urn:microsoft.com/office/officeart/2005/8/layout/orgChart1"/>
    <dgm:cxn modelId="{BA255D90-AF9C-4E87-BC25-34BCFABEB5B7}" type="presOf" srcId="{A50CC888-DD2C-456F-B2D8-9FA76CB557F6}" destId="{9931FB2A-C2C8-4C78-B1E8-ED57397CAE62}" srcOrd="0" destOrd="0" presId="urn:microsoft.com/office/officeart/2005/8/layout/orgChart1"/>
    <dgm:cxn modelId="{B4B747A2-96B5-44DF-AF72-A3256BCF5E8F}" type="presOf" srcId="{47840202-518D-43DD-B461-868BCF345EED}" destId="{DCB89539-E44C-48AB-B82A-FA34F7A662F2}" srcOrd="1" destOrd="0" presId="urn:microsoft.com/office/officeart/2005/8/layout/orgChart1"/>
    <dgm:cxn modelId="{03BF0C97-E66C-4C13-B1D2-42E186185FF3}" type="presOf" srcId="{2C436145-E4F1-476B-A592-6BEA049E93AA}" destId="{7A939DFA-9AA1-477C-B171-ECEA691414FA}" srcOrd="0" destOrd="0" presId="urn:microsoft.com/office/officeart/2005/8/layout/orgChart1"/>
    <dgm:cxn modelId="{28250C2A-AAE2-4A32-B385-2EAB6A2D496C}" type="presOf" srcId="{6059414E-8150-44FA-9A2D-DE2F413E32AC}" destId="{2D2C03DA-C663-4745-8242-EF8910BD8463}" srcOrd="1" destOrd="0" presId="urn:microsoft.com/office/officeart/2005/8/layout/orgChart1"/>
    <dgm:cxn modelId="{109F0B4B-D984-4D79-8A2E-942A286FAA1F}" type="presOf" srcId="{F074C188-A815-41AC-87C3-2E3E7F503C40}" destId="{64F5C854-DCD3-43F8-9D19-949D8A9E7E1A}" srcOrd="0" destOrd="0" presId="urn:microsoft.com/office/officeart/2005/8/layout/orgChart1"/>
    <dgm:cxn modelId="{1954558A-972D-4128-BDFE-096900C51CEA}" type="presOf" srcId="{DA41A557-41F2-4A28-93D6-3E482AE445AB}" destId="{4CEE09F1-F6A3-4A28-85CC-F84CA82EE138}" srcOrd="0" destOrd="0" presId="urn:microsoft.com/office/officeart/2005/8/layout/orgChart1"/>
    <dgm:cxn modelId="{76599DE5-FA72-4693-896A-36C304C97C31}" type="presOf" srcId="{A9E21CD4-6C57-4931-A995-55077F7E369D}" destId="{C2E1D41B-8F18-444A-A5B6-B9044DAF8BFB}" srcOrd="0" destOrd="0" presId="urn:microsoft.com/office/officeart/2005/8/layout/orgChart1"/>
    <dgm:cxn modelId="{C6C84DB3-D651-44B9-9940-6C5A7146A2CA}" type="presOf" srcId="{47840202-518D-43DD-B461-868BCF345EED}" destId="{0D3A430C-3364-4421-8FCB-BD1ADE622D93}" srcOrd="0" destOrd="0" presId="urn:microsoft.com/office/officeart/2005/8/layout/orgChart1"/>
    <dgm:cxn modelId="{AE41ED89-0A3B-406B-9279-6499C85E68FC}" type="presOf" srcId="{044748E6-0221-4A61-9852-F66D48A70749}" destId="{F2885E51-F7F1-4AAA-8395-7AFA0CC188CD}" srcOrd="0" destOrd="0" presId="urn:microsoft.com/office/officeart/2005/8/layout/orgChart1"/>
    <dgm:cxn modelId="{83BE7841-7D3A-47EF-8886-D3238D52C505}" srcId="{6059414E-8150-44FA-9A2D-DE2F413E32AC}" destId="{044748E6-0221-4A61-9852-F66D48A70749}" srcOrd="1" destOrd="0" parTransId="{F074C188-A815-41AC-87C3-2E3E7F503C40}" sibTransId="{2156814F-9C59-4F9D-8F57-F9D34503E244}"/>
    <dgm:cxn modelId="{44F2DA32-88FC-4897-9F00-211CF7938F7A}" type="presOf" srcId="{500FBC5B-3289-400D-952E-67706E889A0F}" destId="{26FB87A2-5598-45AE-930A-E3985AB0663F}" srcOrd="0" destOrd="0" presId="urn:microsoft.com/office/officeart/2005/8/layout/orgChart1"/>
    <dgm:cxn modelId="{E259064E-ED14-47C7-AF92-DF2F2A197371}" type="presOf" srcId="{044748E6-0221-4A61-9852-F66D48A70749}" destId="{A39BAFB2-BF32-4B0C-9BCA-C5D18ACB511F}" srcOrd="1" destOrd="0" presId="urn:microsoft.com/office/officeart/2005/8/layout/orgChart1"/>
    <dgm:cxn modelId="{569F40BA-9221-4298-8B8C-5FEFAA04FE49}" type="presOf" srcId="{8B93D91B-E6E9-4A2B-9AC4-E01AD7289B99}" destId="{4AEC302C-8474-450B-9E60-DCE675A65534}" srcOrd="0" destOrd="0" presId="urn:microsoft.com/office/officeart/2005/8/layout/orgChart1"/>
    <dgm:cxn modelId="{7F194B99-0655-48DF-89DB-6D160DEBD0F5}" srcId="{6059414E-8150-44FA-9A2D-DE2F413E32AC}" destId="{47840202-518D-43DD-B461-868BCF345EED}" srcOrd="2" destOrd="0" parTransId="{DA41A557-41F2-4A28-93D6-3E482AE445AB}" sibTransId="{7F034FB6-CED5-46B3-ABEB-0FF3E18913DF}"/>
    <dgm:cxn modelId="{A2EA2C1A-8E49-407C-A1EC-8F3C55A8BB9B}" srcId="{A50CC888-DD2C-456F-B2D8-9FA76CB557F6}" destId="{6059414E-8150-44FA-9A2D-DE2F413E32AC}" srcOrd="0" destOrd="0" parTransId="{2A32A58E-BF65-4D0B-A123-120EFB34AC05}" sibTransId="{3F330737-47D7-490B-860F-CA598E3BCE27}"/>
    <dgm:cxn modelId="{2B86A028-F39E-4A57-9A74-B3F3EC1A2026}" type="presOf" srcId="{8B93D91B-E6E9-4A2B-9AC4-E01AD7289B99}" destId="{073CE197-2E73-4590-AEC9-5602CA704316}" srcOrd="1" destOrd="0" presId="urn:microsoft.com/office/officeart/2005/8/layout/orgChart1"/>
    <dgm:cxn modelId="{4B5E82B4-9FC2-407E-A437-42C3EEF5DDFE}" srcId="{6059414E-8150-44FA-9A2D-DE2F413E32AC}" destId="{2C436145-E4F1-476B-A592-6BEA049E93AA}" srcOrd="3" destOrd="0" parTransId="{A9E21CD4-6C57-4931-A995-55077F7E369D}" sibTransId="{F93261A9-894A-4FBE-8271-1162A3927E6F}"/>
    <dgm:cxn modelId="{847A9AFF-39FC-4727-89F3-212A52CBEABE}" type="presOf" srcId="{6059414E-8150-44FA-9A2D-DE2F413E32AC}" destId="{385330C5-B7FE-4B96-A8C2-03C894F006FA}" srcOrd="0" destOrd="0" presId="urn:microsoft.com/office/officeart/2005/8/layout/orgChart1"/>
    <dgm:cxn modelId="{256D6523-F305-435C-B894-510673D10826}" type="presParOf" srcId="{9931FB2A-C2C8-4C78-B1E8-ED57397CAE62}" destId="{E0F014C5-FDF3-47DA-8725-22FA61D8B20B}" srcOrd="0" destOrd="0" presId="urn:microsoft.com/office/officeart/2005/8/layout/orgChart1"/>
    <dgm:cxn modelId="{04729B55-4D5C-4356-BC5C-2A7EBB985B78}" type="presParOf" srcId="{E0F014C5-FDF3-47DA-8725-22FA61D8B20B}" destId="{0F2A5DF3-AFD4-42DA-90CC-8555987C6AA5}" srcOrd="0" destOrd="0" presId="urn:microsoft.com/office/officeart/2005/8/layout/orgChart1"/>
    <dgm:cxn modelId="{481EB58A-39C8-4508-BF59-2753728F64AA}" type="presParOf" srcId="{0F2A5DF3-AFD4-42DA-90CC-8555987C6AA5}" destId="{385330C5-B7FE-4B96-A8C2-03C894F006FA}" srcOrd="0" destOrd="0" presId="urn:microsoft.com/office/officeart/2005/8/layout/orgChart1"/>
    <dgm:cxn modelId="{4C1C0F47-1AB6-4131-BCDB-C0AAFB5A6562}" type="presParOf" srcId="{0F2A5DF3-AFD4-42DA-90CC-8555987C6AA5}" destId="{2D2C03DA-C663-4745-8242-EF8910BD8463}" srcOrd="1" destOrd="0" presId="urn:microsoft.com/office/officeart/2005/8/layout/orgChart1"/>
    <dgm:cxn modelId="{6DB2E10C-3A9F-4B79-A50F-8178AB708838}" type="presParOf" srcId="{E0F014C5-FDF3-47DA-8725-22FA61D8B20B}" destId="{B0B67381-41D7-4040-AF69-1ABA226B1DB5}" srcOrd="1" destOrd="0" presId="urn:microsoft.com/office/officeart/2005/8/layout/orgChart1"/>
    <dgm:cxn modelId="{B57FB896-FB79-4BDE-9D92-E0006F411947}" type="presParOf" srcId="{B0B67381-41D7-4040-AF69-1ABA226B1DB5}" destId="{64F5C854-DCD3-43F8-9D19-949D8A9E7E1A}" srcOrd="0" destOrd="0" presId="urn:microsoft.com/office/officeart/2005/8/layout/orgChart1"/>
    <dgm:cxn modelId="{A542820A-B135-4D69-847E-2FE43D61C5DB}" type="presParOf" srcId="{B0B67381-41D7-4040-AF69-1ABA226B1DB5}" destId="{953560A1-D799-434A-9726-35DC95A08893}" srcOrd="1" destOrd="0" presId="urn:microsoft.com/office/officeart/2005/8/layout/orgChart1"/>
    <dgm:cxn modelId="{F01476F2-B4DE-4DF0-9F39-9ABAA1D72344}" type="presParOf" srcId="{953560A1-D799-434A-9726-35DC95A08893}" destId="{1829F4C1-223E-4A04-96F0-082D8DA56F0D}" srcOrd="0" destOrd="0" presId="urn:microsoft.com/office/officeart/2005/8/layout/orgChart1"/>
    <dgm:cxn modelId="{CB1BF31D-4E93-41E7-9ADA-F14FBA88C0F6}" type="presParOf" srcId="{1829F4C1-223E-4A04-96F0-082D8DA56F0D}" destId="{F2885E51-F7F1-4AAA-8395-7AFA0CC188CD}" srcOrd="0" destOrd="0" presId="urn:microsoft.com/office/officeart/2005/8/layout/orgChart1"/>
    <dgm:cxn modelId="{399DA995-B6EE-4D58-B8B9-EF54B55A4567}" type="presParOf" srcId="{1829F4C1-223E-4A04-96F0-082D8DA56F0D}" destId="{A39BAFB2-BF32-4B0C-9BCA-C5D18ACB511F}" srcOrd="1" destOrd="0" presId="urn:microsoft.com/office/officeart/2005/8/layout/orgChart1"/>
    <dgm:cxn modelId="{4226D207-1953-4617-AFF6-ABF4983D8422}" type="presParOf" srcId="{953560A1-D799-434A-9726-35DC95A08893}" destId="{F13367D8-9391-4322-B0B9-859588EA845D}" srcOrd="1" destOrd="0" presId="urn:microsoft.com/office/officeart/2005/8/layout/orgChart1"/>
    <dgm:cxn modelId="{8CFA72B4-91E7-4AFF-82BD-A649732BEBB0}" type="presParOf" srcId="{953560A1-D799-434A-9726-35DC95A08893}" destId="{70FCBAED-18C6-46F7-850D-65BD490A4E4E}" srcOrd="2" destOrd="0" presId="urn:microsoft.com/office/officeart/2005/8/layout/orgChart1"/>
    <dgm:cxn modelId="{989290F8-F431-4B5E-92AA-34C4BE33BCC9}" type="presParOf" srcId="{B0B67381-41D7-4040-AF69-1ABA226B1DB5}" destId="{4CEE09F1-F6A3-4A28-85CC-F84CA82EE138}" srcOrd="2" destOrd="0" presId="urn:microsoft.com/office/officeart/2005/8/layout/orgChart1"/>
    <dgm:cxn modelId="{0E6BC621-C85C-44A9-936E-269159960072}" type="presParOf" srcId="{B0B67381-41D7-4040-AF69-1ABA226B1DB5}" destId="{7583DC2A-088F-4A0F-AAF6-8543EFB5117D}" srcOrd="3" destOrd="0" presId="urn:microsoft.com/office/officeart/2005/8/layout/orgChart1"/>
    <dgm:cxn modelId="{0533DEA9-93CA-4FE1-AF29-3AC5171E921E}" type="presParOf" srcId="{7583DC2A-088F-4A0F-AAF6-8543EFB5117D}" destId="{50CC3068-9D9C-422A-8149-8808D891C06A}" srcOrd="0" destOrd="0" presId="urn:microsoft.com/office/officeart/2005/8/layout/orgChart1"/>
    <dgm:cxn modelId="{6D9FB6BA-3E83-4870-8175-D2B3BC68E46B}" type="presParOf" srcId="{50CC3068-9D9C-422A-8149-8808D891C06A}" destId="{0D3A430C-3364-4421-8FCB-BD1ADE622D93}" srcOrd="0" destOrd="0" presId="urn:microsoft.com/office/officeart/2005/8/layout/orgChart1"/>
    <dgm:cxn modelId="{08754A09-9D25-4EFB-B3A7-39619A390640}" type="presParOf" srcId="{50CC3068-9D9C-422A-8149-8808D891C06A}" destId="{DCB89539-E44C-48AB-B82A-FA34F7A662F2}" srcOrd="1" destOrd="0" presId="urn:microsoft.com/office/officeart/2005/8/layout/orgChart1"/>
    <dgm:cxn modelId="{4AA44071-326C-42BD-B710-CC5149815DFD}" type="presParOf" srcId="{7583DC2A-088F-4A0F-AAF6-8543EFB5117D}" destId="{61EF01E6-8802-4672-9003-3E40C40550E1}" srcOrd="1" destOrd="0" presId="urn:microsoft.com/office/officeart/2005/8/layout/orgChart1"/>
    <dgm:cxn modelId="{EFFA5A8A-8B2F-424C-BAB0-AF409C07832A}" type="presParOf" srcId="{7583DC2A-088F-4A0F-AAF6-8543EFB5117D}" destId="{AA7C7BC1-CF92-4933-98BA-3334DD86D021}" srcOrd="2" destOrd="0" presId="urn:microsoft.com/office/officeart/2005/8/layout/orgChart1"/>
    <dgm:cxn modelId="{DB2F43AA-12AC-4549-AB20-82BC8B51AF3C}" type="presParOf" srcId="{B0B67381-41D7-4040-AF69-1ABA226B1DB5}" destId="{C2E1D41B-8F18-444A-A5B6-B9044DAF8BFB}" srcOrd="4" destOrd="0" presId="urn:microsoft.com/office/officeart/2005/8/layout/orgChart1"/>
    <dgm:cxn modelId="{FB4EFC2C-5A96-45AC-BCF0-4D83F6EC9F53}" type="presParOf" srcId="{B0B67381-41D7-4040-AF69-1ABA226B1DB5}" destId="{4EB0C22D-0DBF-47DB-96E4-DA649F7BC438}" srcOrd="5" destOrd="0" presId="urn:microsoft.com/office/officeart/2005/8/layout/orgChart1"/>
    <dgm:cxn modelId="{28F34B31-AABF-4282-B6D3-951A00EFF409}" type="presParOf" srcId="{4EB0C22D-0DBF-47DB-96E4-DA649F7BC438}" destId="{076812EE-C574-4441-AE14-CAFC1CD08930}" srcOrd="0" destOrd="0" presId="urn:microsoft.com/office/officeart/2005/8/layout/orgChart1"/>
    <dgm:cxn modelId="{DA8041B7-EAA9-496C-8161-9F195B3C6FBF}" type="presParOf" srcId="{076812EE-C574-4441-AE14-CAFC1CD08930}" destId="{7A939DFA-9AA1-477C-B171-ECEA691414FA}" srcOrd="0" destOrd="0" presId="urn:microsoft.com/office/officeart/2005/8/layout/orgChart1"/>
    <dgm:cxn modelId="{11977EEA-44E0-4FF4-A475-805130FCE8BA}" type="presParOf" srcId="{076812EE-C574-4441-AE14-CAFC1CD08930}" destId="{51556547-6282-4690-BC33-38D23B18DD1C}" srcOrd="1" destOrd="0" presId="urn:microsoft.com/office/officeart/2005/8/layout/orgChart1"/>
    <dgm:cxn modelId="{1E139A8F-52DE-4683-91C5-633D3EAD308E}" type="presParOf" srcId="{4EB0C22D-0DBF-47DB-96E4-DA649F7BC438}" destId="{75473637-5D49-4D40-A828-C8BF5E7B3110}" srcOrd="1" destOrd="0" presId="urn:microsoft.com/office/officeart/2005/8/layout/orgChart1"/>
    <dgm:cxn modelId="{60CA33F1-E758-47B0-A5AF-90D00E8A416F}" type="presParOf" srcId="{4EB0C22D-0DBF-47DB-96E4-DA649F7BC438}" destId="{3A4ACE2E-57A0-431F-A27A-3F01C16D0D15}" srcOrd="2" destOrd="0" presId="urn:microsoft.com/office/officeart/2005/8/layout/orgChart1"/>
    <dgm:cxn modelId="{3DB63B3B-1128-45E5-AE76-FFE5C5A4AB4B}" type="presParOf" srcId="{E0F014C5-FDF3-47DA-8725-22FA61D8B20B}" destId="{9D063419-E802-4FDE-91F3-397B55B86DDA}" srcOrd="2" destOrd="0" presId="urn:microsoft.com/office/officeart/2005/8/layout/orgChart1"/>
    <dgm:cxn modelId="{202BF773-2A80-407D-A13D-AE5CDD1D7893}" type="presParOf" srcId="{9D063419-E802-4FDE-91F3-397B55B86DDA}" destId="{26FB87A2-5598-45AE-930A-E3985AB0663F}" srcOrd="0" destOrd="0" presId="urn:microsoft.com/office/officeart/2005/8/layout/orgChart1"/>
    <dgm:cxn modelId="{C0662B5A-BE76-45E0-8138-DA7F5E7B1B78}" type="presParOf" srcId="{9D063419-E802-4FDE-91F3-397B55B86DDA}" destId="{49D77F70-1C90-4431-8B5E-084F77136578}" srcOrd="1" destOrd="0" presId="urn:microsoft.com/office/officeart/2005/8/layout/orgChart1"/>
    <dgm:cxn modelId="{C4237EE6-B44A-4410-95CD-FA8AD647B71D}" type="presParOf" srcId="{49D77F70-1C90-4431-8B5E-084F77136578}" destId="{9C21D35A-E38F-48A9-8F09-A4D98170FF19}" srcOrd="0" destOrd="0" presId="urn:microsoft.com/office/officeart/2005/8/layout/orgChart1"/>
    <dgm:cxn modelId="{2FD82FE8-956A-4D89-BFE2-C0E68EBFAEBE}" type="presParOf" srcId="{9C21D35A-E38F-48A9-8F09-A4D98170FF19}" destId="{4AEC302C-8474-450B-9E60-DCE675A65534}" srcOrd="0" destOrd="0" presId="urn:microsoft.com/office/officeart/2005/8/layout/orgChart1"/>
    <dgm:cxn modelId="{29EEF80B-1EC3-46D9-B8E3-DA8FBA2B2D79}" type="presParOf" srcId="{9C21D35A-E38F-48A9-8F09-A4D98170FF19}" destId="{073CE197-2E73-4590-AEC9-5602CA704316}" srcOrd="1" destOrd="0" presId="urn:microsoft.com/office/officeart/2005/8/layout/orgChart1"/>
    <dgm:cxn modelId="{84D84EC0-6771-46EA-BFDF-FCAE71F67C2C}" type="presParOf" srcId="{49D77F70-1C90-4431-8B5E-084F77136578}" destId="{474C6E89-1F30-48E3-B6BF-DEF698758FA4}" srcOrd="1" destOrd="0" presId="urn:microsoft.com/office/officeart/2005/8/layout/orgChart1"/>
    <dgm:cxn modelId="{3047D718-0B02-4FF3-8E4E-E41AB33ACDA6}" type="presParOf" srcId="{49D77F70-1C90-4431-8B5E-084F77136578}" destId="{AF587DDF-0D6B-473C-BD0F-E1B7E14A2FF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6FB87A2-5598-45AE-930A-E3985AB0663F}">
      <dsp:nvSpPr>
        <dsp:cNvPr id="0" name=""/>
        <dsp:cNvSpPr/>
      </dsp:nvSpPr>
      <dsp:spPr>
        <a:xfrm>
          <a:off x="4280113" y="766492"/>
          <a:ext cx="160728" cy="704142"/>
        </a:xfrm>
        <a:custGeom>
          <a:avLst/>
          <a:gdLst/>
          <a:ahLst/>
          <a:cxnLst/>
          <a:rect l="0" t="0" r="0" b="0"/>
          <a:pathLst>
            <a:path>
              <a:moveTo>
                <a:pt x="160728" y="0"/>
              </a:moveTo>
              <a:lnTo>
                <a:pt x="160728" y="704142"/>
              </a:lnTo>
              <a:lnTo>
                <a:pt x="0" y="70414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E1D41B-8F18-444A-A5B6-B9044DAF8BFB}">
      <dsp:nvSpPr>
        <dsp:cNvPr id="0" name=""/>
        <dsp:cNvSpPr/>
      </dsp:nvSpPr>
      <dsp:spPr>
        <a:xfrm>
          <a:off x="4211230" y="766492"/>
          <a:ext cx="229611" cy="3964626"/>
        </a:xfrm>
        <a:custGeom>
          <a:avLst/>
          <a:gdLst/>
          <a:ahLst/>
          <a:cxnLst/>
          <a:rect l="0" t="0" r="0" b="0"/>
          <a:pathLst>
            <a:path>
              <a:moveTo>
                <a:pt x="229611" y="0"/>
              </a:moveTo>
              <a:lnTo>
                <a:pt x="229611" y="3964626"/>
              </a:lnTo>
              <a:lnTo>
                <a:pt x="0" y="39646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EE09F1-F6A3-4A28-85CC-F84CA82EE138}">
      <dsp:nvSpPr>
        <dsp:cNvPr id="0" name=""/>
        <dsp:cNvSpPr/>
      </dsp:nvSpPr>
      <dsp:spPr>
        <a:xfrm>
          <a:off x="4211230" y="766492"/>
          <a:ext cx="229611" cy="2877798"/>
        </a:xfrm>
        <a:custGeom>
          <a:avLst/>
          <a:gdLst/>
          <a:ahLst/>
          <a:cxnLst/>
          <a:rect l="0" t="0" r="0" b="0"/>
          <a:pathLst>
            <a:path>
              <a:moveTo>
                <a:pt x="229611" y="0"/>
              </a:moveTo>
              <a:lnTo>
                <a:pt x="229611" y="2877798"/>
              </a:lnTo>
              <a:lnTo>
                <a:pt x="0" y="287779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F5C854-DCD3-43F8-9D19-949D8A9E7E1A}">
      <dsp:nvSpPr>
        <dsp:cNvPr id="0" name=""/>
        <dsp:cNvSpPr/>
      </dsp:nvSpPr>
      <dsp:spPr>
        <a:xfrm>
          <a:off x="4211230" y="766492"/>
          <a:ext cx="229611" cy="1790970"/>
        </a:xfrm>
        <a:custGeom>
          <a:avLst/>
          <a:gdLst/>
          <a:ahLst/>
          <a:cxnLst/>
          <a:rect l="0" t="0" r="0" b="0"/>
          <a:pathLst>
            <a:path>
              <a:moveTo>
                <a:pt x="229611" y="0"/>
              </a:moveTo>
              <a:lnTo>
                <a:pt x="229611" y="1790970"/>
              </a:lnTo>
              <a:lnTo>
                <a:pt x="0" y="179097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5330C5-B7FE-4B96-A8C2-03C894F006FA}">
      <dsp:nvSpPr>
        <dsp:cNvPr id="0" name=""/>
        <dsp:cNvSpPr/>
      </dsp:nvSpPr>
      <dsp:spPr>
        <a:xfrm>
          <a:off x="3675469" y="1120"/>
          <a:ext cx="1530743" cy="7653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>
              <a:solidFill>
                <a:srgbClr val="000000"/>
              </a:solidFill>
              <a:latin typeface="Palatino Linotype"/>
            </a:rPr>
            <a:t>Типоогия ошибок:</a:t>
          </a:r>
          <a:endParaRPr lang="ru-RU" sz="1100" kern="1200"/>
        </a:p>
      </dsp:txBody>
      <dsp:txXfrm>
        <a:off x="3675469" y="1120"/>
        <a:ext cx="1530743" cy="765371"/>
      </dsp:txXfrm>
    </dsp:sp>
    <dsp:sp modelId="{F2885E51-F7F1-4AAA-8395-7AFA0CC188CD}">
      <dsp:nvSpPr>
        <dsp:cNvPr id="0" name=""/>
        <dsp:cNvSpPr/>
      </dsp:nvSpPr>
      <dsp:spPr>
        <a:xfrm>
          <a:off x="2680486" y="2174776"/>
          <a:ext cx="1530743" cy="7653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>
              <a:solidFill>
                <a:srgbClr val="000000"/>
              </a:solidFill>
              <a:latin typeface="Palatino Linotype"/>
            </a:rPr>
            <a:t>Нарушение лексической </a:t>
          </a:r>
        </a:p>
        <a:p>
          <a:pPr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>
              <a:solidFill>
                <a:srgbClr val="000000"/>
              </a:solidFill>
              <a:latin typeface="Palatino Linotype"/>
            </a:rPr>
            <a:t>сочетаемости</a:t>
          </a:r>
          <a:endParaRPr lang="ru-RU" sz="1100" kern="1200"/>
        </a:p>
      </dsp:txBody>
      <dsp:txXfrm>
        <a:off x="2680486" y="2174776"/>
        <a:ext cx="1530743" cy="765371"/>
      </dsp:txXfrm>
    </dsp:sp>
    <dsp:sp modelId="{0D3A430C-3364-4421-8FCB-BD1ADE622D93}">
      <dsp:nvSpPr>
        <dsp:cNvPr id="0" name=""/>
        <dsp:cNvSpPr/>
      </dsp:nvSpPr>
      <dsp:spPr>
        <a:xfrm>
          <a:off x="2680486" y="3261604"/>
          <a:ext cx="1530743" cy="7653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>
              <a:solidFill>
                <a:srgbClr val="000000"/>
              </a:solidFill>
              <a:latin typeface="Palatino Linotype"/>
            </a:rPr>
            <a:t>Тавтология</a:t>
          </a:r>
          <a:endParaRPr lang="ru-RU" sz="1100" kern="1200"/>
        </a:p>
      </dsp:txBody>
      <dsp:txXfrm>
        <a:off x="2680486" y="3261604"/>
        <a:ext cx="1530743" cy="765371"/>
      </dsp:txXfrm>
    </dsp:sp>
    <dsp:sp modelId="{7A939DFA-9AA1-477C-B171-ECEA691414FA}">
      <dsp:nvSpPr>
        <dsp:cNvPr id="0" name=""/>
        <dsp:cNvSpPr/>
      </dsp:nvSpPr>
      <dsp:spPr>
        <a:xfrm>
          <a:off x="2680486" y="4348432"/>
          <a:ext cx="1530743" cy="7653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>
              <a:solidFill>
                <a:srgbClr val="000000"/>
              </a:solidFill>
              <a:latin typeface="Palatino Linotype"/>
            </a:rPr>
            <a:t>Неуместное повторение слов</a:t>
          </a:r>
          <a:endParaRPr lang="ru-RU" sz="1100" kern="1200"/>
        </a:p>
      </dsp:txBody>
      <dsp:txXfrm>
        <a:off x="2680486" y="4348432"/>
        <a:ext cx="1530743" cy="765371"/>
      </dsp:txXfrm>
    </dsp:sp>
    <dsp:sp modelId="{4AEC302C-8474-450B-9E60-DCE675A65534}">
      <dsp:nvSpPr>
        <dsp:cNvPr id="0" name=""/>
        <dsp:cNvSpPr/>
      </dsp:nvSpPr>
      <dsp:spPr>
        <a:xfrm>
          <a:off x="2749369" y="1087948"/>
          <a:ext cx="1530743" cy="765371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>
              <a:solidFill>
                <a:srgbClr val="000000"/>
              </a:solidFill>
              <a:latin typeface="Palatino Linotype"/>
            </a:rPr>
            <a:t>Употребление слова в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i="1" kern="1200" baseline="0">
              <a:solidFill>
                <a:srgbClr val="000000"/>
              </a:solidFill>
              <a:latin typeface="Palatino Linotype"/>
            </a:rPr>
            <a:t>несвойствннм ему значении</a:t>
          </a:r>
          <a:endParaRPr lang="ru-RU" sz="1100" kern="1200"/>
        </a:p>
      </dsp:txBody>
      <dsp:txXfrm>
        <a:off x="2749369" y="1087948"/>
        <a:ext cx="1530743" cy="76537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F3BA-B53A-4AF4-B6AA-3003F20F9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alexv</cp:lastModifiedBy>
  <cp:revision>2</cp:revision>
  <cp:lastPrinted>2014-02-05T18:35:00Z</cp:lastPrinted>
  <dcterms:created xsi:type="dcterms:W3CDTF">2021-11-26T10:55:00Z</dcterms:created>
  <dcterms:modified xsi:type="dcterms:W3CDTF">2021-11-26T10:55:00Z</dcterms:modified>
</cp:coreProperties>
</file>