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F0" w:rsidRP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C3CF0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Муниципальное бюджетное общеобразовательное учреждение</w:t>
      </w: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 w:rsidRPr="004C3CF0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«Средняя школа № 57»</w:t>
      </w: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Проект по теме </w:t>
      </w: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«Орфоэпические нормы современного русского языка»</w:t>
      </w: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Автор проекта </w:t>
      </w:r>
    </w:p>
    <w:p w:rsid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ученица </w:t>
      </w:r>
      <w:r w:rsidR="00363981"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7а</w:t>
      </w: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класса </w:t>
      </w:r>
    </w:p>
    <w:p w:rsidR="00363981" w:rsidRDefault="00363981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Абдулаева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Мухтарийбегим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</w:p>
    <w:p w:rsidR="004C3CF0" w:rsidRDefault="00363981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Матназар</w:t>
      </w:r>
      <w:proofErr w:type="spellEnd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кизи</w:t>
      </w:r>
      <w:proofErr w:type="spellEnd"/>
    </w:p>
    <w:p w:rsid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 xml:space="preserve">Руководитель проекта  </w:t>
      </w:r>
    </w:p>
    <w:p w:rsidR="004C3CF0" w:rsidRPr="004C3CF0" w:rsidRDefault="004C3CF0" w:rsidP="004C3CF0">
      <w:pPr>
        <w:spacing w:after="0" w:line="240" w:lineRule="auto"/>
        <w:jc w:val="right"/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shd w:val="clear" w:color="auto" w:fill="FFFFFF"/>
          <w:lang w:eastAsia="ru-RU"/>
        </w:rPr>
        <w:t>Леонтьева А.Е.</w:t>
      </w: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Pr="004C3CF0" w:rsidRDefault="004C3CF0" w:rsidP="00F833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3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B17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20</w:t>
      </w:r>
      <w:r w:rsidR="003639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</w:t>
      </w:r>
      <w:r w:rsidRPr="004C3C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</w:t>
      </w:r>
    </w:p>
    <w:p w:rsidR="004C3CF0" w:rsidRDefault="004C3CF0" w:rsidP="00F83345">
      <w:pPr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C3CF0" w:rsidRDefault="004C3CF0" w:rsidP="0079581B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83345" w:rsidRPr="00A54F78" w:rsidRDefault="00F83345" w:rsidP="0079581B">
      <w:pPr>
        <w:spacing w:after="0" w:line="360" w:lineRule="auto"/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F78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D4A16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</w:t>
      </w:r>
      <w:r w:rsidRPr="00A54F78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Каков человек, такова его речь.</w:t>
      </w:r>
    </w:p>
    <w:p w:rsidR="00F83345" w:rsidRPr="00A54F78" w:rsidRDefault="00F83345" w:rsidP="0079581B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F78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                              Сократ.</w:t>
      </w:r>
    </w:p>
    <w:p w:rsidR="00F83345" w:rsidRPr="00A54F78" w:rsidRDefault="00F83345" w:rsidP="0079581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Сократ,</w:t>
      </w:r>
      <w:r w:rsidR="007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древнегреческий философ сказал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«Каков человек, такова его речь».  И это действительно так: достаточно послушать челов</w:t>
      </w:r>
      <w:r w:rsidR="001D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ека, чтобы определить круг его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95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нтересов, характер увлечений и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образованности. К сожалению, в последнее время наблюдается тенденция к снижению грамотности устной речи. Подростки говорят все более односложно, используют огромное количество слов-паразитов, допускают искажения слов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,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же, неправильно произносят слова Именно поэтому с 2018 года для учащихся 9-х классов был введен новый обязательный экзамен- устная часть русского языка. Мне стало интересно, что из себя представляет русское произношение, почему мы допускаем ошибки</w:t>
      </w:r>
      <w:r w:rsidR="00363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произношении слов, а также-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 ли учащиеся нашей школы к новому экзамену. </w:t>
      </w: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Цель: </w:t>
      </w:r>
      <w:r w:rsidR="00A54F78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исследовать состояние норм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ударения и предупреждение появления о</w:t>
      </w:r>
      <w:r w:rsidR="001D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рфоэпических ошибок </w:t>
      </w:r>
      <w:proofErr w:type="gramStart"/>
      <w:r w:rsidR="00435335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речи</w:t>
      </w:r>
      <w:proofErr w:type="gramEnd"/>
      <w:r w:rsidR="00435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поставленной цели мы выделили основные</w:t>
      </w: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задачи: </w:t>
      </w:r>
    </w:p>
    <w:p w:rsidR="00F83345" w:rsidRPr="00A54F78" w:rsidRDefault="001D4A16" w:rsidP="007958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познакомиться </w:t>
      </w:r>
      <w:r w:rsidR="00F83345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понятием орфоэпические нормы произношения;</w:t>
      </w:r>
    </w:p>
    <w:p w:rsidR="00F83345" w:rsidRPr="00A54F78" w:rsidRDefault="00F83345" w:rsidP="007958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особенности ударения в русском языке;</w:t>
      </w:r>
    </w:p>
    <w:p w:rsidR="00F83345" w:rsidRPr="00A54F78" w:rsidRDefault="00F83345" w:rsidP="007958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о состоянии норм ударения в речи школьников;</w:t>
      </w:r>
    </w:p>
    <w:p w:rsidR="00F83345" w:rsidRPr="00A54F78" w:rsidRDefault="001D4A16" w:rsidP="0079581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наметить пути решения </w:t>
      </w:r>
      <w:r w:rsidR="00F83345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норм ударения.</w:t>
      </w: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Объектом исследования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устная речь.</w:t>
      </w:r>
    </w:p>
    <w:p w:rsidR="00F83345" w:rsidRPr="00A54F78" w:rsidRDefault="001D4A16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 исследования: </w:t>
      </w:r>
      <w:r w:rsidR="00F83345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орфоэпические ошибки.</w:t>
      </w:r>
    </w:p>
    <w:p w:rsidR="00F83345" w:rsidRPr="00A54F78" w:rsidRDefault="00F83345" w:rsidP="0079581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</w:t>
      </w:r>
      <w:r w:rsidR="00A54F78"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отеза: для успешной сдачи устного экзамена </w:t>
      </w: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 русскому языку в 9 классе и ЕГЭ по русскому языку в 11 классе, для того, чтобы говорить </w:t>
      </w:r>
      <w:proofErr w:type="gramStart"/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правильно  необходимо</w:t>
      </w:r>
      <w:proofErr w:type="gramEnd"/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уделять большое внимание  орфоэпическим </w:t>
      </w: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нормам ударения, учиться хорошей, правильной речи.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поставленных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 мы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следующие </w:t>
      </w: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и приемы: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 анкетирование,  обработка результатов, обобщение, систематизация.</w:t>
      </w: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54F7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Практическое значение</w:t>
      </w:r>
      <w:r w:rsidRPr="00A54F7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A54F7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исследования</w:t>
      </w:r>
      <w:r w:rsidRPr="00A54F7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разработать рекомендации, которые помогут ребятам следить за грамотностью своей речи.</w:t>
      </w:r>
    </w:p>
    <w:p w:rsidR="00F83345" w:rsidRPr="001D4A16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База исследования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анкетирование  было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среди учащихся  МБОУ «Средняя школа № 57» г. Ульяновска.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345" w:rsidRPr="00A54F78" w:rsidRDefault="00F83345" w:rsidP="007958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Нормы ударения в русском языке.</w:t>
      </w:r>
    </w:p>
    <w:p w:rsidR="00F83345" w:rsidRPr="00A54F78" w:rsidRDefault="00F83345" w:rsidP="0079581B">
      <w:pPr>
        <w:numPr>
          <w:ilvl w:val="1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Орфоэпия. Нормы произношения слов</w:t>
      </w:r>
      <w:r w:rsidRPr="00A54F78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. 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хорошо говорить, необходимо говорить правильно, то есть соблюдать языковые нормы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такое «нормы ударения» и почему так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 их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знать? Попробуем ответить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эти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вопросы. 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«Норма </w:t>
      </w:r>
      <w:r w:rsidRPr="00A54F7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</w:t>
      </w: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)  [</w:t>
      </w:r>
      <w:proofErr w:type="gramEnd"/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лат. </w:t>
      </w:r>
      <w:proofErr w:type="spellStart"/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>norma</w:t>
      </w:r>
      <w:proofErr w:type="spellEnd"/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] - </w:t>
      </w:r>
      <w:r w:rsidRPr="00A54F78">
        <w:rPr>
          <w:rFonts w:ascii="Times New Roman" w:eastAsia="Times New Roman" w:hAnsi="Times New Roman" w:cs="Times New Roman"/>
          <w:i/>
          <w:iCs/>
          <w:color w:val="0C0E0D"/>
          <w:sz w:val="28"/>
          <w:szCs w:val="28"/>
          <w:lang w:eastAsia="ru-RU"/>
        </w:rPr>
        <w:t xml:space="preserve"> </w:t>
      </w:r>
      <w:r w:rsidRPr="00A54F78">
        <w:rPr>
          <w:rFonts w:ascii="Times New Roman" w:eastAsia="Times New Roman" w:hAnsi="Times New Roman" w:cs="Times New Roman"/>
          <w:iCs/>
          <w:color w:val="0C0E0D"/>
          <w:sz w:val="28"/>
          <w:szCs w:val="28"/>
          <w:lang w:eastAsia="ru-RU"/>
        </w:rPr>
        <w:t>о</w:t>
      </w: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бщепринятое и обязательное для членов того или иного сообщества правило (предписывающее или запрещающее что-либо)… образец поведения или действия».  </w:t>
      </w:r>
      <w:r w:rsidRPr="00A54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</w:t>
      </w:r>
      <w:r w:rsidRPr="00A54F7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«нормы ударения»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 правило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произношения.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литературном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ученые  выделяют орфоэпические, орфографические, словообразовательные, лексические, морфологические, синтаксические и пунктуационные нормы. В нашей работе мы остановимся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орфоэпической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норме.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 понять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чем идет речь, мы  познакомились  с понятием «орфоэпия». 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A54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ОРФОЭПИЯ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греч. </w:t>
      </w:r>
      <w:proofErr w:type="spell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orthos</w:t>
      </w:r>
      <w:proofErr w:type="spell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правильный и </w:t>
      </w:r>
      <w:proofErr w:type="spell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epos</w:t>
      </w:r>
      <w:proofErr w:type="spell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речь] - система правил, определяющих правильное литературное произношение. Характер произношения чего-либо, свойственный какому-либо лицу.»</w:t>
      </w:r>
      <w:r w:rsidRPr="00A54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Орфоэпическая норма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единственный вариант правильного произношения слова.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русском ударении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 большое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количество вариантов произношения слова, так как оно  свободное, и может стоять в слове на любом  из слогов. Причем при изменении слова оно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 двигаться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может оставаться на одной и той же части   слова.  «Сложные» слова, которые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 трудности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постановки ударения    часто встречаются   в вариантах ЕГЭ  по русскому языку  из года в год.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 мы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научиться  правильно,  применять  орфоэпические нормы к таким словам. 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Откуда же мы знаем, как правильно произносить то, или иное слово? Нормы произношения</w:t>
      </w:r>
      <w:r w:rsidR="001D4A1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русского языка складывались </w:t>
      </w:r>
      <w:proofErr w:type="gramStart"/>
      <w:r w:rsidRPr="00A5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 протяжении</w:t>
      </w:r>
      <w:proofErr w:type="gramEnd"/>
      <w:r w:rsidRPr="00A54F7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столетий.  Основными источниками стали: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D4A16" w:rsidRPr="001D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4A16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лингвистических словарей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D4A16"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классиков</w:t>
      </w:r>
    </w:p>
    <w:p w:rsidR="00F83345" w:rsidRPr="00A54F78" w:rsidRDefault="00F83345" w:rsidP="007958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общепринятое современное употребление;</w:t>
      </w:r>
    </w:p>
    <w:p w:rsidR="00F83345" w:rsidRPr="00A54F78" w:rsidRDefault="00F83345" w:rsidP="0079581B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помогают русскому языку сохранять свою красоту и богатство, защитить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 от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диалектов, жаргонов, просторечия. Все нормы и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 -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результат, к которому приходит человек во время  изучения им языка. </w:t>
      </w:r>
    </w:p>
    <w:p w:rsidR="00F83345" w:rsidRPr="00A54F78" w:rsidRDefault="00F83345" w:rsidP="0079581B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такое </w:t>
      </w:r>
      <w:proofErr w:type="gramStart"/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ударение  и</w:t>
      </w:r>
      <w:proofErr w:type="gramEnd"/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его роль в слове.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  чтобы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нормы ударения и разобраться с причинами их нарушения,  мы решили вспомнить: «Что такое ударение?», «Какова  его роль в слове?».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Большом  толковом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словаре русского языка дается следующее понятие:  </w:t>
      </w:r>
      <w:r w:rsidRPr="00A54F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«Ударение </w:t>
      </w:r>
      <w:r w:rsidRPr="00A54F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выделение слога в слове силой голоса или повышением тона»</w:t>
      </w:r>
      <w:r w:rsidRPr="00A54F7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.  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78">
        <w:rPr>
          <w:rFonts w:ascii="Times New Roman" w:eastAsia="Times New Roman" w:hAnsi="Times New Roman" w:cs="Times New Roman"/>
          <w:color w:val="0C0E0D"/>
          <w:sz w:val="28"/>
          <w:szCs w:val="28"/>
          <w:lang w:eastAsia="ru-RU"/>
        </w:rPr>
        <w:t xml:space="preserve">   </w:t>
      </w:r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Каждый день, произнося сотни тысяч слов, мы не задумываемся об ударении, о нем мы вспоминаем, </w:t>
      </w:r>
      <w:proofErr w:type="gramStart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слышим</w:t>
      </w:r>
      <w:proofErr w:type="gramEnd"/>
      <w:r w:rsidRPr="00A54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с непривычным для нас произношением, а ведь  такая речь очень сложно воспринимается </w:t>
      </w:r>
    </w:p>
    <w:p w:rsidR="00F83345" w:rsidRPr="00A54F78" w:rsidRDefault="00F83345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 w:rsidRPr="00A54F78">
        <w:rPr>
          <w:color w:val="1A1A1A"/>
          <w:sz w:val="28"/>
          <w:szCs w:val="28"/>
        </w:rPr>
        <w:t>Почему так сложно устроено русское ударение?</w:t>
      </w:r>
      <w:r w:rsidR="00A54F78">
        <w:rPr>
          <w:color w:val="1A1A1A"/>
          <w:sz w:val="28"/>
          <w:szCs w:val="28"/>
        </w:rPr>
        <w:t xml:space="preserve"> </w:t>
      </w:r>
      <w:r w:rsidRPr="00A54F78">
        <w:rPr>
          <w:color w:val="1A1A1A"/>
          <w:sz w:val="28"/>
          <w:szCs w:val="28"/>
        </w:rPr>
        <w:t xml:space="preserve">Есть много языков, где ударение управляется достаточно простыми правилами: </w:t>
      </w:r>
      <w:r w:rsidR="001D4A16">
        <w:rPr>
          <w:color w:val="1A1A1A"/>
          <w:sz w:val="28"/>
          <w:szCs w:val="28"/>
        </w:rPr>
        <w:t>например,</w:t>
      </w:r>
      <w:r w:rsidRPr="00A54F78">
        <w:rPr>
          <w:color w:val="1A1A1A"/>
          <w:sz w:val="28"/>
          <w:szCs w:val="28"/>
        </w:rPr>
        <w:t xml:space="preserve"> значительная часть языков мира имеет ударение всегда (или почти всегда) на последнем слоге. Как, н</w:t>
      </w:r>
      <w:r w:rsidR="00A54F78">
        <w:rPr>
          <w:color w:val="1A1A1A"/>
          <w:sz w:val="28"/>
          <w:szCs w:val="28"/>
        </w:rPr>
        <w:t xml:space="preserve">апример, турецкий или татарский, а также </w:t>
      </w:r>
      <w:r w:rsidR="00A54F78">
        <w:rPr>
          <w:color w:val="1A1A1A"/>
          <w:sz w:val="28"/>
          <w:szCs w:val="28"/>
        </w:rPr>
        <w:lastRenderedPageBreak/>
        <w:t>французский языки.</w:t>
      </w:r>
      <w:r w:rsidR="00A54F78" w:rsidRPr="00A54F78">
        <w:rPr>
          <w:color w:val="1A1A1A"/>
          <w:sz w:val="28"/>
          <w:szCs w:val="28"/>
        </w:rPr>
        <w:t xml:space="preserve">  Ударным всегда оказывается последний слог, потому-то слова французского происхождения </w:t>
      </w:r>
      <w:r w:rsidR="001D4A16">
        <w:rPr>
          <w:color w:val="1A1A1A"/>
          <w:sz w:val="28"/>
          <w:szCs w:val="28"/>
        </w:rPr>
        <w:t xml:space="preserve">в русском </w:t>
      </w:r>
      <w:proofErr w:type="spellStart"/>
      <w:r w:rsidR="001D4A16">
        <w:rPr>
          <w:color w:val="1A1A1A"/>
          <w:sz w:val="28"/>
          <w:szCs w:val="28"/>
        </w:rPr>
        <w:t>яхыке</w:t>
      </w:r>
      <w:proofErr w:type="spellEnd"/>
      <w:r w:rsidR="001D4A16">
        <w:rPr>
          <w:color w:val="1A1A1A"/>
          <w:sz w:val="28"/>
          <w:szCs w:val="28"/>
        </w:rPr>
        <w:t xml:space="preserve"> </w:t>
      </w:r>
      <w:r w:rsidR="00A54F78" w:rsidRPr="00A54F78">
        <w:rPr>
          <w:color w:val="1A1A1A"/>
          <w:sz w:val="28"/>
          <w:szCs w:val="28"/>
        </w:rPr>
        <w:t>сохраняют эту орфоэпическую особенность.</w:t>
      </w:r>
      <w:r w:rsidR="001D4A16">
        <w:rPr>
          <w:color w:val="1A1A1A"/>
          <w:sz w:val="28"/>
          <w:szCs w:val="28"/>
        </w:rPr>
        <w:t xml:space="preserve"> </w:t>
      </w:r>
      <w:proofErr w:type="spellStart"/>
      <w:proofErr w:type="gramStart"/>
      <w:r w:rsidR="00A54F78" w:rsidRPr="00A54F78">
        <w:rPr>
          <w:color w:val="1A1A1A"/>
          <w:sz w:val="28"/>
          <w:szCs w:val="28"/>
        </w:rPr>
        <w:t>жалюзИ</w:t>
      </w:r>
      <w:proofErr w:type="spellEnd"/>
      <w:r w:rsidR="00A54F78" w:rsidRPr="00A54F78">
        <w:rPr>
          <w:color w:val="1A1A1A"/>
          <w:sz w:val="28"/>
          <w:szCs w:val="28"/>
        </w:rPr>
        <w:t xml:space="preserve"> .</w:t>
      </w:r>
      <w:proofErr w:type="gramEnd"/>
      <w:r w:rsidR="00A54F78" w:rsidRPr="00A54F78">
        <w:rPr>
          <w:color w:val="1A1A1A"/>
          <w:sz w:val="28"/>
          <w:szCs w:val="28"/>
        </w:rPr>
        <w:t xml:space="preserve">  </w:t>
      </w:r>
      <w:proofErr w:type="spellStart"/>
      <w:r w:rsidR="00A54F78" w:rsidRPr="00A54F78">
        <w:rPr>
          <w:color w:val="1A1A1A"/>
          <w:sz w:val="28"/>
          <w:szCs w:val="28"/>
        </w:rPr>
        <w:t>бигудИ</w:t>
      </w:r>
      <w:proofErr w:type="spellEnd"/>
      <w:r w:rsidR="00A54F78" w:rsidRPr="00A54F78">
        <w:rPr>
          <w:color w:val="1A1A1A"/>
          <w:sz w:val="28"/>
          <w:szCs w:val="28"/>
        </w:rPr>
        <w:t xml:space="preserve">, </w:t>
      </w:r>
      <w:proofErr w:type="spellStart"/>
      <w:r w:rsidR="00A54F78" w:rsidRPr="00A54F78">
        <w:rPr>
          <w:color w:val="1A1A1A"/>
          <w:sz w:val="28"/>
          <w:szCs w:val="28"/>
        </w:rPr>
        <w:t>мармелАд</w:t>
      </w:r>
      <w:proofErr w:type="spellEnd"/>
      <w:r w:rsidR="00A54F78">
        <w:rPr>
          <w:color w:val="1A1A1A"/>
          <w:sz w:val="28"/>
          <w:szCs w:val="28"/>
        </w:rPr>
        <w:t xml:space="preserve">, </w:t>
      </w:r>
      <w:proofErr w:type="spellStart"/>
      <w:r w:rsidR="00A54F78" w:rsidRPr="00A54F78">
        <w:rPr>
          <w:color w:val="1A1A1A"/>
          <w:sz w:val="28"/>
          <w:szCs w:val="28"/>
        </w:rPr>
        <w:t>экспЕрт</w:t>
      </w:r>
      <w:proofErr w:type="spellEnd"/>
      <w:r w:rsidRPr="00A54F78">
        <w:rPr>
          <w:color w:val="1A1A1A"/>
          <w:sz w:val="28"/>
          <w:szCs w:val="28"/>
        </w:rPr>
        <w:t xml:space="preserve"> Значительная число языков имеет всегда ударение на первом слоге, как, например, чешский или латышский. Есть </w:t>
      </w:r>
      <w:r w:rsidR="001D4A16">
        <w:rPr>
          <w:color w:val="1A1A1A"/>
          <w:sz w:val="28"/>
          <w:szCs w:val="28"/>
        </w:rPr>
        <w:t xml:space="preserve">и другие примеры: </w:t>
      </w:r>
      <w:r w:rsidRPr="00A54F78">
        <w:rPr>
          <w:color w:val="1A1A1A"/>
          <w:sz w:val="28"/>
          <w:szCs w:val="28"/>
        </w:rPr>
        <w:t>польский язык почти всегда имеет ударение на предпоследнем слоге. Русский же язык в плане орфоэпии более сложен. Рассмотрим особенности русского ударения.</w:t>
      </w:r>
    </w:p>
    <w:p w:rsidR="00F83345" w:rsidRPr="00A54F78" w:rsidRDefault="00F83345" w:rsidP="007958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345" w:rsidRPr="00A54F78" w:rsidRDefault="00F83345" w:rsidP="0079581B">
      <w:pPr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54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ударения в русском языке.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3838"/>
        <w:gridCol w:w="2715"/>
      </w:tblGrid>
      <w:tr w:rsidR="00F83345" w:rsidRPr="00A54F78" w:rsidTr="00F83345">
        <w:tc>
          <w:tcPr>
            <w:tcW w:w="2774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Особенность</w:t>
            </w:r>
          </w:p>
        </w:tc>
        <w:tc>
          <w:tcPr>
            <w:tcW w:w="3965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Пояснения</w:t>
            </w:r>
          </w:p>
        </w:tc>
        <w:tc>
          <w:tcPr>
            <w:tcW w:w="2606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Примеры</w:t>
            </w:r>
          </w:p>
        </w:tc>
      </w:tr>
      <w:tr w:rsidR="00F83345" w:rsidRPr="00A54F78" w:rsidTr="00F83345">
        <w:tc>
          <w:tcPr>
            <w:tcW w:w="2774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Разноместность</w:t>
            </w:r>
            <w:proofErr w:type="spellEnd"/>
          </w:p>
        </w:tc>
        <w:tc>
          <w:tcPr>
            <w:tcW w:w="3965" w:type="dxa"/>
          </w:tcPr>
          <w:p w:rsidR="00F83345" w:rsidRPr="00A54F78" w:rsidRDefault="00A54F78" w:rsidP="007958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Ударение </w:t>
            </w:r>
            <w:r w:rsidR="00F83345"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может падать на любую часть слова </w:t>
            </w:r>
          </w:p>
        </w:tc>
        <w:tc>
          <w:tcPr>
            <w:tcW w:w="2606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рты</w:t>
            </w:r>
            <w:proofErr w:type="spellEnd"/>
          </w:p>
          <w:p w:rsidR="00F83345" w:rsidRPr="00A54F78" w:rsidRDefault="001D4A16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рт</w:t>
            </w:r>
            <w:proofErr w:type="spellEnd"/>
          </w:p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катал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</w:p>
          <w:p w:rsidR="00F83345" w:rsidRPr="00A54F78" w:rsidRDefault="001D4A16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лгал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  <w:p w:rsidR="00F83345" w:rsidRPr="00A54F78" w:rsidRDefault="001D4A16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домишься</w:t>
            </w:r>
            <w:proofErr w:type="spellEnd"/>
          </w:p>
        </w:tc>
      </w:tr>
      <w:tr w:rsidR="00F83345" w:rsidRPr="00A54F78" w:rsidTr="00F83345">
        <w:tc>
          <w:tcPr>
            <w:tcW w:w="2774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Подвижность</w:t>
            </w:r>
          </w:p>
        </w:tc>
        <w:tc>
          <w:tcPr>
            <w:tcW w:w="3965" w:type="dxa"/>
          </w:tcPr>
          <w:p w:rsidR="00F83345" w:rsidRPr="00A54F78" w:rsidRDefault="00A54F78" w:rsidP="007958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Ударение </w:t>
            </w:r>
            <w:r w:rsidR="00F83345"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перемещается с одного слога на другой</w:t>
            </w:r>
          </w:p>
        </w:tc>
        <w:tc>
          <w:tcPr>
            <w:tcW w:w="2606" w:type="dxa"/>
          </w:tcPr>
          <w:p w:rsidR="00F83345" w:rsidRDefault="001D4A16" w:rsidP="0079581B">
            <w:pPr>
              <w:suppressAutoHyphens/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птом-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вый</w:t>
            </w:r>
            <w:proofErr w:type="spellEnd"/>
            <w:r w:rsidR="00F83345"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D4A16" w:rsidRPr="00A54F78" w:rsidRDefault="001D4A16" w:rsidP="0079581B">
            <w:pPr>
              <w:suppressAutoHyphens/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л-лил</w:t>
            </w:r>
            <w:r w:rsidRPr="001D4A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</w:p>
        </w:tc>
      </w:tr>
      <w:tr w:rsidR="00F83345" w:rsidRPr="00A54F78" w:rsidTr="00F83345">
        <w:tc>
          <w:tcPr>
            <w:tcW w:w="2774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Вариантность</w:t>
            </w:r>
          </w:p>
          <w:p w:rsidR="00F83345" w:rsidRPr="00A54F78" w:rsidRDefault="00F83345" w:rsidP="0079581B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5" w:type="dxa"/>
          </w:tcPr>
          <w:p w:rsidR="00F83345" w:rsidRPr="00A54F78" w:rsidRDefault="00A54F78" w:rsidP="007958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русском языке </w:t>
            </w:r>
            <w:r w:rsidR="00F83345"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слова, в которых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азрешается постановка ударения </w:t>
            </w:r>
            <w:r w:rsidR="00F83345"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разных вариантах.</w:t>
            </w:r>
          </w:p>
        </w:tc>
        <w:tc>
          <w:tcPr>
            <w:tcW w:w="2606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</w:t>
            </w:r>
            <w:proofErr w:type="spellEnd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spellEnd"/>
          </w:p>
          <w:p w:rsidR="00F83345" w:rsidRPr="00A54F78" w:rsidRDefault="00F83345" w:rsidP="0079581B">
            <w:pPr>
              <w:suppressAutoHyphens/>
              <w:spacing w:after="0" w:line="36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мбала</w:t>
            </w:r>
            <w:proofErr w:type="spellEnd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камбал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proofErr w:type="spellEnd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3345" w:rsidRPr="00A54F78" w:rsidRDefault="00F83345" w:rsidP="0079581B">
            <w:pPr>
              <w:suppressAutoHyphens/>
              <w:spacing w:after="0" w:line="360" w:lineRule="auto"/>
              <w:ind w:hanging="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3345" w:rsidRPr="00A54F78" w:rsidTr="00F83345">
        <w:tc>
          <w:tcPr>
            <w:tcW w:w="2774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4.Профессионализмы</w:t>
            </w:r>
          </w:p>
        </w:tc>
        <w:tc>
          <w:tcPr>
            <w:tcW w:w="3965" w:type="dxa"/>
          </w:tcPr>
          <w:p w:rsidR="00F83345" w:rsidRPr="00A54F78" w:rsidRDefault="00A54F78" w:rsidP="0079581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Слова, которые употребляются </w:t>
            </w:r>
            <w:r w:rsidR="00F83345" w:rsidRPr="00A54F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специалистами в той или иной отрасли</w:t>
            </w:r>
          </w:p>
        </w:tc>
        <w:tc>
          <w:tcPr>
            <w:tcW w:w="2606" w:type="dxa"/>
          </w:tcPr>
          <w:p w:rsidR="00F83345" w:rsidRPr="00A54F78" w:rsidRDefault="00F83345" w:rsidP="0079581B">
            <w:p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мпас</w:t>
            </w:r>
            <w:proofErr w:type="spellEnd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(общ.) – </w:t>
            </w:r>
            <w:proofErr w:type="spellStart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</w:t>
            </w:r>
            <w:r w:rsidRPr="00A54F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spellEnd"/>
            <w:r w:rsidRPr="00A54F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(морской термин)</w:t>
            </w:r>
          </w:p>
        </w:tc>
      </w:tr>
    </w:tbl>
    <w:p w:rsidR="001D4A16" w:rsidRDefault="00F83345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 w:rsidRPr="00A54F78">
        <w:rPr>
          <w:color w:val="1A1A1A"/>
          <w:sz w:val="28"/>
          <w:szCs w:val="28"/>
        </w:rPr>
        <w:t xml:space="preserve">  В ЕГЭ по русскому языку представлено задание 4, проверяющее знание орфоэпических норм. Я обратил</w:t>
      </w:r>
      <w:r w:rsidR="001D4A16">
        <w:rPr>
          <w:color w:val="1A1A1A"/>
          <w:sz w:val="28"/>
          <w:szCs w:val="28"/>
        </w:rPr>
        <w:t>а</w:t>
      </w:r>
      <w:r w:rsidRPr="00A54F78">
        <w:rPr>
          <w:color w:val="1A1A1A"/>
          <w:sz w:val="28"/>
          <w:szCs w:val="28"/>
        </w:rPr>
        <w:t>с</w:t>
      </w:r>
      <w:r w:rsidR="001D4A16">
        <w:rPr>
          <w:color w:val="1A1A1A"/>
          <w:sz w:val="28"/>
          <w:szCs w:val="28"/>
        </w:rPr>
        <w:t xml:space="preserve">ь </w:t>
      </w:r>
      <w:r w:rsidRPr="00A54F78">
        <w:rPr>
          <w:color w:val="1A1A1A"/>
          <w:sz w:val="28"/>
          <w:szCs w:val="28"/>
        </w:rPr>
        <w:t>к орфоэпическому минимуму, представленному на сайте ФИПИ и выбрал</w:t>
      </w:r>
      <w:r w:rsidR="001D4A16">
        <w:rPr>
          <w:color w:val="1A1A1A"/>
          <w:sz w:val="28"/>
          <w:szCs w:val="28"/>
        </w:rPr>
        <w:t>а</w:t>
      </w:r>
      <w:r w:rsidRPr="00A54F78">
        <w:rPr>
          <w:color w:val="1A1A1A"/>
          <w:sz w:val="28"/>
          <w:szCs w:val="28"/>
        </w:rPr>
        <w:t xml:space="preserve"> слова, в которых допускаются </w:t>
      </w:r>
      <w:r w:rsidRPr="00A54F78">
        <w:rPr>
          <w:color w:val="1A1A1A"/>
          <w:sz w:val="28"/>
          <w:szCs w:val="28"/>
        </w:rPr>
        <w:lastRenderedPageBreak/>
        <w:t>ошибки при произношении. Оны и были даны для анкетирования учащихся</w:t>
      </w:r>
      <w:r w:rsidR="00A54F78">
        <w:rPr>
          <w:color w:val="1A1A1A"/>
          <w:sz w:val="28"/>
          <w:szCs w:val="28"/>
        </w:rPr>
        <w:t xml:space="preserve"> </w:t>
      </w:r>
      <w:r w:rsidR="0079581B">
        <w:rPr>
          <w:color w:val="1A1A1A"/>
          <w:sz w:val="28"/>
          <w:szCs w:val="28"/>
        </w:rPr>
        <w:t>7</w:t>
      </w:r>
      <w:r w:rsidR="00A54F78">
        <w:rPr>
          <w:color w:val="1A1A1A"/>
          <w:sz w:val="28"/>
          <w:szCs w:val="28"/>
        </w:rPr>
        <w:t>А и 10а классов</w:t>
      </w:r>
      <w:r w:rsidRPr="00A54F78">
        <w:rPr>
          <w:color w:val="1A1A1A"/>
          <w:sz w:val="28"/>
          <w:szCs w:val="28"/>
        </w:rPr>
        <w:t xml:space="preserve"> школы. </w:t>
      </w:r>
    </w:p>
    <w:p w:rsidR="00F83345" w:rsidRDefault="001D4A16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   </w:t>
      </w:r>
      <w:r w:rsidR="00F83345" w:rsidRPr="00A54F78">
        <w:rPr>
          <w:color w:val="1A1A1A"/>
          <w:sz w:val="28"/>
          <w:szCs w:val="28"/>
        </w:rPr>
        <w:t>Результаты анкетирования.</w:t>
      </w:r>
    </w:p>
    <w:p w:rsidR="001D4A16" w:rsidRDefault="00A54F78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Самые лучшие результаты показали учащиеся 10-го класса, 80</w:t>
      </w:r>
      <w:proofErr w:type="gramStart"/>
      <w:r>
        <w:rPr>
          <w:color w:val="1A1A1A"/>
          <w:sz w:val="28"/>
          <w:szCs w:val="28"/>
        </w:rPr>
        <w:t>%  указали</w:t>
      </w:r>
      <w:proofErr w:type="gramEnd"/>
      <w:r>
        <w:rPr>
          <w:color w:val="1A1A1A"/>
          <w:sz w:val="28"/>
          <w:szCs w:val="28"/>
        </w:rPr>
        <w:t xml:space="preserve"> верное ударение во всех словах, 6 % процентов ошиблись в произношении 3-4 слов (</w:t>
      </w:r>
      <w:proofErr w:type="spellStart"/>
      <w:r>
        <w:rPr>
          <w:color w:val="1A1A1A"/>
          <w:sz w:val="28"/>
          <w:szCs w:val="28"/>
        </w:rPr>
        <w:t>донЕльзя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>
        <w:rPr>
          <w:color w:val="1A1A1A"/>
          <w:sz w:val="28"/>
          <w:szCs w:val="28"/>
        </w:rPr>
        <w:t>обеспЕчение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>
        <w:rPr>
          <w:color w:val="1A1A1A"/>
          <w:sz w:val="28"/>
          <w:szCs w:val="28"/>
        </w:rPr>
        <w:t>принУдит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>
        <w:rPr>
          <w:color w:val="1A1A1A"/>
          <w:sz w:val="28"/>
          <w:szCs w:val="28"/>
        </w:rPr>
        <w:t>проемировать</w:t>
      </w:r>
      <w:proofErr w:type="spellEnd"/>
      <w:r>
        <w:rPr>
          <w:color w:val="1A1A1A"/>
          <w:sz w:val="28"/>
          <w:szCs w:val="28"/>
        </w:rPr>
        <w:t xml:space="preserve">, </w:t>
      </w:r>
      <w:proofErr w:type="spellStart"/>
      <w:r>
        <w:rPr>
          <w:color w:val="1A1A1A"/>
          <w:sz w:val="28"/>
          <w:szCs w:val="28"/>
        </w:rPr>
        <w:t>завИдно</w:t>
      </w:r>
      <w:proofErr w:type="spellEnd"/>
      <w:r>
        <w:rPr>
          <w:color w:val="1A1A1A"/>
          <w:sz w:val="28"/>
          <w:szCs w:val="28"/>
        </w:rPr>
        <w:t xml:space="preserve">), 14% опрошенных допустили ошибки более, чем в 5 словах Учащиеся </w:t>
      </w:r>
      <w:r w:rsidR="001D4A16">
        <w:rPr>
          <w:color w:val="1A1A1A"/>
          <w:sz w:val="28"/>
          <w:szCs w:val="28"/>
        </w:rPr>
        <w:t>7</w:t>
      </w:r>
      <w:r>
        <w:rPr>
          <w:color w:val="1A1A1A"/>
          <w:sz w:val="28"/>
          <w:szCs w:val="28"/>
        </w:rPr>
        <w:t xml:space="preserve"> класса выполняли задание на орфоэпические нормы при вы</w:t>
      </w:r>
      <w:r w:rsidR="001D4A16">
        <w:rPr>
          <w:color w:val="1A1A1A"/>
          <w:sz w:val="28"/>
          <w:szCs w:val="28"/>
        </w:rPr>
        <w:t>полнении ВПР по русскому языку.</w:t>
      </w:r>
      <w:r>
        <w:rPr>
          <w:color w:val="1A1A1A"/>
          <w:sz w:val="28"/>
          <w:szCs w:val="28"/>
        </w:rPr>
        <w:t xml:space="preserve"> Только 14 человек из 27 правильно указали ударение во всех словах.</w:t>
      </w:r>
      <w:r w:rsidR="001D4A16">
        <w:rPr>
          <w:color w:val="1A1A1A"/>
          <w:sz w:val="28"/>
          <w:szCs w:val="28"/>
        </w:rPr>
        <w:t xml:space="preserve"> </w:t>
      </w:r>
      <w:r>
        <w:rPr>
          <w:color w:val="1A1A1A"/>
          <w:sz w:val="28"/>
          <w:szCs w:val="28"/>
        </w:rPr>
        <w:t>3 допустили по одной ошибке, 10- допустили 2 и более ошибок. У</w:t>
      </w:r>
      <w:r w:rsidR="00F83345" w:rsidRPr="00A54F78">
        <w:rPr>
          <w:color w:val="1A1A1A"/>
          <w:sz w:val="28"/>
          <w:szCs w:val="28"/>
        </w:rPr>
        <w:t>частники анкетирования ставили ударение в словах, многие произносили слово, а потом расставляли ударение.  Объясняли это он</w:t>
      </w:r>
      <w:r w:rsidR="001D4A16">
        <w:rPr>
          <w:color w:val="1A1A1A"/>
          <w:sz w:val="28"/>
          <w:szCs w:val="28"/>
        </w:rPr>
        <w:t>и так: как слышится. То есть мы</w:t>
      </w:r>
      <w:r w:rsidR="00F83345" w:rsidRPr="00A54F78">
        <w:rPr>
          <w:color w:val="1A1A1A"/>
          <w:sz w:val="28"/>
          <w:szCs w:val="28"/>
        </w:rPr>
        <w:t>, произнося слово, опираемся на свою слуховую интуицию или пытаемся вспомнить, как это слово произносили другие.  А один мальчик сказал, что он про</w:t>
      </w:r>
      <w:r w:rsidR="001D4A16">
        <w:rPr>
          <w:color w:val="1A1A1A"/>
          <w:sz w:val="28"/>
          <w:szCs w:val="28"/>
        </w:rPr>
        <w:t>износит слово и ставит ударение</w:t>
      </w:r>
      <w:r w:rsidR="00F83345" w:rsidRPr="00A54F78">
        <w:rPr>
          <w:color w:val="1A1A1A"/>
          <w:sz w:val="28"/>
          <w:szCs w:val="28"/>
        </w:rPr>
        <w:t xml:space="preserve">, как звучит </w:t>
      </w:r>
      <w:proofErr w:type="spellStart"/>
      <w:r w:rsidR="00F83345" w:rsidRPr="00A54F78">
        <w:rPr>
          <w:color w:val="1A1A1A"/>
          <w:sz w:val="28"/>
          <w:szCs w:val="28"/>
        </w:rPr>
        <w:t>красивЕе</w:t>
      </w:r>
      <w:proofErr w:type="spellEnd"/>
      <w:r w:rsidR="00F83345" w:rsidRPr="00A54F78">
        <w:rPr>
          <w:color w:val="1A1A1A"/>
          <w:sz w:val="28"/>
          <w:szCs w:val="28"/>
        </w:rPr>
        <w:t>.  Я его поправил</w:t>
      </w:r>
      <w:r w:rsidR="005D4C46">
        <w:rPr>
          <w:color w:val="1A1A1A"/>
          <w:sz w:val="28"/>
          <w:szCs w:val="28"/>
        </w:rPr>
        <w:t>а</w:t>
      </w:r>
      <w:r w:rsidR="00F83345" w:rsidRPr="00A54F78">
        <w:rPr>
          <w:color w:val="1A1A1A"/>
          <w:sz w:val="28"/>
          <w:szCs w:val="28"/>
        </w:rPr>
        <w:t xml:space="preserve">: </w:t>
      </w:r>
      <w:proofErr w:type="spellStart"/>
      <w:r w:rsidR="00F83345" w:rsidRPr="00A54F78">
        <w:rPr>
          <w:color w:val="1A1A1A"/>
          <w:sz w:val="28"/>
          <w:szCs w:val="28"/>
        </w:rPr>
        <w:t>красИвее</w:t>
      </w:r>
      <w:proofErr w:type="spellEnd"/>
      <w:r w:rsidR="00F83345" w:rsidRPr="00A54F78">
        <w:rPr>
          <w:color w:val="1A1A1A"/>
          <w:sz w:val="28"/>
          <w:szCs w:val="28"/>
        </w:rPr>
        <w:t>. Но он сказал, что так, как я, никто не говорит. Так я понял</w:t>
      </w:r>
      <w:r w:rsidR="005D4C46">
        <w:rPr>
          <w:color w:val="1A1A1A"/>
          <w:sz w:val="28"/>
          <w:szCs w:val="28"/>
        </w:rPr>
        <w:t>а</w:t>
      </w:r>
      <w:r w:rsidR="00F83345" w:rsidRPr="00A54F78">
        <w:rPr>
          <w:color w:val="1A1A1A"/>
          <w:sz w:val="28"/>
          <w:szCs w:val="28"/>
        </w:rPr>
        <w:t xml:space="preserve"> основную причину орфоэпических ошибок: мы произносим слова, опираясь на общую языковую культуру. Все говорят </w:t>
      </w:r>
      <w:proofErr w:type="spellStart"/>
      <w:r w:rsidR="001D4A16">
        <w:rPr>
          <w:color w:val="1A1A1A"/>
          <w:sz w:val="28"/>
          <w:szCs w:val="28"/>
        </w:rPr>
        <w:t>звОнит</w:t>
      </w:r>
      <w:proofErr w:type="spellEnd"/>
      <w:r w:rsidR="001D4A16">
        <w:rPr>
          <w:color w:val="1A1A1A"/>
          <w:sz w:val="28"/>
          <w:szCs w:val="28"/>
        </w:rPr>
        <w:t xml:space="preserve">, </w:t>
      </w:r>
      <w:proofErr w:type="spellStart"/>
      <w:r w:rsidR="001D4A16">
        <w:rPr>
          <w:color w:val="1A1A1A"/>
          <w:sz w:val="28"/>
          <w:szCs w:val="28"/>
        </w:rPr>
        <w:t>дОговор</w:t>
      </w:r>
      <w:proofErr w:type="spellEnd"/>
      <w:r w:rsidR="001D4A16">
        <w:rPr>
          <w:color w:val="1A1A1A"/>
          <w:sz w:val="28"/>
          <w:szCs w:val="28"/>
        </w:rPr>
        <w:t xml:space="preserve">, </w:t>
      </w:r>
      <w:proofErr w:type="spellStart"/>
      <w:r w:rsidR="001D4A16">
        <w:rPr>
          <w:color w:val="1A1A1A"/>
          <w:sz w:val="28"/>
          <w:szCs w:val="28"/>
        </w:rPr>
        <w:t>мусоропрОвод</w:t>
      </w:r>
      <w:proofErr w:type="spellEnd"/>
      <w:r w:rsidR="001D4A16">
        <w:rPr>
          <w:color w:val="1A1A1A"/>
          <w:sz w:val="28"/>
          <w:szCs w:val="28"/>
        </w:rPr>
        <w:t xml:space="preserve">, </w:t>
      </w:r>
      <w:proofErr w:type="spellStart"/>
      <w:r w:rsidR="001D4A16">
        <w:rPr>
          <w:color w:val="1A1A1A"/>
          <w:sz w:val="28"/>
          <w:szCs w:val="28"/>
        </w:rPr>
        <w:t>ж</w:t>
      </w:r>
      <w:r w:rsidR="00F83345" w:rsidRPr="00A54F78">
        <w:rPr>
          <w:color w:val="1A1A1A"/>
          <w:sz w:val="28"/>
          <w:szCs w:val="28"/>
        </w:rPr>
        <w:t>Алюзи</w:t>
      </w:r>
      <w:proofErr w:type="spellEnd"/>
      <w:r w:rsidR="00F83345" w:rsidRPr="00A54F78">
        <w:rPr>
          <w:color w:val="1A1A1A"/>
          <w:sz w:val="28"/>
          <w:szCs w:val="28"/>
        </w:rPr>
        <w:t xml:space="preserve">, </w:t>
      </w:r>
      <w:proofErr w:type="spellStart"/>
      <w:r w:rsidR="00F83345" w:rsidRPr="00A54F78">
        <w:rPr>
          <w:color w:val="1A1A1A"/>
          <w:sz w:val="28"/>
          <w:szCs w:val="28"/>
        </w:rPr>
        <w:t>обеспечЕние</w:t>
      </w:r>
      <w:proofErr w:type="spellEnd"/>
      <w:r w:rsidR="00F83345" w:rsidRPr="00A54F78">
        <w:rPr>
          <w:color w:val="1A1A1A"/>
          <w:sz w:val="28"/>
          <w:szCs w:val="28"/>
        </w:rPr>
        <w:t>- и мы просто повторяем, не задумываясь, верно это или нет.  Второй вопрос</w:t>
      </w:r>
      <w:r w:rsidR="001D4A16">
        <w:rPr>
          <w:color w:val="1A1A1A"/>
          <w:sz w:val="28"/>
          <w:szCs w:val="28"/>
        </w:rPr>
        <w:t xml:space="preserve"> нашей анкеты был сформулирован, </w:t>
      </w:r>
      <w:r w:rsidR="00F83345" w:rsidRPr="00A54F78">
        <w:rPr>
          <w:color w:val="1A1A1A"/>
          <w:sz w:val="28"/>
          <w:szCs w:val="28"/>
        </w:rPr>
        <w:t>исходя их этого наблюдения: есть ли у вас дома словари? Какие? Как часто вы обращаетесь к орфоэпическому словарю?</w:t>
      </w:r>
    </w:p>
    <w:p w:rsidR="00393D12" w:rsidRPr="00A54F78" w:rsidRDefault="001D4A16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</w:t>
      </w:r>
      <w:r w:rsidR="00393D12">
        <w:rPr>
          <w:color w:val="1A1A1A"/>
          <w:sz w:val="28"/>
          <w:szCs w:val="28"/>
        </w:rPr>
        <w:t xml:space="preserve">Результаты следующие. Было опрошено 47 учащихся. Словари есть дома у 44 учащихся, что составляет 93,6%.  Это прежде всего орфографический словарь, толковый словарь. Орфоэпический словарь есть только у 3 учащихся, что составляет 6,4% </w:t>
      </w:r>
    </w:p>
    <w:p w:rsidR="001D4A16" w:rsidRDefault="00F83345" w:rsidP="0079581B">
      <w:pPr>
        <w:pStyle w:val="a3"/>
        <w:spacing w:before="0" w:beforeAutospacing="0" w:after="450" w:afterAutospacing="0" w:line="360" w:lineRule="auto"/>
        <w:rPr>
          <w:color w:val="1A1A1A"/>
          <w:sz w:val="28"/>
          <w:szCs w:val="28"/>
        </w:rPr>
      </w:pPr>
      <w:r w:rsidRPr="00A54F78">
        <w:rPr>
          <w:color w:val="1A1A1A"/>
          <w:sz w:val="28"/>
          <w:szCs w:val="28"/>
        </w:rPr>
        <w:lastRenderedPageBreak/>
        <w:t>Вывод следующий: письменное высказывание мы стараемся оформить грамотно, а вот устной речи не придаём большого значения, потому зачастую говорим неправильн</w:t>
      </w:r>
      <w:r w:rsidR="001D4A16">
        <w:rPr>
          <w:color w:val="1A1A1A"/>
          <w:sz w:val="28"/>
          <w:szCs w:val="28"/>
        </w:rPr>
        <w:t>о, потому что это привычно. Это</w:t>
      </w:r>
      <w:r w:rsidRPr="00A54F78">
        <w:rPr>
          <w:color w:val="1A1A1A"/>
          <w:sz w:val="28"/>
          <w:szCs w:val="28"/>
        </w:rPr>
        <w:t>, конечно же, большая ошибка, ведь на протяжении всей жизни мы общаемся с другими людьми, и наша речь отражает нас</w:t>
      </w:r>
      <w:r w:rsidR="001D4A16">
        <w:rPr>
          <w:color w:val="1A1A1A"/>
          <w:sz w:val="28"/>
          <w:szCs w:val="28"/>
        </w:rPr>
        <w:t xml:space="preserve"> самих. Чтобы довиться успехов </w:t>
      </w:r>
      <w:r w:rsidRPr="00A54F78">
        <w:rPr>
          <w:color w:val="1A1A1A"/>
          <w:sz w:val="28"/>
          <w:szCs w:val="28"/>
        </w:rPr>
        <w:t xml:space="preserve">во многих профессиях, необходимо грамотно говорить, орфоэпические </w:t>
      </w:r>
      <w:proofErr w:type="gramStart"/>
      <w:r w:rsidRPr="00A54F78">
        <w:rPr>
          <w:color w:val="1A1A1A"/>
          <w:sz w:val="28"/>
          <w:szCs w:val="28"/>
        </w:rPr>
        <w:t>ошибки  существенно</w:t>
      </w:r>
      <w:proofErr w:type="gramEnd"/>
      <w:r w:rsidRPr="00A54F78">
        <w:rPr>
          <w:color w:val="1A1A1A"/>
          <w:sz w:val="28"/>
          <w:szCs w:val="28"/>
        </w:rPr>
        <w:t xml:space="preserve"> снижают впечатление о человеке.</w:t>
      </w:r>
      <w:r w:rsidR="000713AA" w:rsidRPr="00A54F78">
        <w:rPr>
          <w:color w:val="1A1A1A"/>
          <w:sz w:val="28"/>
          <w:szCs w:val="28"/>
        </w:rPr>
        <w:t xml:space="preserve"> Поэтому так важно запоминать правильное произношение слов.</w:t>
      </w:r>
    </w:p>
    <w:p w:rsidR="0079581B" w:rsidRDefault="001D4A16" w:rsidP="0079581B">
      <w:pPr>
        <w:pStyle w:val="a3"/>
        <w:spacing w:before="0" w:beforeAutospacing="0" w:after="450" w:afterAutospacing="0" w:line="360" w:lineRule="auto"/>
        <w:rPr>
          <w:rStyle w:val="c0"/>
          <w:sz w:val="28"/>
          <w:szCs w:val="28"/>
        </w:rPr>
      </w:pPr>
      <w:r>
        <w:rPr>
          <w:color w:val="1A1A1A"/>
          <w:sz w:val="28"/>
          <w:szCs w:val="28"/>
        </w:rPr>
        <w:t>Подвижное</w:t>
      </w:r>
      <w:r w:rsidR="000713AA" w:rsidRPr="00A54F78">
        <w:rPr>
          <w:color w:val="1A1A1A"/>
          <w:sz w:val="28"/>
          <w:szCs w:val="28"/>
        </w:rPr>
        <w:t xml:space="preserve">, разноместное ударение в русском языке с одной стороны, трудно для говорящих, </w:t>
      </w:r>
      <w:proofErr w:type="gramStart"/>
      <w:r w:rsidR="000713AA" w:rsidRPr="00A54F78">
        <w:rPr>
          <w:color w:val="1A1A1A"/>
          <w:sz w:val="28"/>
          <w:szCs w:val="28"/>
        </w:rPr>
        <w:t>но ,</w:t>
      </w:r>
      <w:proofErr w:type="gramEnd"/>
      <w:r w:rsidR="000713AA" w:rsidRPr="00A54F78">
        <w:rPr>
          <w:color w:val="1A1A1A"/>
          <w:sz w:val="28"/>
          <w:szCs w:val="28"/>
        </w:rPr>
        <w:t xml:space="preserve"> с д</w:t>
      </w:r>
      <w:r w:rsidR="0074175B">
        <w:rPr>
          <w:color w:val="1A1A1A"/>
          <w:sz w:val="28"/>
          <w:szCs w:val="28"/>
        </w:rPr>
        <w:t>ругой стороны, выполняет грамма</w:t>
      </w:r>
      <w:r w:rsidR="000713AA" w:rsidRPr="00A54F78">
        <w:rPr>
          <w:color w:val="1A1A1A"/>
          <w:sz w:val="28"/>
          <w:szCs w:val="28"/>
        </w:rPr>
        <w:t xml:space="preserve">тическую функцию.  С его помощью различаются </w:t>
      </w:r>
      <w:proofErr w:type="gramStart"/>
      <w:r w:rsidR="000713AA" w:rsidRPr="00A54F78">
        <w:rPr>
          <w:color w:val="1A1A1A"/>
          <w:sz w:val="28"/>
          <w:szCs w:val="28"/>
        </w:rPr>
        <w:t>формы  слова</w:t>
      </w:r>
      <w:proofErr w:type="gramEnd"/>
      <w:r w:rsidR="000713AA" w:rsidRPr="00A54F78">
        <w:rPr>
          <w:color w:val="1A1A1A"/>
          <w:sz w:val="28"/>
          <w:szCs w:val="28"/>
        </w:rPr>
        <w:t xml:space="preserve">, например, </w:t>
      </w:r>
      <w:proofErr w:type="spellStart"/>
      <w:r w:rsidR="000713AA" w:rsidRPr="00A54F78">
        <w:rPr>
          <w:color w:val="1A1A1A"/>
          <w:sz w:val="28"/>
          <w:szCs w:val="28"/>
        </w:rPr>
        <w:t>стЕны</w:t>
      </w:r>
      <w:proofErr w:type="spellEnd"/>
      <w:r w:rsidR="000713AA" w:rsidRPr="00A54F78">
        <w:rPr>
          <w:color w:val="1A1A1A"/>
          <w:sz w:val="28"/>
          <w:szCs w:val="28"/>
        </w:rPr>
        <w:t xml:space="preserve"> – именительный падеж, множественное число </w:t>
      </w:r>
      <w:proofErr w:type="spellStart"/>
      <w:r w:rsidR="000713AA" w:rsidRPr="00A54F78">
        <w:rPr>
          <w:color w:val="1A1A1A"/>
          <w:sz w:val="28"/>
          <w:szCs w:val="28"/>
        </w:rPr>
        <w:t>число</w:t>
      </w:r>
      <w:proofErr w:type="spellEnd"/>
      <w:r w:rsidR="000713AA" w:rsidRPr="00A54F78">
        <w:rPr>
          <w:color w:val="1A1A1A"/>
          <w:sz w:val="28"/>
          <w:szCs w:val="28"/>
        </w:rPr>
        <w:t xml:space="preserve">, </w:t>
      </w:r>
      <w:proofErr w:type="spellStart"/>
      <w:r w:rsidR="000713AA" w:rsidRPr="00A54F78">
        <w:rPr>
          <w:color w:val="1A1A1A"/>
          <w:sz w:val="28"/>
          <w:szCs w:val="28"/>
        </w:rPr>
        <w:t>стенЫ</w:t>
      </w:r>
      <w:proofErr w:type="spellEnd"/>
      <w:r w:rsidR="000713AA" w:rsidRPr="00A54F78">
        <w:rPr>
          <w:color w:val="1A1A1A"/>
          <w:sz w:val="28"/>
          <w:szCs w:val="28"/>
        </w:rPr>
        <w:t xml:space="preserve">- родительный </w:t>
      </w:r>
      <w:r w:rsidR="000713AA" w:rsidRPr="0079581B">
        <w:rPr>
          <w:color w:val="1A1A1A"/>
          <w:sz w:val="28"/>
          <w:szCs w:val="28"/>
        </w:rPr>
        <w:t xml:space="preserve">падеж единственное число.  </w:t>
      </w:r>
      <w:proofErr w:type="spellStart"/>
      <w:r w:rsidR="000713AA" w:rsidRPr="0079581B">
        <w:rPr>
          <w:color w:val="1A1A1A"/>
          <w:sz w:val="28"/>
          <w:szCs w:val="28"/>
        </w:rPr>
        <w:t>ХодИте</w:t>
      </w:r>
      <w:proofErr w:type="spellEnd"/>
      <w:r w:rsidR="000713AA" w:rsidRPr="0079581B">
        <w:rPr>
          <w:color w:val="1A1A1A"/>
          <w:sz w:val="28"/>
          <w:szCs w:val="28"/>
        </w:rPr>
        <w:t xml:space="preserve">- повелительное наклонение глагола 2 лицо множественное число и </w:t>
      </w:r>
      <w:proofErr w:type="spellStart"/>
      <w:r w:rsidR="000713AA" w:rsidRPr="0079581B">
        <w:rPr>
          <w:color w:val="1A1A1A"/>
          <w:sz w:val="28"/>
          <w:szCs w:val="28"/>
        </w:rPr>
        <w:t>хОдите</w:t>
      </w:r>
      <w:proofErr w:type="spellEnd"/>
      <w:r w:rsidR="000713AA" w:rsidRPr="0079581B">
        <w:rPr>
          <w:color w:val="1A1A1A"/>
          <w:sz w:val="28"/>
          <w:szCs w:val="28"/>
        </w:rPr>
        <w:t xml:space="preserve"> – изъявительное </w:t>
      </w:r>
      <w:proofErr w:type="gramStart"/>
      <w:r w:rsidR="000713AA" w:rsidRPr="0079581B">
        <w:rPr>
          <w:color w:val="1A1A1A"/>
          <w:sz w:val="28"/>
          <w:szCs w:val="28"/>
        </w:rPr>
        <w:t>наклонение ,</w:t>
      </w:r>
      <w:proofErr w:type="gramEnd"/>
      <w:r w:rsidR="000713AA" w:rsidRPr="0079581B">
        <w:rPr>
          <w:color w:val="1A1A1A"/>
          <w:sz w:val="28"/>
          <w:szCs w:val="28"/>
        </w:rPr>
        <w:t xml:space="preserve"> настоящее время. А еще ударение выполняет лексическую функцию: оно различает омофоны, то есть слова, </w:t>
      </w:r>
      <w:r w:rsidR="00EF7FB8" w:rsidRPr="0079581B">
        <w:rPr>
          <w:color w:val="1A1A1A"/>
          <w:sz w:val="28"/>
          <w:szCs w:val="28"/>
        </w:rPr>
        <w:t>имеющие разное лексическое значение и произношение, но</w:t>
      </w:r>
      <w:r w:rsidRPr="0079581B">
        <w:rPr>
          <w:color w:val="1A1A1A"/>
          <w:sz w:val="28"/>
          <w:szCs w:val="28"/>
        </w:rPr>
        <w:t xml:space="preserve"> одинаково </w:t>
      </w:r>
      <w:proofErr w:type="spellStart"/>
      <w:r w:rsidRPr="0079581B">
        <w:rPr>
          <w:color w:val="1A1A1A"/>
          <w:sz w:val="28"/>
          <w:szCs w:val="28"/>
        </w:rPr>
        <w:t>пишущиеся</w:t>
      </w:r>
      <w:proofErr w:type="spellEnd"/>
      <w:r w:rsidRPr="0079581B">
        <w:rPr>
          <w:color w:val="1A1A1A"/>
          <w:sz w:val="28"/>
          <w:szCs w:val="28"/>
        </w:rPr>
        <w:t xml:space="preserve">. Например, </w:t>
      </w:r>
      <w:r w:rsidRPr="0079581B">
        <w:rPr>
          <w:color w:val="333333"/>
          <w:sz w:val="28"/>
          <w:szCs w:val="28"/>
          <w:shd w:val="clear" w:color="auto" w:fill="FFFFFF"/>
        </w:rPr>
        <w:t xml:space="preserve">Ирис – </w:t>
      </w:r>
      <w:proofErr w:type="spellStart"/>
      <w:r w:rsidRPr="0079581B">
        <w:rPr>
          <w:color w:val="333333"/>
          <w:sz w:val="28"/>
          <w:szCs w:val="28"/>
          <w:shd w:val="clear" w:color="auto" w:fill="FFFFFF"/>
        </w:rPr>
        <w:t>ирИс</w:t>
      </w:r>
      <w:proofErr w:type="spellEnd"/>
      <w:r w:rsidRPr="0079581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9581B">
        <w:rPr>
          <w:color w:val="333333"/>
          <w:sz w:val="28"/>
          <w:szCs w:val="28"/>
          <w:shd w:val="clear" w:color="auto" w:fill="FFFFFF"/>
        </w:rPr>
        <w:t>трУсы</w:t>
      </w:r>
      <w:proofErr w:type="spellEnd"/>
      <w:r w:rsidRPr="0079581B">
        <w:rPr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 w:rsidRPr="0079581B">
        <w:rPr>
          <w:color w:val="333333"/>
          <w:sz w:val="28"/>
          <w:szCs w:val="28"/>
          <w:shd w:val="clear" w:color="auto" w:fill="FFFFFF"/>
        </w:rPr>
        <w:t>трусЫ</w:t>
      </w:r>
      <w:proofErr w:type="spellEnd"/>
      <w:r w:rsidRPr="0079581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79581B">
        <w:rPr>
          <w:color w:val="333333"/>
          <w:sz w:val="28"/>
          <w:szCs w:val="28"/>
          <w:shd w:val="clear" w:color="auto" w:fill="FFFFFF"/>
        </w:rPr>
        <w:t>пОлки-полкИ</w:t>
      </w:r>
      <w:proofErr w:type="spellEnd"/>
      <w:r w:rsidRPr="0079581B">
        <w:rPr>
          <w:color w:val="333333"/>
          <w:sz w:val="28"/>
          <w:szCs w:val="28"/>
          <w:shd w:val="clear" w:color="auto" w:fill="FFFFFF"/>
        </w:rPr>
        <w:t xml:space="preserve">. Ударение может выполнять и смыслоразличительную функцию слов разных частей речи: </w:t>
      </w:r>
      <w:r w:rsidRPr="0079581B">
        <w:rPr>
          <w:color w:val="333333"/>
          <w:sz w:val="28"/>
          <w:szCs w:val="28"/>
        </w:rPr>
        <w:t xml:space="preserve">озера </w:t>
      </w:r>
      <w:proofErr w:type="spellStart"/>
      <w:proofErr w:type="gramStart"/>
      <w:r w:rsidRPr="0079581B">
        <w:rPr>
          <w:color w:val="333333"/>
          <w:sz w:val="28"/>
          <w:szCs w:val="28"/>
        </w:rPr>
        <w:t>мЕлки</w:t>
      </w:r>
      <w:proofErr w:type="spellEnd"/>
      <w:r w:rsidRPr="0079581B">
        <w:rPr>
          <w:color w:val="333333"/>
          <w:sz w:val="28"/>
          <w:szCs w:val="28"/>
        </w:rPr>
        <w:t>( краткое</w:t>
      </w:r>
      <w:proofErr w:type="gramEnd"/>
      <w:r w:rsidRPr="0079581B">
        <w:rPr>
          <w:color w:val="333333"/>
          <w:sz w:val="28"/>
          <w:szCs w:val="28"/>
        </w:rPr>
        <w:t xml:space="preserve"> прилагательное) и школьные </w:t>
      </w:r>
      <w:proofErr w:type="spellStart"/>
      <w:r w:rsidRPr="0079581B">
        <w:rPr>
          <w:color w:val="333333"/>
          <w:sz w:val="28"/>
          <w:szCs w:val="28"/>
        </w:rPr>
        <w:t>мелкИ</w:t>
      </w:r>
      <w:proofErr w:type="spellEnd"/>
      <w:r w:rsidRPr="0079581B">
        <w:rPr>
          <w:color w:val="333333"/>
          <w:sz w:val="28"/>
          <w:szCs w:val="28"/>
        </w:rPr>
        <w:t>( имя существительное)</w:t>
      </w:r>
      <w:r w:rsidR="0079581B" w:rsidRPr="0079581B">
        <w:rPr>
          <w:color w:val="333333"/>
          <w:sz w:val="28"/>
          <w:szCs w:val="28"/>
        </w:rPr>
        <w:t xml:space="preserve">, солнце </w:t>
      </w:r>
      <w:proofErr w:type="spellStart"/>
      <w:r w:rsidR="0079581B" w:rsidRPr="0079581B">
        <w:rPr>
          <w:color w:val="333333"/>
          <w:sz w:val="28"/>
          <w:szCs w:val="28"/>
        </w:rPr>
        <w:t>сЕло</w:t>
      </w:r>
      <w:proofErr w:type="spellEnd"/>
      <w:r w:rsidR="0079581B" w:rsidRPr="0079581B">
        <w:rPr>
          <w:color w:val="333333"/>
          <w:sz w:val="28"/>
          <w:szCs w:val="28"/>
        </w:rPr>
        <w:t xml:space="preserve"> ( глагол) – моё </w:t>
      </w:r>
      <w:proofErr w:type="spellStart"/>
      <w:r w:rsidR="0079581B" w:rsidRPr="0079581B">
        <w:rPr>
          <w:color w:val="333333"/>
          <w:sz w:val="28"/>
          <w:szCs w:val="28"/>
        </w:rPr>
        <w:t>селО</w:t>
      </w:r>
      <w:proofErr w:type="spellEnd"/>
      <w:r w:rsidR="0079581B" w:rsidRPr="0079581B">
        <w:rPr>
          <w:color w:val="333333"/>
          <w:sz w:val="28"/>
          <w:szCs w:val="28"/>
        </w:rPr>
        <w:t>(имя существительное)</w:t>
      </w:r>
      <w:r w:rsidR="0079581B" w:rsidRPr="0079581B">
        <w:rPr>
          <w:color w:val="333333"/>
          <w:sz w:val="28"/>
          <w:szCs w:val="28"/>
        </w:rPr>
        <w:br/>
      </w:r>
      <w:r w:rsidR="00EF7FB8" w:rsidRPr="0079581B">
        <w:rPr>
          <w:sz w:val="28"/>
          <w:szCs w:val="28"/>
          <w:shd w:val="clear" w:color="auto" w:fill="FFFFFF"/>
        </w:rPr>
        <w:t xml:space="preserve"> Изучая вопросы орфоэпии, я заинтересовал</w:t>
      </w:r>
      <w:r w:rsidR="0074175B" w:rsidRPr="0079581B">
        <w:rPr>
          <w:sz w:val="28"/>
          <w:szCs w:val="28"/>
          <w:shd w:val="clear" w:color="auto" w:fill="FFFFFF"/>
        </w:rPr>
        <w:t>ась</w:t>
      </w:r>
      <w:r w:rsidR="00EF7FB8" w:rsidRPr="0079581B">
        <w:rPr>
          <w:sz w:val="28"/>
          <w:szCs w:val="28"/>
          <w:shd w:val="clear" w:color="auto" w:fill="FFFFFF"/>
        </w:rPr>
        <w:t xml:space="preserve">, может ли со временем в слове меняться место ударения? Примеры такие в русском языке есть. </w:t>
      </w:r>
      <w:r w:rsidR="00EF7FB8" w:rsidRPr="0079581B">
        <w:rPr>
          <w:rStyle w:val="c0"/>
          <w:sz w:val="28"/>
          <w:szCs w:val="28"/>
        </w:rPr>
        <w:t xml:space="preserve"> Некоторые слова произносятся совсем не </w:t>
      </w:r>
      <w:r w:rsidR="0074175B" w:rsidRPr="0079581B">
        <w:rPr>
          <w:rStyle w:val="c0"/>
          <w:sz w:val="28"/>
          <w:szCs w:val="28"/>
        </w:rPr>
        <w:t>так, как они произноси</w:t>
      </w:r>
      <w:r w:rsidR="00EF7FB8" w:rsidRPr="0079581B">
        <w:rPr>
          <w:rStyle w:val="c0"/>
          <w:sz w:val="28"/>
          <w:szCs w:val="28"/>
        </w:rPr>
        <w:t xml:space="preserve">лись 100-200 лет назад. </w:t>
      </w:r>
      <w:proofErr w:type="gramStart"/>
      <w:r w:rsidR="00EF7FB8" w:rsidRPr="0079581B">
        <w:rPr>
          <w:rStyle w:val="c0"/>
          <w:sz w:val="28"/>
          <w:szCs w:val="28"/>
        </w:rPr>
        <w:t>Например</w:t>
      </w:r>
      <w:proofErr w:type="gramEnd"/>
      <w:r w:rsidR="00EF7FB8" w:rsidRPr="0079581B">
        <w:rPr>
          <w:rStyle w:val="c0"/>
          <w:sz w:val="28"/>
          <w:szCs w:val="28"/>
        </w:rPr>
        <w:t>:</w:t>
      </w:r>
    </w:p>
    <w:p w:rsidR="00EF7FB8" w:rsidRPr="00A54F78" w:rsidRDefault="00EF7FB8" w:rsidP="0079581B">
      <w:pPr>
        <w:pStyle w:val="a3"/>
        <w:spacing w:before="0" w:beforeAutospacing="0" w:after="450" w:afterAutospacing="0" w:line="360" w:lineRule="auto"/>
        <w:rPr>
          <w:sz w:val="28"/>
          <w:szCs w:val="28"/>
        </w:rPr>
      </w:pPr>
      <w:r w:rsidRPr="00A54F78">
        <w:rPr>
          <w:rStyle w:val="c0"/>
          <w:sz w:val="28"/>
          <w:szCs w:val="28"/>
        </w:rPr>
        <w:t>Мы, старики, уж нынче не танцуем,</w:t>
      </w:r>
    </w:p>
    <w:p w:rsidR="00EF7FB8" w:rsidRPr="00A54F78" w:rsidRDefault="00EF7FB8" w:rsidP="0079581B">
      <w:pPr>
        <w:spacing w:line="360" w:lineRule="auto"/>
        <w:rPr>
          <w:sz w:val="28"/>
          <w:szCs w:val="28"/>
        </w:rPr>
      </w:pPr>
      <w:proofErr w:type="spellStart"/>
      <w:r w:rsidRPr="00A54F78">
        <w:rPr>
          <w:rStyle w:val="c0"/>
          <w:rFonts w:ascii="Times New Roman" w:hAnsi="Times New Roman" w:cs="Times New Roman"/>
          <w:sz w:val="28"/>
          <w:szCs w:val="28"/>
        </w:rPr>
        <w:t>МузЫки</w:t>
      </w:r>
      <w:proofErr w:type="spellEnd"/>
      <w:r w:rsidRPr="00A54F78">
        <w:rPr>
          <w:rStyle w:val="c0"/>
          <w:rFonts w:ascii="Times New Roman" w:hAnsi="Times New Roman" w:cs="Times New Roman"/>
          <w:sz w:val="28"/>
          <w:szCs w:val="28"/>
        </w:rPr>
        <w:t xml:space="preserve"> гром не призывает нас. </w:t>
      </w:r>
      <w:r w:rsidRPr="00A54F78">
        <w:rPr>
          <w:rStyle w:val="c0"/>
          <w:rFonts w:ascii="Times New Roman" w:hAnsi="Times New Roman" w:cs="Times New Roman"/>
          <w:i/>
          <w:iCs/>
          <w:sz w:val="28"/>
          <w:szCs w:val="28"/>
        </w:rPr>
        <w:t>А. С. Пушкин </w:t>
      </w:r>
      <w:r w:rsidR="0074175B">
        <w:rPr>
          <w:rStyle w:val="c0"/>
          <w:rFonts w:ascii="Times New Roman" w:hAnsi="Times New Roman" w:cs="Times New Roman"/>
          <w:sz w:val="28"/>
          <w:szCs w:val="28"/>
        </w:rPr>
        <w:t xml:space="preserve">(Сейчас: </w:t>
      </w:r>
      <w:proofErr w:type="spellStart"/>
      <w:r w:rsidR="0074175B">
        <w:rPr>
          <w:rStyle w:val="c0"/>
          <w:rFonts w:ascii="Times New Roman" w:hAnsi="Times New Roman" w:cs="Times New Roman"/>
          <w:sz w:val="28"/>
          <w:szCs w:val="28"/>
        </w:rPr>
        <w:t>мУ</w:t>
      </w:r>
      <w:r w:rsidRPr="00A54F78">
        <w:rPr>
          <w:rStyle w:val="c0"/>
          <w:rFonts w:ascii="Times New Roman" w:hAnsi="Times New Roman" w:cs="Times New Roman"/>
          <w:sz w:val="28"/>
          <w:szCs w:val="28"/>
        </w:rPr>
        <w:t>зыки</w:t>
      </w:r>
      <w:proofErr w:type="spellEnd"/>
      <w:r w:rsidRPr="00A54F78">
        <w:rPr>
          <w:rStyle w:val="c0"/>
          <w:rFonts w:ascii="Times New Roman" w:hAnsi="Times New Roman" w:cs="Times New Roman"/>
          <w:sz w:val="28"/>
          <w:szCs w:val="28"/>
        </w:rPr>
        <w:t>.)</w:t>
      </w:r>
    </w:p>
    <w:p w:rsidR="008C5CD1" w:rsidRPr="0079581B" w:rsidRDefault="00EF7FB8" w:rsidP="0079581B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color w:val="000000"/>
          <w:sz w:val="28"/>
          <w:szCs w:val="28"/>
        </w:rPr>
      </w:pPr>
      <w:r w:rsidRPr="0079581B">
        <w:rPr>
          <w:color w:val="000000"/>
          <w:sz w:val="28"/>
          <w:szCs w:val="28"/>
        </w:rPr>
        <w:lastRenderedPageBreak/>
        <w:t>Интересное явление наблюдается в отношении произношения слов </w:t>
      </w:r>
      <w:r w:rsidRPr="0079581B">
        <w:rPr>
          <w:rStyle w:val="a4"/>
          <w:color w:val="000000"/>
          <w:sz w:val="28"/>
          <w:szCs w:val="28"/>
        </w:rPr>
        <w:t>колледж</w:t>
      </w:r>
      <w:r w:rsidRPr="0079581B">
        <w:rPr>
          <w:color w:val="000000"/>
          <w:sz w:val="28"/>
          <w:szCs w:val="28"/>
        </w:rPr>
        <w:t> и </w:t>
      </w:r>
      <w:r w:rsidRPr="0079581B">
        <w:rPr>
          <w:rStyle w:val="a4"/>
          <w:color w:val="000000"/>
          <w:sz w:val="28"/>
          <w:szCs w:val="28"/>
        </w:rPr>
        <w:t>коллеж</w:t>
      </w:r>
      <w:r w:rsidRPr="0079581B">
        <w:rPr>
          <w:color w:val="000000"/>
          <w:sz w:val="28"/>
          <w:szCs w:val="28"/>
        </w:rPr>
        <w:t>. Слово </w:t>
      </w:r>
      <w:proofErr w:type="spellStart"/>
      <w:r w:rsidRPr="0079581B">
        <w:rPr>
          <w:rStyle w:val="a4"/>
          <w:color w:val="000000"/>
          <w:sz w:val="28"/>
          <w:szCs w:val="28"/>
        </w:rPr>
        <w:t>колле́ж</w:t>
      </w:r>
      <w:proofErr w:type="spellEnd"/>
      <w:r w:rsidRPr="0079581B">
        <w:rPr>
          <w:color w:val="000000"/>
          <w:sz w:val="28"/>
          <w:szCs w:val="28"/>
        </w:rPr>
        <w:t> </w:t>
      </w:r>
      <w:r w:rsidR="0079581B">
        <w:rPr>
          <w:color w:val="000000"/>
          <w:sz w:val="28"/>
          <w:szCs w:val="28"/>
        </w:rPr>
        <w:t xml:space="preserve">раньше произносилось с ударением на последний </w:t>
      </w:r>
      <w:proofErr w:type="gramStart"/>
      <w:r w:rsidR="0079581B">
        <w:rPr>
          <w:color w:val="000000"/>
          <w:sz w:val="28"/>
          <w:szCs w:val="28"/>
        </w:rPr>
        <w:t>слог,  потому</w:t>
      </w:r>
      <w:proofErr w:type="gramEnd"/>
      <w:r w:rsidR="0079581B">
        <w:rPr>
          <w:color w:val="000000"/>
          <w:sz w:val="28"/>
          <w:szCs w:val="28"/>
        </w:rPr>
        <w:t xml:space="preserve"> что слово французского происхождения. Со временем произношение стало меняться, сегодня мы говорим </w:t>
      </w:r>
      <w:proofErr w:type="spellStart"/>
      <w:r w:rsidR="0079581B">
        <w:rPr>
          <w:color w:val="000000"/>
          <w:sz w:val="28"/>
          <w:szCs w:val="28"/>
        </w:rPr>
        <w:t>кОлледж</w:t>
      </w:r>
      <w:proofErr w:type="spellEnd"/>
      <w:r w:rsidR="0079581B">
        <w:rPr>
          <w:color w:val="000000"/>
          <w:sz w:val="28"/>
          <w:szCs w:val="28"/>
        </w:rPr>
        <w:t xml:space="preserve">. То же самое наблюдается со словом </w:t>
      </w:r>
      <w:proofErr w:type="spellStart"/>
      <w:r w:rsidR="0079581B">
        <w:rPr>
          <w:color w:val="000000"/>
          <w:sz w:val="28"/>
          <w:szCs w:val="28"/>
        </w:rPr>
        <w:t>жалюзИ</w:t>
      </w:r>
      <w:proofErr w:type="spellEnd"/>
      <w:r w:rsidR="0079581B">
        <w:rPr>
          <w:color w:val="000000"/>
          <w:sz w:val="28"/>
          <w:szCs w:val="28"/>
        </w:rPr>
        <w:t xml:space="preserve">. Большая часть населения произносит это слово </w:t>
      </w:r>
      <w:proofErr w:type="spellStart"/>
      <w:r w:rsidR="0079581B">
        <w:rPr>
          <w:color w:val="000000"/>
          <w:sz w:val="28"/>
          <w:szCs w:val="28"/>
        </w:rPr>
        <w:t>жАлюзи</w:t>
      </w:r>
      <w:proofErr w:type="spellEnd"/>
      <w:r w:rsidR="0079581B">
        <w:rPr>
          <w:color w:val="000000"/>
          <w:sz w:val="28"/>
          <w:szCs w:val="28"/>
        </w:rPr>
        <w:t>, возможно, со временем словари закрепят этот вариант как сначала допустимы, а потом и правильный. Меняется жизнь, меняется и язык.</w:t>
      </w:r>
      <w:r w:rsidRPr="0079581B">
        <w:rPr>
          <w:color w:val="000000"/>
          <w:sz w:val="28"/>
          <w:szCs w:val="28"/>
        </w:rPr>
        <w:t xml:space="preserve">  </w:t>
      </w:r>
    </w:p>
    <w:p w:rsidR="00701B97" w:rsidRPr="00A54F78" w:rsidRDefault="0079581B" w:rsidP="0079581B">
      <w:pPr>
        <w:pStyle w:val="a3"/>
        <w:shd w:val="clear" w:color="auto" w:fill="FFFFFF"/>
        <w:spacing w:before="0" w:beforeAutospacing="0" w:after="225" w:afterAutospacing="0" w:line="360" w:lineRule="auto"/>
        <w:textAlignment w:val="baseline"/>
        <w:rPr>
          <w:rFonts w:ascii="Lato" w:hAnsi="Lato"/>
          <w:color w:val="000000"/>
          <w:sz w:val="28"/>
          <w:szCs w:val="28"/>
        </w:rPr>
      </w:pPr>
      <w:r>
        <w:rPr>
          <w:rFonts w:ascii="Lato" w:hAnsi="Lato"/>
          <w:color w:val="000000"/>
          <w:sz w:val="28"/>
          <w:szCs w:val="28"/>
        </w:rPr>
        <w:t>У</w:t>
      </w:r>
      <w:r w:rsidR="00701B97" w:rsidRPr="00A54F78">
        <w:rPr>
          <w:rFonts w:ascii="Lato" w:hAnsi="Lato"/>
          <w:color w:val="000000"/>
          <w:sz w:val="28"/>
          <w:szCs w:val="28"/>
        </w:rPr>
        <w:t xml:space="preserve">дарение в словах может, путь медленно, но меняться. Но это вовсе не означает, что мы имеем право произносить слова неправильно, потому что подобное произношение нам кажется удобным. Нужно говорить правильно, почаще обращаться к орфоэпическим словарям. </w:t>
      </w:r>
    </w:p>
    <w:p w:rsidR="00701B97" w:rsidRDefault="00701B97" w:rsidP="00EF7FB8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Lato" w:hAnsi="Lato"/>
          <w:color w:val="000000"/>
        </w:rPr>
      </w:pPr>
    </w:p>
    <w:p w:rsidR="00EF7FB8" w:rsidRPr="0079581B" w:rsidRDefault="0079581B" w:rsidP="00EE0B84">
      <w:pPr>
        <w:pStyle w:val="a3"/>
        <w:spacing w:before="0" w:beforeAutospacing="0" w:after="450" w:afterAutospacing="0" w:line="390" w:lineRule="atLeas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             </w:t>
      </w:r>
      <w:r w:rsidR="004C3CF0" w:rsidRPr="0079581B">
        <w:rPr>
          <w:color w:val="1A1A1A"/>
          <w:sz w:val="28"/>
          <w:szCs w:val="28"/>
        </w:rPr>
        <w:t xml:space="preserve"> Список используемой литературы. </w:t>
      </w:r>
    </w:p>
    <w:p w:rsidR="004C3CF0" w:rsidRPr="0079581B" w:rsidRDefault="004C3CF0" w:rsidP="00EE0B84">
      <w:pPr>
        <w:pStyle w:val="a3"/>
        <w:spacing w:before="0" w:beforeAutospacing="0" w:after="450" w:afterAutospacing="0" w:line="390" w:lineRule="atLeast"/>
        <w:rPr>
          <w:color w:val="1A1A1A"/>
          <w:sz w:val="28"/>
          <w:szCs w:val="28"/>
        </w:rPr>
      </w:pPr>
      <w:r w:rsidRPr="0079581B">
        <w:rPr>
          <w:color w:val="1A1A1A"/>
          <w:sz w:val="28"/>
          <w:szCs w:val="28"/>
        </w:rPr>
        <w:t xml:space="preserve">1.Орфоэпические словари. </w:t>
      </w:r>
    </w:p>
    <w:p w:rsidR="004C3CF0" w:rsidRPr="0079581B" w:rsidRDefault="004C3CF0" w:rsidP="004C3CF0">
      <w:pPr>
        <w:rPr>
          <w:rFonts w:ascii="Times New Roman" w:hAnsi="Times New Roman" w:cs="Times New Roman"/>
          <w:sz w:val="28"/>
          <w:szCs w:val="28"/>
        </w:rPr>
      </w:pPr>
      <w:r w:rsidRPr="0079581B">
        <w:rPr>
          <w:rFonts w:ascii="Times New Roman" w:hAnsi="Times New Roman" w:cs="Times New Roman"/>
          <w:sz w:val="28"/>
          <w:szCs w:val="28"/>
        </w:rPr>
        <w:t xml:space="preserve">2. В.В. Львов. Обучение нормам произношения и ударения в средней школе: 5-9 </w:t>
      </w:r>
      <w:proofErr w:type="spellStart"/>
      <w:proofErr w:type="gramStart"/>
      <w:r w:rsidRPr="0079581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9581B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79581B">
        <w:rPr>
          <w:rFonts w:ascii="Times New Roman" w:hAnsi="Times New Roman" w:cs="Times New Roman"/>
          <w:sz w:val="28"/>
          <w:szCs w:val="28"/>
        </w:rPr>
        <w:t xml:space="preserve"> Кн. для учителя. - М.: Просвещение,1989. - 144 с.</w:t>
      </w:r>
    </w:p>
    <w:p w:rsidR="004C3CF0" w:rsidRPr="0079581B" w:rsidRDefault="004C3CF0" w:rsidP="004C3CF0">
      <w:pPr>
        <w:rPr>
          <w:rFonts w:ascii="Times New Roman" w:hAnsi="Times New Roman" w:cs="Times New Roman"/>
          <w:sz w:val="28"/>
          <w:szCs w:val="28"/>
        </w:rPr>
      </w:pPr>
      <w:r w:rsidRPr="0079581B">
        <w:rPr>
          <w:rFonts w:ascii="Times New Roman" w:hAnsi="Times New Roman" w:cs="Times New Roman"/>
          <w:sz w:val="28"/>
          <w:szCs w:val="28"/>
        </w:rPr>
        <w:t xml:space="preserve">3. Е.В. </w:t>
      </w:r>
      <w:proofErr w:type="spellStart"/>
      <w:r w:rsidRPr="0079581B">
        <w:rPr>
          <w:rFonts w:ascii="Times New Roman" w:hAnsi="Times New Roman" w:cs="Times New Roman"/>
          <w:sz w:val="28"/>
          <w:szCs w:val="28"/>
        </w:rPr>
        <w:t>Язовицкий</w:t>
      </w:r>
      <w:proofErr w:type="spellEnd"/>
      <w:r w:rsidRPr="0079581B">
        <w:rPr>
          <w:rFonts w:ascii="Times New Roman" w:hAnsi="Times New Roman" w:cs="Times New Roman"/>
          <w:sz w:val="28"/>
          <w:szCs w:val="28"/>
        </w:rPr>
        <w:t>. Говорите правильно. - Издательство "Просвещение". - Москва - Ленинград. 1964.</w:t>
      </w:r>
    </w:p>
    <w:p w:rsidR="004C3CF0" w:rsidRPr="0079581B" w:rsidRDefault="004C3CF0" w:rsidP="004C3CF0">
      <w:pPr>
        <w:rPr>
          <w:rFonts w:ascii="Times New Roman" w:hAnsi="Times New Roman" w:cs="Times New Roman"/>
          <w:sz w:val="28"/>
          <w:szCs w:val="28"/>
        </w:rPr>
      </w:pPr>
      <w:r w:rsidRPr="0079581B">
        <w:rPr>
          <w:rFonts w:ascii="Times New Roman" w:hAnsi="Times New Roman" w:cs="Times New Roman"/>
          <w:sz w:val="28"/>
          <w:szCs w:val="28"/>
        </w:rPr>
        <w:t xml:space="preserve">4. Интернет – ресурсы: </w:t>
      </w:r>
      <w:r w:rsidRPr="0079581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9581B">
        <w:rPr>
          <w:rFonts w:ascii="Times New Roman" w:hAnsi="Times New Roman" w:cs="Times New Roman"/>
          <w:sz w:val="28"/>
          <w:szCs w:val="28"/>
        </w:rPr>
        <w:t>.ГРАМОТА.</w:t>
      </w:r>
      <w:proofErr w:type="spellStart"/>
      <w:r w:rsidRPr="0079581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9581B">
        <w:rPr>
          <w:rFonts w:ascii="Times New Roman" w:hAnsi="Times New Roman" w:cs="Times New Roman"/>
          <w:sz w:val="28"/>
          <w:szCs w:val="28"/>
        </w:rPr>
        <w:t>.</w:t>
      </w:r>
    </w:p>
    <w:p w:rsidR="004C3CF0" w:rsidRDefault="004C3CF0" w:rsidP="00EE0B84">
      <w:pPr>
        <w:pStyle w:val="a3"/>
        <w:spacing w:before="0" w:beforeAutospacing="0" w:after="450" w:afterAutospacing="0" w:line="390" w:lineRule="atLeast"/>
        <w:rPr>
          <w:rFonts w:asciiTheme="minorHAnsi" w:hAnsiTheme="minorHAnsi"/>
          <w:color w:val="1A1A1A"/>
          <w:sz w:val="29"/>
          <w:szCs w:val="29"/>
        </w:rPr>
      </w:pPr>
    </w:p>
    <w:p w:rsidR="004C3CF0" w:rsidRPr="00EF7FB8" w:rsidRDefault="004C3CF0" w:rsidP="00EE0B84">
      <w:pPr>
        <w:pStyle w:val="a3"/>
        <w:spacing w:before="0" w:beforeAutospacing="0" w:after="450" w:afterAutospacing="0" w:line="390" w:lineRule="atLeast"/>
        <w:rPr>
          <w:rFonts w:asciiTheme="minorHAnsi" w:hAnsiTheme="minorHAnsi"/>
          <w:color w:val="1A1A1A"/>
          <w:sz w:val="29"/>
          <w:szCs w:val="29"/>
        </w:rPr>
      </w:pPr>
    </w:p>
    <w:p w:rsidR="00EE0B84" w:rsidRDefault="00EE0B84"/>
    <w:sectPr w:rsidR="00EE0B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62" w:rsidRDefault="008C3E62" w:rsidP="00F83345">
      <w:pPr>
        <w:spacing w:after="0" w:line="240" w:lineRule="auto"/>
      </w:pPr>
      <w:r>
        <w:separator/>
      </w:r>
    </w:p>
  </w:endnote>
  <w:endnote w:type="continuationSeparator" w:id="0">
    <w:p w:rsidR="008C3E62" w:rsidRDefault="008C3E62" w:rsidP="00F8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62" w:rsidRDefault="008C3E62" w:rsidP="00F83345">
      <w:pPr>
        <w:spacing w:after="0" w:line="240" w:lineRule="auto"/>
      </w:pPr>
      <w:r>
        <w:separator/>
      </w:r>
    </w:p>
  </w:footnote>
  <w:footnote w:type="continuationSeparator" w:id="0">
    <w:p w:rsidR="008C3E62" w:rsidRDefault="008C3E62" w:rsidP="00F83345">
      <w:pPr>
        <w:spacing w:after="0" w:line="240" w:lineRule="auto"/>
      </w:pPr>
      <w:r>
        <w:continuationSeparator/>
      </w:r>
    </w:p>
  </w:footnote>
  <w:footnote w:id="1">
    <w:p w:rsidR="00F83345" w:rsidRDefault="00F83345" w:rsidP="00F83345">
      <w:pPr>
        <w:pStyle w:val="a5"/>
      </w:pPr>
    </w:p>
  </w:footnote>
  <w:footnote w:id="2">
    <w:p w:rsidR="00F83345" w:rsidRDefault="00F83345" w:rsidP="00F83345">
      <w:pPr>
        <w:pStyle w:val="a5"/>
      </w:pPr>
    </w:p>
  </w:footnote>
  <w:footnote w:id="3">
    <w:p w:rsidR="00F83345" w:rsidRPr="00295C6C" w:rsidRDefault="00F83345" w:rsidP="00F83345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981" w:rsidRDefault="003639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35811CA"/>
    <w:lvl w:ilvl="0">
      <w:numFmt w:val="bullet"/>
      <w:lvlText w:val="*"/>
      <w:lvlJc w:val="left"/>
    </w:lvl>
  </w:abstractNum>
  <w:abstractNum w:abstractNumId="1" w15:restartNumberingAfterBreak="0">
    <w:nsid w:val="597F36DB"/>
    <w:multiLevelType w:val="multilevel"/>
    <w:tmpl w:val="E13EA8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5EDD1E34"/>
    <w:multiLevelType w:val="multilevel"/>
    <w:tmpl w:val="2CCAAA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15F3F94"/>
    <w:multiLevelType w:val="hybridMultilevel"/>
    <w:tmpl w:val="1B36561E"/>
    <w:lvl w:ilvl="0" w:tplc="4E80DA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84"/>
    <w:rsid w:val="000458B1"/>
    <w:rsid w:val="000713AA"/>
    <w:rsid w:val="00173950"/>
    <w:rsid w:val="001B1EA1"/>
    <w:rsid w:val="001D4A16"/>
    <w:rsid w:val="00221554"/>
    <w:rsid w:val="00256E58"/>
    <w:rsid w:val="00347D33"/>
    <w:rsid w:val="00363981"/>
    <w:rsid w:val="00393D12"/>
    <w:rsid w:val="00435335"/>
    <w:rsid w:val="004B7471"/>
    <w:rsid w:val="004C3CF0"/>
    <w:rsid w:val="005D4C46"/>
    <w:rsid w:val="00694726"/>
    <w:rsid w:val="00701B97"/>
    <w:rsid w:val="0074175B"/>
    <w:rsid w:val="0079581B"/>
    <w:rsid w:val="008C3E62"/>
    <w:rsid w:val="008C5CD1"/>
    <w:rsid w:val="0096789A"/>
    <w:rsid w:val="00A54F78"/>
    <w:rsid w:val="00AE51AD"/>
    <w:rsid w:val="00B1749A"/>
    <w:rsid w:val="00CC5947"/>
    <w:rsid w:val="00DC7306"/>
    <w:rsid w:val="00DD3219"/>
    <w:rsid w:val="00EE0B84"/>
    <w:rsid w:val="00EF7FB8"/>
    <w:rsid w:val="00F8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CAA9D-C516-40EE-9213-4063CE0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0B84"/>
  </w:style>
  <w:style w:type="paragraph" w:customStyle="1" w:styleId="c7">
    <w:name w:val="c7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EE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E0B84"/>
    <w:rPr>
      <w:i/>
      <w:iCs/>
    </w:rPr>
  </w:style>
  <w:style w:type="paragraph" w:styleId="a5">
    <w:name w:val="footnote text"/>
    <w:basedOn w:val="a"/>
    <w:link w:val="a6"/>
    <w:rsid w:val="00F83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F833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3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93D12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6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63981"/>
  </w:style>
  <w:style w:type="paragraph" w:styleId="ab">
    <w:name w:val="footer"/>
    <w:basedOn w:val="a"/>
    <w:link w:val="ac"/>
    <w:uiPriority w:val="99"/>
    <w:unhideWhenUsed/>
    <w:rsid w:val="0036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63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D60D0-AE3D-4240-A77D-D5234009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8</Pages>
  <Words>1642</Words>
  <Characters>9361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16</cp:revision>
  <cp:lastPrinted>2018-05-07T07:58:00Z</cp:lastPrinted>
  <dcterms:created xsi:type="dcterms:W3CDTF">2018-04-08T08:29:00Z</dcterms:created>
  <dcterms:modified xsi:type="dcterms:W3CDTF">2021-11-25T17:58:00Z</dcterms:modified>
</cp:coreProperties>
</file>